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F5696" w:rsidRDefault="0028588C" w:rsidP="009755D3">
      <w:pPr>
        <w:spacing w:after="0" w:line="240" w:lineRule="auto"/>
        <w:jc w:val="center"/>
        <w:rPr>
          <w:b/>
          <w:bCs/>
          <w:noProof/>
          <w:sz w:val="40"/>
          <w:szCs w:val="40"/>
        </w:rPr>
      </w:pPr>
      <w:r w:rsidRPr="009F5696">
        <w:rPr>
          <w:b/>
          <w:bCs/>
          <w:noProof/>
          <w:sz w:val="40"/>
          <w:szCs w:val="40"/>
        </w:rPr>
        <w:t>T.C</w:t>
      </w:r>
    </w:p>
    <w:p w:rsidR="0028588C" w:rsidRPr="009F5696" w:rsidRDefault="00F57C8E" w:rsidP="009755D3">
      <w:pPr>
        <w:spacing w:after="0" w:line="240" w:lineRule="auto"/>
        <w:jc w:val="center"/>
        <w:rPr>
          <w:b/>
          <w:bCs/>
          <w:noProof/>
          <w:sz w:val="40"/>
          <w:szCs w:val="40"/>
        </w:rPr>
      </w:pPr>
      <w:r w:rsidRPr="009F5696">
        <w:rPr>
          <w:b/>
          <w:bCs/>
          <w:noProof/>
          <w:sz w:val="40"/>
          <w:szCs w:val="40"/>
        </w:rPr>
        <w:t>ELAZIĞ VALİLİĞİ</w:t>
      </w:r>
    </w:p>
    <w:p w:rsidR="0028588C" w:rsidRPr="009F5696" w:rsidRDefault="009A33C9" w:rsidP="009755D3">
      <w:pPr>
        <w:tabs>
          <w:tab w:val="left" w:pos="6240"/>
        </w:tabs>
        <w:spacing w:after="0" w:line="240" w:lineRule="auto"/>
        <w:jc w:val="center"/>
        <w:rPr>
          <w:b/>
          <w:bCs/>
          <w:noProof/>
          <w:sz w:val="40"/>
          <w:szCs w:val="40"/>
        </w:rPr>
      </w:pPr>
      <w:r>
        <w:rPr>
          <w:b/>
          <w:bCs/>
          <w:noProof/>
          <w:sz w:val="40"/>
          <w:szCs w:val="40"/>
        </w:rPr>
        <w:t>Kaya Karakaya Anadolu Lisesi</w:t>
      </w:r>
      <w:r w:rsidR="009755D3" w:rsidRPr="009F5696">
        <w:rPr>
          <w:b/>
          <w:bCs/>
          <w:noProof/>
          <w:sz w:val="40"/>
          <w:szCs w:val="40"/>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D52E04" w:rsidRDefault="00D52E04" w:rsidP="00A36D39">
      <w:pP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D52E04" w:rsidRPr="00D52E04" w:rsidRDefault="00D52E04" w:rsidP="00D52E04">
      <w:pPr>
        <w:tabs>
          <w:tab w:val="left" w:pos="6290"/>
        </w:tabs>
        <w:rPr>
          <w:b/>
          <w:sz w:val="40"/>
          <w:szCs w:val="40"/>
        </w:rPr>
      </w:pPr>
      <w:r>
        <w:rPr>
          <w:szCs w:val="24"/>
        </w:rPr>
        <w:tab/>
      </w:r>
      <w:r w:rsidRPr="00D52E04">
        <w:rPr>
          <w:b/>
          <w:sz w:val="40"/>
          <w:szCs w:val="40"/>
        </w:rPr>
        <w:t>ELAZIĞ</w:t>
      </w:r>
    </w:p>
    <w:p w:rsidR="00FB43DB" w:rsidRPr="00A47F2F" w:rsidRDefault="00E22B8A" w:rsidP="00673303">
      <w:pPr>
        <w:rPr>
          <w:b/>
          <w:bCs/>
          <w:noProof/>
          <w:szCs w:val="24"/>
        </w:rPr>
      </w:pPr>
      <w:r w:rsidRPr="00D52E04">
        <w:rPr>
          <w:szCs w:val="24"/>
        </w:rPr>
        <w:br w:type="page"/>
      </w:r>
    </w:p>
    <w:p w:rsidR="00FB43DB" w:rsidRPr="00A47F2F" w:rsidRDefault="00FB43DB" w:rsidP="00673303">
      <w:pPr>
        <w:rPr>
          <w:b/>
          <w:bCs/>
          <w:noProof/>
          <w:szCs w:val="24"/>
        </w:rPr>
      </w:pPr>
    </w:p>
    <w:p w:rsidR="009F5696" w:rsidRDefault="00577C4D" w:rsidP="009F5696">
      <w:pPr>
        <w:spacing w:after="200" w:line="276" w:lineRule="auto"/>
        <w:jc w:val="center"/>
        <w:rPr>
          <w:sz w:val="30"/>
          <w:szCs w:val="30"/>
        </w:rPr>
      </w:pPr>
      <w:r>
        <w:rPr>
          <w:b/>
          <w:bCs/>
          <w:noProof/>
          <w:szCs w:val="24"/>
        </w:rPr>
        <w:drawing>
          <wp:inline distT="0" distB="0" distL="0" distR="0">
            <wp:extent cx="8986619" cy="5408523"/>
            <wp:effectExtent l="19050" t="0" r="4981" b="0"/>
            <wp:docPr id="8"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986619" cy="5408523"/>
                    </a:xfrm>
                    <a:prstGeom prst="rect">
                      <a:avLst/>
                    </a:prstGeom>
                    <a:noFill/>
                    <a:ln w="9525">
                      <a:noFill/>
                      <a:miter lim="800000"/>
                      <a:headEnd/>
                      <a:tailEnd/>
                    </a:ln>
                  </pic:spPr>
                </pic:pic>
              </a:graphicData>
            </a:graphic>
          </wp:inline>
        </w:drawing>
      </w:r>
    </w:p>
    <w:p w:rsidR="009F5696" w:rsidRDefault="009F5696" w:rsidP="009F5696">
      <w:pPr>
        <w:spacing w:after="200" w:line="276" w:lineRule="auto"/>
        <w:jc w:val="center"/>
        <w:rPr>
          <w:sz w:val="30"/>
          <w:szCs w:val="30"/>
        </w:rPr>
      </w:pPr>
    </w:p>
    <w:p w:rsidR="00206D3F" w:rsidRDefault="00206D3F" w:rsidP="00577C4D">
      <w:pPr>
        <w:spacing w:after="200" w:line="276" w:lineRule="auto"/>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tblPr>
      <w:tblGrid>
        <w:gridCol w:w="4816"/>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807EE2" w:rsidP="00380779">
            <w:pPr>
              <w:jc w:val="center"/>
              <w:rPr>
                <w:b/>
                <w:sz w:val="30"/>
                <w:szCs w:val="30"/>
              </w:rPr>
            </w:pPr>
            <w:r>
              <w:rPr>
                <w:b/>
                <w:noProof/>
                <w:sz w:val="30"/>
                <w:szCs w:val="30"/>
              </w:rPr>
              <w:drawing>
                <wp:inline distT="0" distB="0" distL="0" distR="0">
                  <wp:extent cx="1876425" cy="609600"/>
                  <wp:effectExtent l="19050" t="0" r="9525" b="0"/>
                  <wp:docPr id="1"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cstate="print">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925FC8" w:rsidRPr="0079584C" w:rsidRDefault="008374DA" w:rsidP="0079584C">
      <w:pPr>
        <w:jc w:val="center"/>
        <w:rPr>
          <w:noProof/>
          <w:sz w:val="56"/>
          <w:szCs w:val="56"/>
        </w:rPr>
      </w:pPr>
      <w:r w:rsidRPr="00A47F2F">
        <w:rPr>
          <w:noProof/>
          <w:szCs w:val="24"/>
        </w:rPr>
        <w:br w:type="page"/>
      </w:r>
      <w:r w:rsidR="008D07A9">
        <w:rPr>
          <w:noProof/>
        </w:rPr>
        <w:lastRenderedPageBreak/>
        <w:drawing>
          <wp:inline distT="0" distB="0" distL="0" distR="0">
            <wp:extent cx="7219950" cy="4562475"/>
            <wp:effectExtent l="171450" t="152400" r="152400" b="104775"/>
            <wp:docPr id="2" name="Resim 2" descr="https://i1.wp.com/karben.com.tr/wp-content/uploads/2017/07/kaya_karakaya_anadolu_lis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karben.com.tr/wp-content/uploads/2017/07/kaya_karakaya_anadolu_lises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9950" cy="4562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57369" w:rsidRDefault="00857369" w:rsidP="00857369">
      <w:pPr>
        <w:pStyle w:val="Balk1"/>
        <w:jc w:val="center"/>
      </w:pPr>
      <w:bookmarkStart w:id="0" w:name="_Toc534829209"/>
      <w:r>
        <w:rPr>
          <w:noProof/>
        </w:rPr>
        <w:lastRenderedPageBreak/>
        <w:drawing>
          <wp:inline distT="0" distB="0" distL="0" distR="0">
            <wp:extent cx="6819900" cy="3990975"/>
            <wp:effectExtent l="19050" t="0" r="0" b="0"/>
            <wp:docPr id="3" name="Resim 1" descr="C:\Users\karakaya\Desktop\IMG_20191227_11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kaya\Desktop\IMG_20191227_112351.jpg"/>
                    <pic:cNvPicPr>
                      <a:picLocks noChangeAspect="1" noChangeArrowheads="1"/>
                    </pic:cNvPicPr>
                  </pic:nvPicPr>
                  <pic:blipFill>
                    <a:blip r:embed="rId11" cstate="print"/>
                    <a:srcRect l="3171" t="12315" r="1475"/>
                    <a:stretch>
                      <a:fillRect/>
                    </a:stretch>
                  </pic:blipFill>
                  <pic:spPr bwMode="auto">
                    <a:xfrm>
                      <a:off x="0" y="0"/>
                      <a:ext cx="6819900" cy="3990975"/>
                    </a:xfrm>
                    <a:prstGeom prst="rect">
                      <a:avLst/>
                    </a:prstGeom>
                    <a:noFill/>
                    <a:ln w="9525">
                      <a:noFill/>
                      <a:miter lim="800000"/>
                      <a:headEnd/>
                      <a:tailEnd/>
                    </a:ln>
                  </pic:spPr>
                </pic:pic>
              </a:graphicData>
            </a:graphic>
          </wp:inline>
        </w:drawing>
      </w:r>
    </w:p>
    <w:p w:rsidR="00420D9E" w:rsidRDefault="00420D9E" w:rsidP="00420D9E">
      <w:pPr>
        <w:pStyle w:val="Balk1"/>
      </w:pPr>
      <w:r w:rsidRPr="0079584C">
        <w:t>Müdür Sunuşu</w:t>
      </w:r>
      <w:bookmarkEnd w:id="0"/>
    </w:p>
    <w:p w:rsidR="00857369" w:rsidRPr="00857369" w:rsidRDefault="00857369" w:rsidP="00857369"/>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 xml:space="preserve">Kaya Karakaya Anadolu Lisesi açıldığı 2007 yılından bu yana, Türk Milli Eğitiminin genel ve özel amaçları ile ilkeleri doğrultusunda geleceğin teminatı olan gençlerimizin en iyi koşullarda yetiştirerek; akran okullar arasında saygın bir yere gelmiş ve cazibe merkezine </w:t>
      </w:r>
      <w:r w:rsidRPr="004A0C71">
        <w:rPr>
          <w:rFonts w:ascii="Times New Roman" w:eastAsia="Calibri" w:hAnsi="Times New Roman"/>
          <w:szCs w:val="24"/>
          <w:lang w:eastAsia="en-US"/>
        </w:rPr>
        <w:lastRenderedPageBreak/>
        <w:t>dönüşmüştür. Bunun temelinde katılımcı yönetim anlayışı, takım çalışması ve biz duygusunu içselleştirmiş genç, dinamik ve uyumlu bir öğretmen kadrosu,  öğrenci, veli ve çevre bütünleşmesi yatmaktadır.</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 xml:space="preserve">Okulumuz, bilimin ışığında çağın bilgi, beceri ve donanıma sahip, bulunduğu il, bölge </w:t>
      </w:r>
      <w:r w:rsidR="00857369" w:rsidRPr="004A0C71">
        <w:rPr>
          <w:rFonts w:ascii="Times New Roman" w:eastAsia="Calibri" w:hAnsi="Times New Roman"/>
          <w:szCs w:val="24"/>
          <w:lang w:eastAsia="en-US"/>
        </w:rPr>
        <w:t>ve ülkemizin</w:t>
      </w:r>
      <w:r w:rsidRPr="004A0C71">
        <w:rPr>
          <w:rFonts w:ascii="Times New Roman" w:eastAsia="Calibri" w:hAnsi="Times New Roman"/>
          <w:szCs w:val="24"/>
          <w:lang w:eastAsia="en-US"/>
        </w:rPr>
        <w:t xml:space="preserve"> sorunlarına duyarlı, hoşgörülü, yeniliklere açık, , ö</w:t>
      </w:r>
      <w:bookmarkStart w:id="1" w:name="_GoBack"/>
      <w:bookmarkEnd w:id="1"/>
      <w:r w:rsidRPr="004A0C71">
        <w:rPr>
          <w:rFonts w:ascii="Times New Roman" w:eastAsia="Calibri" w:hAnsi="Times New Roman"/>
          <w:szCs w:val="24"/>
          <w:lang w:eastAsia="en-US"/>
        </w:rPr>
        <w:t xml:space="preserve">zgüven sahibi kadrosu ve bina donanımı ile öğrencilerimizi üst öğrenime ve hayata hazırlayarak değerlerle yoğrulmuş geleceğin entelektüel sermayesi yüksek bireyler yetiştirmeyi hedeflemektedir. </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 xml:space="preserve">Kaya Karakaya Anadolu Lisesi </w:t>
      </w:r>
      <w:proofErr w:type="gramStart"/>
      <w:r w:rsidRPr="004A0C71">
        <w:rPr>
          <w:rFonts w:ascii="Times New Roman" w:eastAsia="Calibri" w:hAnsi="Times New Roman"/>
          <w:szCs w:val="24"/>
          <w:lang w:eastAsia="en-US"/>
        </w:rPr>
        <w:t>misyonu</w:t>
      </w:r>
      <w:proofErr w:type="gramEnd"/>
      <w:r w:rsidRPr="004A0C71">
        <w:rPr>
          <w:rFonts w:ascii="Times New Roman" w:eastAsia="Calibri" w:hAnsi="Times New Roman"/>
          <w:szCs w:val="24"/>
          <w:lang w:eastAsia="en-US"/>
        </w:rPr>
        <w:t xml:space="preserve"> ve vizyonu ile hedeflerine ulaşma yolunda paydaşlarımızla birlikte Milli Eğitimimizin temel değerleri ve stratejik hedeflerine uygun eğitim sunmak, evrensel geçerliliği olan bilgi ve beceriler ile donatılmış; sosyal, kültürel, sanatsal ve sportif gelişimine katkı sağlayacak etkinlikler düzenleyerek bireyler yetiştirmekte ve ilimizde eğitimin kalitesini yükseltmek için yoğun çaba harcamaktadır.</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Hazırlık çalışmaları katılımcı bir anlayış içinde sürdürülmüştür. Yönetim, öğretmen ve diğer personelimiz bu çalışmalara aktif olarak katılmış, bütün paydaşlarımızın görüşleri alınarak uygulanabilir ve doğru bir planlama için yoğun çaba harcanmıştır.  </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 xml:space="preserve">Bu plan okulumuzun </w:t>
      </w:r>
      <w:proofErr w:type="gramStart"/>
      <w:r w:rsidRPr="004A0C71">
        <w:rPr>
          <w:rFonts w:ascii="Times New Roman" w:eastAsia="Calibri" w:hAnsi="Times New Roman"/>
          <w:szCs w:val="24"/>
          <w:lang w:eastAsia="en-US"/>
        </w:rPr>
        <w:t>misyon</w:t>
      </w:r>
      <w:proofErr w:type="gramEnd"/>
      <w:r w:rsidRPr="004A0C71">
        <w:rPr>
          <w:rFonts w:ascii="Times New Roman" w:eastAsia="Calibri" w:hAnsi="Times New Roman"/>
          <w:szCs w:val="24"/>
          <w:lang w:eastAsia="en-US"/>
        </w:rPr>
        <w:t xml:space="preserve"> ve vizyonuna ulaşması yolunda, ilke ve değerlerimiz göz önüne alınarak hazırlanmış bir yol haritasıdır.       </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 xml:space="preserve">Okulumuz çalışanlarının stratejik planın uygulanması aşamasında da etkin ve önemli görevler üstleneceklerine olan inancım tamdır. Bu yolla, Kaya Karakaya Anadolu Lisesi her geçen yıl daha gelişerek Elazığ’ın ortaöğretim kurumları arasında en iyi yere gelecek ve ilin eğitim kalitesine ivme kazandıracak ve gençlerimizin aydınlık yarınlarını yaratma mücadelesinde ışık olacaktır. </w:t>
      </w:r>
    </w:p>
    <w:p w:rsidR="004A0C71" w:rsidRPr="004A0C71" w:rsidRDefault="004A0C71" w:rsidP="004A0C71">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201</w:t>
      </w:r>
      <w:r>
        <w:rPr>
          <w:rFonts w:ascii="Times New Roman" w:eastAsia="Calibri" w:hAnsi="Times New Roman"/>
          <w:szCs w:val="24"/>
          <w:lang w:eastAsia="en-US"/>
        </w:rPr>
        <w:t>9</w:t>
      </w:r>
      <w:r w:rsidRPr="004A0C71">
        <w:rPr>
          <w:rFonts w:ascii="Times New Roman" w:eastAsia="Calibri" w:hAnsi="Times New Roman"/>
          <w:szCs w:val="24"/>
          <w:lang w:eastAsia="en-US"/>
        </w:rPr>
        <w:t>-20</w:t>
      </w:r>
      <w:r>
        <w:rPr>
          <w:rFonts w:ascii="Times New Roman" w:eastAsia="Calibri" w:hAnsi="Times New Roman"/>
          <w:szCs w:val="24"/>
          <w:lang w:eastAsia="en-US"/>
        </w:rPr>
        <w:t>23</w:t>
      </w:r>
      <w:r w:rsidRPr="004A0C71">
        <w:rPr>
          <w:rFonts w:ascii="Times New Roman" w:eastAsia="Calibri" w:hAnsi="Times New Roman"/>
          <w:szCs w:val="24"/>
          <w:lang w:eastAsia="en-US"/>
        </w:rPr>
        <w:t xml:space="preserve"> Stratejik Planın hazırlanması sürecinde emeklerini esirgemeyen, katkıları ile önemli görevler üstlenen yönetim, rehberlik servisine, öğretmenlere ve diğer personele teşekkür ederim. </w:t>
      </w:r>
    </w:p>
    <w:p w:rsidR="004A0C71" w:rsidRPr="0092139E" w:rsidRDefault="004A0C71" w:rsidP="0092139E">
      <w:pPr>
        <w:spacing w:after="200" w:line="276" w:lineRule="auto"/>
        <w:ind w:firstLine="567"/>
        <w:jc w:val="both"/>
        <w:rPr>
          <w:rFonts w:ascii="Times New Roman" w:eastAsia="Calibri" w:hAnsi="Times New Roman"/>
          <w:szCs w:val="24"/>
          <w:lang w:eastAsia="en-US"/>
        </w:rPr>
      </w:pPr>
      <w:r w:rsidRPr="004A0C71">
        <w:rPr>
          <w:rFonts w:ascii="Times New Roman" w:eastAsia="Calibri" w:hAnsi="Times New Roman"/>
          <w:szCs w:val="24"/>
          <w:lang w:eastAsia="en-US"/>
        </w:rPr>
        <w:t>Planda yer alan çalışmaların başarıyla uygulanmasını diler, saygılar sunarım.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0E4A68"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    </w:t>
      </w:r>
      <w:proofErr w:type="spellStart"/>
      <w:r>
        <w:rPr>
          <w:rFonts w:eastAsia="Adobe Garamond Pro Bold"/>
          <w:b/>
          <w:bCs/>
          <w:spacing w:val="-1"/>
          <w:szCs w:val="24"/>
        </w:rPr>
        <w:t>Bünyamin</w:t>
      </w:r>
      <w:proofErr w:type="spellEnd"/>
      <w:r>
        <w:rPr>
          <w:rFonts w:eastAsia="Adobe Garamond Pro Bold"/>
          <w:b/>
          <w:bCs/>
          <w:spacing w:val="-1"/>
          <w:szCs w:val="24"/>
        </w:rPr>
        <w:t xml:space="preserve"> GÜNEŞ</w:t>
      </w:r>
    </w:p>
    <w:p w:rsidR="00A47F2F" w:rsidRPr="00A47F2F" w:rsidRDefault="000E4A68" w:rsidP="000E4A68">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sidR="0092139E">
        <w:rPr>
          <w:rFonts w:eastAsia="Adobe Garamond Pro Bold"/>
          <w:b/>
          <w:bCs/>
          <w:spacing w:val="-1"/>
          <w:szCs w:val="24"/>
        </w:rPr>
        <w:t xml:space="preserve">                                                                                              </w:t>
      </w:r>
      <w:r w:rsidR="00F03F03">
        <w:rPr>
          <w:rFonts w:eastAsia="Adobe Garamond Pro Bold"/>
          <w:b/>
          <w:bCs/>
          <w:spacing w:val="-1"/>
          <w:szCs w:val="24"/>
        </w:rPr>
        <w:t>Okul Müdürü</w:t>
      </w:r>
    </w:p>
    <w:p w:rsidR="008D07A9" w:rsidRDefault="008D07A9">
      <w:pPr>
        <w:spacing w:after="0" w:line="240" w:lineRule="auto"/>
        <w:rPr>
          <w:rFonts w:eastAsia="SimSun"/>
          <w:b/>
          <w:color w:val="00B0F0"/>
          <w:sz w:val="28"/>
          <w:szCs w:val="40"/>
        </w:rPr>
      </w:pPr>
      <w:bookmarkStart w:id="2" w:name="_Toc531097531"/>
      <w:bookmarkStart w:id="3" w:name="_Toc534829210"/>
      <w:r>
        <w:br w:type="page"/>
      </w:r>
    </w:p>
    <w:p w:rsidR="00E648E1" w:rsidRPr="007169F4" w:rsidRDefault="009F5696" w:rsidP="0092139E">
      <w:pPr>
        <w:pStyle w:val="Balk1"/>
      </w:pPr>
      <w:r w:rsidRPr="007169F4">
        <w:lastRenderedPageBreak/>
        <w:t>İÇİNDEKİLER</w:t>
      </w:r>
      <w:bookmarkEnd w:id="2"/>
      <w:bookmarkEnd w:id="3"/>
    </w:p>
    <w:p w:rsidR="008D398D" w:rsidRPr="00BA7932" w:rsidRDefault="00642C54">
      <w:pPr>
        <w:pStyle w:val="T1"/>
        <w:tabs>
          <w:tab w:val="right" w:leader="dot" w:pos="9062"/>
        </w:tabs>
        <w:rPr>
          <w:b w:val="0"/>
          <w:bCs w:val="0"/>
          <w:caps w:val="0"/>
          <w:noProof/>
          <w:sz w:val="22"/>
          <w:szCs w:val="22"/>
        </w:rPr>
      </w:pPr>
      <w:r w:rsidRPr="00642C54">
        <w:rPr>
          <w:b w:val="0"/>
          <w:bCs w:val="0"/>
          <w:i/>
          <w:iCs/>
          <w:szCs w:val="24"/>
        </w:rPr>
        <w:fldChar w:fldCharType="begin"/>
      </w:r>
      <w:r w:rsidR="008D4E73">
        <w:rPr>
          <w:b w:val="0"/>
          <w:bCs w:val="0"/>
          <w:i/>
          <w:iCs/>
          <w:szCs w:val="24"/>
        </w:rPr>
        <w:instrText xml:space="preserve"> TOC \o "1-2" \h \z \u </w:instrText>
      </w:r>
      <w:r w:rsidRPr="00642C54">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sidR="002E29CA">
          <w:rPr>
            <w:noProof/>
            <w:webHidden/>
          </w:rPr>
          <w:t>6</w:t>
        </w:r>
      </w:hyperlink>
    </w:p>
    <w:p w:rsidR="008D398D" w:rsidRPr="00BA7932" w:rsidRDefault="00642C54">
      <w:pPr>
        <w:pStyle w:val="T1"/>
        <w:tabs>
          <w:tab w:val="right" w:leader="dot" w:pos="9062"/>
        </w:tabs>
        <w:rPr>
          <w:b w:val="0"/>
          <w:bCs w:val="0"/>
          <w:caps w:val="0"/>
          <w:noProof/>
          <w:sz w:val="22"/>
          <w:szCs w:val="22"/>
        </w:rPr>
      </w:pPr>
      <w:hyperlink w:anchor="_Toc534829210" w:history="1">
        <w:r w:rsidR="008D398D" w:rsidRPr="005B032B">
          <w:rPr>
            <w:rStyle w:val="Kpr"/>
            <w:rFonts w:eastAsia="SimSun"/>
            <w:noProof/>
          </w:rPr>
          <w:t>İÇİNDEKİLER</w:t>
        </w:r>
        <w:r w:rsidR="008D398D">
          <w:rPr>
            <w:noProof/>
            <w:webHidden/>
          </w:rPr>
          <w:tab/>
        </w:r>
        <w:r w:rsidR="002E29CA">
          <w:rPr>
            <w:noProof/>
            <w:webHidden/>
          </w:rPr>
          <w:t>7-8</w:t>
        </w:r>
      </w:hyperlink>
    </w:p>
    <w:p w:rsidR="008D398D" w:rsidRPr="00BA7932" w:rsidRDefault="00642C54">
      <w:pPr>
        <w:pStyle w:val="T1"/>
        <w:tabs>
          <w:tab w:val="right" w:leader="dot" w:pos="9062"/>
        </w:tabs>
        <w:rPr>
          <w:b w:val="0"/>
          <w:bCs w:val="0"/>
          <w:caps w:val="0"/>
          <w:noProof/>
          <w:sz w:val="22"/>
          <w:szCs w:val="22"/>
        </w:rPr>
      </w:pPr>
      <w:hyperlink w:anchor="_Toc534829211" w:history="1">
        <w:r w:rsidR="008D398D" w:rsidRPr="005B032B">
          <w:rPr>
            <w:rStyle w:val="Kpr"/>
            <w:rFonts w:eastAsia="SimSun"/>
            <w:noProof/>
          </w:rPr>
          <w:t>BÖLÜM I</w:t>
        </w:r>
        <w:r w:rsidR="008D398D">
          <w:rPr>
            <w:noProof/>
            <w:webHidden/>
          </w:rPr>
          <w:tab/>
        </w:r>
        <w:r w:rsidR="002E29CA">
          <w:rPr>
            <w:noProof/>
            <w:webHidden/>
          </w:rPr>
          <w:t>9</w:t>
        </w:r>
      </w:hyperlink>
    </w:p>
    <w:p w:rsidR="008D398D" w:rsidRPr="00BA7932" w:rsidRDefault="00642C54">
      <w:pPr>
        <w:pStyle w:val="T1"/>
        <w:tabs>
          <w:tab w:val="right" w:leader="dot" w:pos="9062"/>
        </w:tabs>
        <w:rPr>
          <w:b w:val="0"/>
          <w:bCs w:val="0"/>
          <w:caps w:val="0"/>
          <w:noProof/>
          <w:sz w:val="22"/>
          <w:szCs w:val="22"/>
        </w:rPr>
      </w:pPr>
      <w:hyperlink w:anchor="_Toc534829212" w:history="1">
        <w:r w:rsidR="008D398D" w:rsidRPr="005B032B">
          <w:rPr>
            <w:rStyle w:val="Kpr"/>
            <w:rFonts w:eastAsia="SimSun"/>
            <w:noProof/>
          </w:rPr>
          <w:t>GİRİŞ</w:t>
        </w:r>
        <w:r w:rsidR="008D398D">
          <w:rPr>
            <w:noProof/>
            <w:webHidden/>
          </w:rPr>
          <w:tab/>
        </w:r>
        <w:r w:rsidR="002E29CA">
          <w:rPr>
            <w:noProof/>
            <w:webHidden/>
          </w:rPr>
          <w:t>10</w:t>
        </w:r>
      </w:hyperlink>
    </w:p>
    <w:p w:rsidR="008D398D" w:rsidRPr="00BA7932" w:rsidRDefault="00642C54">
      <w:pPr>
        <w:pStyle w:val="T1"/>
        <w:tabs>
          <w:tab w:val="right" w:leader="dot" w:pos="9062"/>
        </w:tabs>
        <w:rPr>
          <w:b w:val="0"/>
          <w:bCs w:val="0"/>
          <w:caps w:val="0"/>
          <w:noProof/>
          <w:sz w:val="22"/>
          <w:szCs w:val="22"/>
        </w:rPr>
      </w:pPr>
      <w:hyperlink w:anchor="_Toc534829213" w:history="1">
        <w:r w:rsidR="008D398D" w:rsidRPr="005B032B">
          <w:rPr>
            <w:rStyle w:val="Kpr"/>
            <w:rFonts w:eastAsia="SimSun"/>
            <w:noProof/>
          </w:rPr>
          <w:t>PLAN HAZIRLIK SÜRECİ</w:t>
        </w:r>
        <w:r w:rsidR="008D398D">
          <w:rPr>
            <w:noProof/>
            <w:webHidden/>
          </w:rPr>
          <w:tab/>
        </w:r>
        <w:r w:rsidR="002E29CA">
          <w:rPr>
            <w:noProof/>
            <w:webHidden/>
          </w:rPr>
          <w:t>10</w:t>
        </w:r>
      </w:hyperlink>
    </w:p>
    <w:p w:rsidR="008D398D" w:rsidRPr="00BA7932" w:rsidRDefault="00642C54">
      <w:pPr>
        <w:pStyle w:val="T1"/>
        <w:tabs>
          <w:tab w:val="right" w:leader="dot" w:pos="9062"/>
        </w:tabs>
        <w:rPr>
          <w:b w:val="0"/>
          <w:bCs w:val="0"/>
          <w:caps w:val="0"/>
          <w:noProof/>
          <w:sz w:val="22"/>
          <w:szCs w:val="22"/>
        </w:rPr>
      </w:pPr>
      <w:hyperlink w:anchor="_Toc534829214" w:history="1">
        <w:r w:rsidR="008D398D" w:rsidRPr="005B032B">
          <w:rPr>
            <w:rStyle w:val="Kpr"/>
            <w:rFonts w:eastAsia="SimSun"/>
            <w:noProof/>
          </w:rPr>
          <w:t>STRATEJİK PLAN ÜST KURULU</w:t>
        </w:r>
        <w:r w:rsidR="008D398D">
          <w:rPr>
            <w:noProof/>
            <w:webHidden/>
          </w:rPr>
          <w:tab/>
        </w:r>
        <w:r>
          <w:rPr>
            <w:noProof/>
            <w:webHidden/>
          </w:rPr>
          <w:fldChar w:fldCharType="begin"/>
        </w:r>
        <w:r w:rsidR="008D398D">
          <w:rPr>
            <w:noProof/>
            <w:webHidden/>
          </w:rPr>
          <w:instrText xml:space="preserve"> PAGEREF _Toc534829214 \h </w:instrText>
        </w:r>
        <w:r>
          <w:rPr>
            <w:noProof/>
            <w:webHidden/>
          </w:rPr>
        </w:r>
        <w:r>
          <w:rPr>
            <w:noProof/>
            <w:webHidden/>
          </w:rPr>
          <w:fldChar w:fldCharType="separate"/>
        </w:r>
        <w:r w:rsidR="0092139E">
          <w:rPr>
            <w:noProof/>
            <w:webHidden/>
          </w:rPr>
          <w:t>1</w:t>
        </w:r>
        <w:r w:rsidR="002E29CA">
          <w:rPr>
            <w:noProof/>
            <w:webHidden/>
          </w:rPr>
          <w:t>1</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15" w:history="1">
        <w:r w:rsidR="008D398D" w:rsidRPr="005B032B">
          <w:rPr>
            <w:rStyle w:val="Kpr"/>
            <w:rFonts w:eastAsia="SimSun"/>
            <w:noProof/>
          </w:rPr>
          <w:t>BÖLÜM II</w:t>
        </w:r>
        <w:r w:rsidR="008D398D">
          <w:rPr>
            <w:noProof/>
            <w:webHidden/>
          </w:rPr>
          <w:tab/>
        </w:r>
        <w:r>
          <w:rPr>
            <w:noProof/>
            <w:webHidden/>
          </w:rPr>
          <w:fldChar w:fldCharType="begin"/>
        </w:r>
        <w:r w:rsidR="008D398D">
          <w:rPr>
            <w:noProof/>
            <w:webHidden/>
          </w:rPr>
          <w:instrText xml:space="preserve"> PAGEREF _Toc534829215 \h </w:instrText>
        </w:r>
        <w:r>
          <w:rPr>
            <w:noProof/>
            <w:webHidden/>
          </w:rPr>
        </w:r>
        <w:r>
          <w:rPr>
            <w:noProof/>
            <w:webHidden/>
          </w:rPr>
          <w:fldChar w:fldCharType="separate"/>
        </w:r>
        <w:r w:rsidR="0092139E">
          <w:rPr>
            <w:noProof/>
            <w:webHidden/>
          </w:rPr>
          <w:t>1</w:t>
        </w:r>
        <w:r w:rsidR="002E29CA">
          <w:rPr>
            <w:noProof/>
            <w:webHidden/>
          </w:rPr>
          <w:t>2</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16" w:history="1">
        <w:r w:rsidR="008D398D" w:rsidRPr="005B032B">
          <w:rPr>
            <w:rStyle w:val="Kpr"/>
            <w:rFonts w:eastAsia="SimSun"/>
            <w:noProof/>
          </w:rPr>
          <w:t>DURUM ANALİZİ</w:t>
        </w:r>
        <w:r w:rsidR="008D398D">
          <w:rPr>
            <w:noProof/>
            <w:webHidden/>
          </w:rPr>
          <w:tab/>
        </w:r>
        <w:r w:rsidR="002E29CA">
          <w:rPr>
            <w:noProof/>
            <w:webHidden/>
          </w:rPr>
          <w:t>13</w:t>
        </w:r>
      </w:hyperlink>
    </w:p>
    <w:p w:rsidR="008D398D" w:rsidRPr="00BA7932" w:rsidRDefault="00642C54">
      <w:pPr>
        <w:pStyle w:val="T1"/>
        <w:tabs>
          <w:tab w:val="right" w:leader="dot" w:pos="9062"/>
        </w:tabs>
        <w:rPr>
          <w:b w:val="0"/>
          <w:bCs w:val="0"/>
          <w:caps w:val="0"/>
          <w:noProof/>
          <w:sz w:val="22"/>
          <w:szCs w:val="22"/>
        </w:rPr>
      </w:pPr>
      <w:hyperlink w:anchor="_Toc534829217" w:history="1">
        <w:r w:rsidR="008D398D" w:rsidRPr="005B032B">
          <w:rPr>
            <w:rStyle w:val="Kpr"/>
            <w:rFonts w:eastAsia="SimSun"/>
            <w:noProof/>
          </w:rPr>
          <w:t>Okulun Kısa Tanıtımı</w:t>
        </w:r>
        <w:r w:rsidR="008D398D">
          <w:rPr>
            <w:noProof/>
            <w:webHidden/>
          </w:rPr>
          <w:tab/>
        </w:r>
        <w:r>
          <w:rPr>
            <w:noProof/>
            <w:webHidden/>
          </w:rPr>
          <w:fldChar w:fldCharType="begin"/>
        </w:r>
        <w:r w:rsidR="008D398D">
          <w:rPr>
            <w:noProof/>
            <w:webHidden/>
          </w:rPr>
          <w:instrText xml:space="preserve"> PAGEREF _Toc534829217 \h </w:instrText>
        </w:r>
        <w:r>
          <w:rPr>
            <w:noProof/>
            <w:webHidden/>
          </w:rPr>
        </w:r>
        <w:r>
          <w:rPr>
            <w:noProof/>
            <w:webHidden/>
          </w:rPr>
          <w:fldChar w:fldCharType="separate"/>
        </w:r>
        <w:r w:rsidR="0092139E">
          <w:rPr>
            <w:noProof/>
            <w:webHidden/>
          </w:rPr>
          <w:t>1</w:t>
        </w:r>
        <w:r w:rsidR="002E29CA">
          <w:rPr>
            <w:noProof/>
            <w:webHidden/>
          </w:rPr>
          <w:t>3</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18" w:history="1">
        <w:r w:rsidR="008D398D" w:rsidRPr="005B032B">
          <w:rPr>
            <w:rStyle w:val="Kpr"/>
            <w:rFonts w:eastAsia="SimSun"/>
            <w:noProof/>
          </w:rPr>
          <w:t>Okulun Mevcut Durumu: Temel İstatistikler</w:t>
        </w:r>
        <w:r w:rsidR="008D398D">
          <w:rPr>
            <w:noProof/>
            <w:webHidden/>
          </w:rPr>
          <w:tab/>
        </w:r>
        <w:r>
          <w:rPr>
            <w:noProof/>
            <w:webHidden/>
          </w:rPr>
          <w:fldChar w:fldCharType="begin"/>
        </w:r>
        <w:r w:rsidR="008D398D">
          <w:rPr>
            <w:noProof/>
            <w:webHidden/>
          </w:rPr>
          <w:instrText xml:space="preserve"> PAGEREF _Toc534829218 \h </w:instrText>
        </w:r>
        <w:r>
          <w:rPr>
            <w:noProof/>
            <w:webHidden/>
          </w:rPr>
        </w:r>
        <w:r>
          <w:rPr>
            <w:noProof/>
            <w:webHidden/>
          </w:rPr>
          <w:fldChar w:fldCharType="separate"/>
        </w:r>
        <w:r w:rsidR="0092139E">
          <w:rPr>
            <w:noProof/>
            <w:webHidden/>
          </w:rPr>
          <w:t>1</w:t>
        </w:r>
        <w:r w:rsidR="002E29CA">
          <w:rPr>
            <w:noProof/>
            <w:webHidden/>
          </w:rPr>
          <w:t>4</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19" w:history="1">
        <w:r w:rsidR="008D398D" w:rsidRPr="005B032B">
          <w:rPr>
            <w:rStyle w:val="Kpr"/>
            <w:rFonts w:eastAsia="SimSun"/>
            <w:noProof/>
          </w:rPr>
          <w:t>Okul Künyesi</w:t>
        </w:r>
        <w:r w:rsidR="008D398D">
          <w:rPr>
            <w:noProof/>
            <w:webHidden/>
          </w:rPr>
          <w:tab/>
        </w:r>
        <w:r>
          <w:rPr>
            <w:noProof/>
            <w:webHidden/>
          </w:rPr>
          <w:fldChar w:fldCharType="begin"/>
        </w:r>
        <w:r w:rsidR="008D398D">
          <w:rPr>
            <w:noProof/>
            <w:webHidden/>
          </w:rPr>
          <w:instrText xml:space="preserve"> PAGEREF _Toc534829219 \h </w:instrText>
        </w:r>
        <w:r>
          <w:rPr>
            <w:noProof/>
            <w:webHidden/>
          </w:rPr>
        </w:r>
        <w:r>
          <w:rPr>
            <w:noProof/>
            <w:webHidden/>
          </w:rPr>
          <w:fldChar w:fldCharType="separate"/>
        </w:r>
        <w:r w:rsidR="0092139E">
          <w:rPr>
            <w:noProof/>
            <w:webHidden/>
          </w:rPr>
          <w:t>1</w:t>
        </w:r>
        <w:r w:rsidR="002E29CA">
          <w:rPr>
            <w:noProof/>
            <w:webHidden/>
          </w:rPr>
          <w:t>4-15</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0" w:history="1">
        <w:r w:rsidR="008D398D" w:rsidRPr="005B032B">
          <w:rPr>
            <w:rStyle w:val="Kpr"/>
            <w:rFonts w:eastAsia="SimSun"/>
            <w:noProof/>
          </w:rPr>
          <w:t>Çalışan Bilgileri</w:t>
        </w:r>
        <w:r w:rsidR="008D398D">
          <w:rPr>
            <w:noProof/>
            <w:webHidden/>
          </w:rPr>
          <w:tab/>
        </w:r>
        <w:r>
          <w:rPr>
            <w:noProof/>
            <w:webHidden/>
          </w:rPr>
          <w:fldChar w:fldCharType="begin"/>
        </w:r>
        <w:r w:rsidR="008D398D">
          <w:rPr>
            <w:noProof/>
            <w:webHidden/>
          </w:rPr>
          <w:instrText xml:space="preserve"> PAGEREF _Toc534829220 \h </w:instrText>
        </w:r>
        <w:r>
          <w:rPr>
            <w:noProof/>
            <w:webHidden/>
          </w:rPr>
        </w:r>
        <w:r>
          <w:rPr>
            <w:noProof/>
            <w:webHidden/>
          </w:rPr>
          <w:fldChar w:fldCharType="separate"/>
        </w:r>
        <w:r w:rsidR="0092139E">
          <w:rPr>
            <w:noProof/>
            <w:webHidden/>
          </w:rPr>
          <w:t>15</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1" w:history="1">
        <w:r w:rsidR="008D398D" w:rsidRPr="005B032B">
          <w:rPr>
            <w:rStyle w:val="Kpr"/>
            <w:rFonts w:eastAsia="SimSun"/>
            <w:noProof/>
          </w:rPr>
          <w:t>Okulumuz Bina ve Alanları</w:t>
        </w:r>
        <w:r w:rsidR="008D398D">
          <w:rPr>
            <w:noProof/>
            <w:webHidden/>
          </w:rPr>
          <w:tab/>
        </w:r>
        <w:r>
          <w:rPr>
            <w:noProof/>
            <w:webHidden/>
          </w:rPr>
          <w:fldChar w:fldCharType="begin"/>
        </w:r>
        <w:r w:rsidR="008D398D">
          <w:rPr>
            <w:noProof/>
            <w:webHidden/>
          </w:rPr>
          <w:instrText xml:space="preserve"> PAGEREF _Toc534829221 \h </w:instrText>
        </w:r>
        <w:r>
          <w:rPr>
            <w:noProof/>
            <w:webHidden/>
          </w:rPr>
        </w:r>
        <w:r>
          <w:rPr>
            <w:noProof/>
            <w:webHidden/>
          </w:rPr>
          <w:fldChar w:fldCharType="separate"/>
        </w:r>
        <w:r w:rsidR="0092139E">
          <w:rPr>
            <w:noProof/>
            <w:webHidden/>
          </w:rPr>
          <w:t>1</w:t>
        </w:r>
        <w:r w:rsidR="00F11C15">
          <w:rPr>
            <w:noProof/>
            <w:webHidden/>
          </w:rPr>
          <w:t>6</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2" w:history="1">
        <w:r w:rsidR="008D398D" w:rsidRPr="005B032B">
          <w:rPr>
            <w:rStyle w:val="Kpr"/>
            <w:rFonts w:eastAsia="SimSun"/>
            <w:noProof/>
          </w:rPr>
          <w:t>Sınıf ve Öğrenci Bilgileri</w:t>
        </w:r>
        <w:r w:rsidR="008D398D">
          <w:rPr>
            <w:noProof/>
            <w:webHidden/>
          </w:rPr>
          <w:tab/>
        </w:r>
        <w:r>
          <w:rPr>
            <w:noProof/>
            <w:webHidden/>
          </w:rPr>
          <w:fldChar w:fldCharType="begin"/>
        </w:r>
        <w:r w:rsidR="008D398D">
          <w:rPr>
            <w:noProof/>
            <w:webHidden/>
          </w:rPr>
          <w:instrText xml:space="preserve"> PAGEREF _Toc534829222 \h </w:instrText>
        </w:r>
        <w:r>
          <w:rPr>
            <w:noProof/>
            <w:webHidden/>
          </w:rPr>
        </w:r>
        <w:r>
          <w:rPr>
            <w:noProof/>
            <w:webHidden/>
          </w:rPr>
          <w:fldChar w:fldCharType="separate"/>
        </w:r>
        <w:r w:rsidR="0092139E">
          <w:rPr>
            <w:noProof/>
            <w:webHidden/>
          </w:rPr>
          <w:t>1</w:t>
        </w:r>
        <w:r w:rsidR="00F11C15">
          <w:rPr>
            <w:noProof/>
            <w:webHidden/>
          </w:rPr>
          <w:t>6-17</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3" w:history="1">
        <w:r w:rsidR="008D398D" w:rsidRPr="005B032B">
          <w:rPr>
            <w:rStyle w:val="Kpr"/>
            <w:rFonts w:eastAsia="SimSun"/>
            <w:noProof/>
          </w:rPr>
          <w:t>Donanım ve Teknolojik Kaynaklarımız</w:t>
        </w:r>
        <w:r w:rsidR="008D398D">
          <w:rPr>
            <w:noProof/>
            <w:webHidden/>
          </w:rPr>
          <w:tab/>
        </w:r>
        <w:r>
          <w:rPr>
            <w:noProof/>
            <w:webHidden/>
          </w:rPr>
          <w:fldChar w:fldCharType="begin"/>
        </w:r>
        <w:r w:rsidR="008D398D">
          <w:rPr>
            <w:noProof/>
            <w:webHidden/>
          </w:rPr>
          <w:instrText xml:space="preserve"> PAGEREF _Toc534829223 \h </w:instrText>
        </w:r>
        <w:r>
          <w:rPr>
            <w:noProof/>
            <w:webHidden/>
          </w:rPr>
        </w:r>
        <w:r>
          <w:rPr>
            <w:noProof/>
            <w:webHidden/>
          </w:rPr>
          <w:fldChar w:fldCharType="separate"/>
        </w:r>
        <w:r w:rsidR="0092139E">
          <w:rPr>
            <w:noProof/>
            <w:webHidden/>
          </w:rPr>
          <w:t>17</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4" w:history="1">
        <w:r w:rsidR="008D398D" w:rsidRPr="005B032B">
          <w:rPr>
            <w:rStyle w:val="Kpr"/>
            <w:rFonts w:eastAsia="SimSun"/>
            <w:noProof/>
          </w:rPr>
          <w:t>Gelir ve Gider Bilgisi</w:t>
        </w:r>
        <w:r w:rsidR="008D398D">
          <w:rPr>
            <w:noProof/>
            <w:webHidden/>
          </w:rPr>
          <w:tab/>
        </w:r>
        <w:r>
          <w:rPr>
            <w:noProof/>
            <w:webHidden/>
          </w:rPr>
          <w:fldChar w:fldCharType="begin"/>
        </w:r>
        <w:r w:rsidR="008D398D">
          <w:rPr>
            <w:noProof/>
            <w:webHidden/>
          </w:rPr>
          <w:instrText xml:space="preserve"> PAGEREF _Toc534829224 \h </w:instrText>
        </w:r>
        <w:r>
          <w:rPr>
            <w:noProof/>
            <w:webHidden/>
          </w:rPr>
        </w:r>
        <w:r>
          <w:rPr>
            <w:noProof/>
            <w:webHidden/>
          </w:rPr>
          <w:fldChar w:fldCharType="separate"/>
        </w:r>
        <w:r w:rsidR="0092139E">
          <w:rPr>
            <w:noProof/>
            <w:webHidden/>
          </w:rPr>
          <w:t>1</w:t>
        </w:r>
        <w:r w:rsidR="00F11C15">
          <w:rPr>
            <w:noProof/>
            <w:webHidden/>
          </w:rPr>
          <w:t>8</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5" w:history="1">
        <w:r w:rsidR="008D398D" w:rsidRPr="005B032B">
          <w:rPr>
            <w:rStyle w:val="Kpr"/>
            <w:rFonts w:eastAsia="SimSun"/>
            <w:noProof/>
          </w:rPr>
          <w:t>PAYDAŞ ANALİZİ</w:t>
        </w:r>
        <w:r w:rsidR="008D398D">
          <w:rPr>
            <w:noProof/>
            <w:webHidden/>
          </w:rPr>
          <w:tab/>
        </w:r>
        <w:r>
          <w:rPr>
            <w:noProof/>
            <w:webHidden/>
          </w:rPr>
          <w:fldChar w:fldCharType="begin"/>
        </w:r>
        <w:r w:rsidR="008D398D">
          <w:rPr>
            <w:noProof/>
            <w:webHidden/>
          </w:rPr>
          <w:instrText xml:space="preserve"> PAGEREF _Toc534829225 \h </w:instrText>
        </w:r>
        <w:r>
          <w:rPr>
            <w:noProof/>
            <w:webHidden/>
          </w:rPr>
        </w:r>
        <w:r>
          <w:rPr>
            <w:noProof/>
            <w:webHidden/>
          </w:rPr>
          <w:fldChar w:fldCharType="separate"/>
        </w:r>
        <w:r w:rsidR="0092139E">
          <w:rPr>
            <w:noProof/>
            <w:webHidden/>
          </w:rPr>
          <w:t>1</w:t>
        </w:r>
        <w:r w:rsidR="00F11C15">
          <w:rPr>
            <w:noProof/>
            <w:webHidden/>
          </w:rPr>
          <w:t>8</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6" w:history="1">
        <w:r w:rsidR="008D398D" w:rsidRPr="005B032B">
          <w:rPr>
            <w:rStyle w:val="Kpr"/>
            <w:rFonts w:eastAsia="SimSun"/>
            <w:noProof/>
          </w:rPr>
          <w:t>GZFT (Güçlü, Zayıf, Fırsat, Tehdit) Analizi</w:t>
        </w:r>
        <w:r w:rsidR="008D398D">
          <w:rPr>
            <w:noProof/>
            <w:webHidden/>
          </w:rPr>
          <w:tab/>
        </w:r>
        <w:r>
          <w:rPr>
            <w:noProof/>
            <w:webHidden/>
          </w:rPr>
          <w:fldChar w:fldCharType="begin"/>
        </w:r>
        <w:r w:rsidR="008D398D">
          <w:rPr>
            <w:noProof/>
            <w:webHidden/>
          </w:rPr>
          <w:instrText xml:space="preserve"> PAGEREF _Toc534829226 \h </w:instrText>
        </w:r>
        <w:r>
          <w:rPr>
            <w:noProof/>
            <w:webHidden/>
          </w:rPr>
        </w:r>
        <w:r>
          <w:rPr>
            <w:noProof/>
            <w:webHidden/>
          </w:rPr>
          <w:fldChar w:fldCharType="separate"/>
        </w:r>
        <w:r w:rsidR="0092139E">
          <w:rPr>
            <w:noProof/>
            <w:webHidden/>
          </w:rPr>
          <w:t>2</w:t>
        </w:r>
        <w:r w:rsidR="00F11C15">
          <w:rPr>
            <w:noProof/>
            <w:webHidden/>
          </w:rPr>
          <w:t>8</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7" w:history="1">
        <w:r w:rsidR="008D398D" w:rsidRPr="005B032B">
          <w:rPr>
            <w:rStyle w:val="Kpr"/>
            <w:rFonts w:eastAsia="SimSun"/>
            <w:noProof/>
          </w:rPr>
          <w:t>Gelişim ve Sorun Alanları</w:t>
        </w:r>
        <w:r w:rsidR="008D398D">
          <w:rPr>
            <w:noProof/>
            <w:webHidden/>
          </w:rPr>
          <w:tab/>
        </w:r>
        <w:r>
          <w:rPr>
            <w:noProof/>
            <w:webHidden/>
          </w:rPr>
          <w:fldChar w:fldCharType="begin"/>
        </w:r>
        <w:r w:rsidR="008D398D">
          <w:rPr>
            <w:noProof/>
            <w:webHidden/>
          </w:rPr>
          <w:instrText xml:space="preserve"> PAGEREF _Toc534829227 \h </w:instrText>
        </w:r>
        <w:r>
          <w:rPr>
            <w:noProof/>
            <w:webHidden/>
          </w:rPr>
        </w:r>
        <w:r>
          <w:rPr>
            <w:noProof/>
            <w:webHidden/>
          </w:rPr>
          <w:fldChar w:fldCharType="separate"/>
        </w:r>
        <w:r w:rsidR="0092139E">
          <w:rPr>
            <w:noProof/>
            <w:webHidden/>
          </w:rPr>
          <w:t>3</w:t>
        </w:r>
        <w:r w:rsidR="008A7431">
          <w:rPr>
            <w:noProof/>
            <w:webHidden/>
          </w:rPr>
          <w:t>5</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28" w:history="1">
        <w:r w:rsidR="008D398D" w:rsidRPr="005B032B">
          <w:rPr>
            <w:rStyle w:val="Kpr"/>
            <w:rFonts w:eastAsia="SimSun"/>
            <w:noProof/>
          </w:rPr>
          <w:t>Gelişim ve Sorun Alanlarımız</w:t>
        </w:r>
        <w:r w:rsidR="008D398D">
          <w:rPr>
            <w:noProof/>
            <w:webHidden/>
          </w:rPr>
          <w:tab/>
        </w:r>
        <w:r w:rsidR="008A7431">
          <w:rPr>
            <w:noProof/>
            <w:webHidden/>
          </w:rPr>
          <w:t>36-37</w:t>
        </w:r>
      </w:hyperlink>
    </w:p>
    <w:p w:rsidR="008D398D" w:rsidRPr="00BA7932" w:rsidRDefault="00642C54">
      <w:pPr>
        <w:pStyle w:val="T1"/>
        <w:tabs>
          <w:tab w:val="right" w:leader="dot" w:pos="9062"/>
        </w:tabs>
        <w:rPr>
          <w:b w:val="0"/>
          <w:bCs w:val="0"/>
          <w:caps w:val="0"/>
          <w:noProof/>
          <w:sz w:val="22"/>
          <w:szCs w:val="22"/>
        </w:rPr>
      </w:pPr>
      <w:hyperlink w:anchor="_Toc534829229" w:history="1">
        <w:r w:rsidR="008D398D" w:rsidRPr="005B032B">
          <w:rPr>
            <w:rStyle w:val="Kpr"/>
            <w:rFonts w:eastAsia="SimSun"/>
            <w:noProof/>
          </w:rPr>
          <w:t>BÖLÜM III</w:t>
        </w:r>
        <w:r w:rsidR="008D398D">
          <w:rPr>
            <w:noProof/>
            <w:webHidden/>
          </w:rPr>
          <w:tab/>
        </w:r>
        <w:r>
          <w:rPr>
            <w:noProof/>
            <w:webHidden/>
          </w:rPr>
          <w:fldChar w:fldCharType="begin"/>
        </w:r>
        <w:r w:rsidR="008D398D">
          <w:rPr>
            <w:noProof/>
            <w:webHidden/>
          </w:rPr>
          <w:instrText xml:space="preserve"> PAGEREF _Toc534829229 \h </w:instrText>
        </w:r>
        <w:r>
          <w:rPr>
            <w:noProof/>
            <w:webHidden/>
          </w:rPr>
        </w:r>
        <w:r>
          <w:rPr>
            <w:noProof/>
            <w:webHidden/>
          </w:rPr>
          <w:fldChar w:fldCharType="separate"/>
        </w:r>
        <w:r w:rsidR="0092139E">
          <w:rPr>
            <w:noProof/>
            <w:webHidden/>
          </w:rPr>
          <w:t>3</w:t>
        </w:r>
        <w:r w:rsidR="008A7431">
          <w:rPr>
            <w:noProof/>
            <w:webHidden/>
          </w:rPr>
          <w:t>8</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0" w:history="1">
        <w:r w:rsidR="008D398D" w:rsidRPr="005B032B">
          <w:rPr>
            <w:rStyle w:val="Kpr"/>
            <w:rFonts w:eastAsia="SimSun"/>
            <w:noProof/>
          </w:rPr>
          <w:t>MİSYON, VİZYON VE TEMEL DEĞERLER</w:t>
        </w:r>
        <w:r w:rsidR="008D398D">
          <w:rPr>
            <w:noProof/>
            <w:webHidden/>
          </w:rPr>
          <w:tab/>
        </w:r>
        <w:r w:rsidR="008A7431">
          <w:rPr>
            <w:noProof/>
            <w:webHidden/>
          </w:rPr>
          <w:t>39</w:t>
        </w:r>
      </w:hyperlink>
    </w:p>
    <w:p w:rsidR="008D398D" w:rsidRPr="00BA7932" w:rsidRDefault="00642C54">
      <w:pPr>
        <w:pStyle w:val="T1"/>
        <w:tabs>
          <w:tab w:val="right" w:leader="dot" w:pos="9062"/>
        </w:tabs>
        <w:rPr>
          <w:b w:val="0"/>
          <w:bCs w:val="0"/>
          <w:caps w:val="0"/>
          <w:noProof/>
          <w:sz w:val="22"/>
          <w:szCs w:val="22"/>
        </w:rPr>
      </w:pPr>
      <w:hyperlink w:anchor="_Toc534829231" w:history="1">
        <w:r w:rsidR="008D398D" w:rsidRPr="005B032B">
          <w:rPr>
            <w:rStyle w:val="Kpr"/>
            <w:rFonts w:eastAsia="SimSun"/>
            <w:noProof/>
          </w:rPr>
          <w:t>MİSYON</w:t>
        </w:r>
        <w:r w:rsidR="008D398D">
          <w:rPr>
            <w:noProof/>
            <w:webHidden/>
          </w:rPr>
          <w:tab/>
        </w:r>
        <w:r w:rsidR="008A7431">
          <w:rPr>
            <w:noProof/>
            <w:webHidden/>
          </w:rPr>
          <w:t>39</w:t>
        </w:r>
      </w:hyperlink>
    </w:p>
    <w:p w:rsidR="008D398D" w:rsidRPr="00BA7932" w:rsidRDefault="00642C54">
      <w:pPr>
        <w:pStyle w:val="T1"/>
        <w:tabs>
          <w:tab w:val="right" w:leader="dot" w:pos="9062"/>
        </w:tabs>
        <w:rPr>
          <w:b w:val="0"/>
          <w:bCs w:val="0"/>
          <w:caps w:val="0"/>
          <w:noProof/>
          <w:sz w:val="22"/>
          <w:szCs w:val="22"/>
        </w:rPr>
      </w:pPr>
      <w:hyperlink w:anchor="_Toc534829232" w:history="1">
        <w:r w:rsidR="008D398D" w:rsidRPr="005B032B">
          <w:rPr>
            <w:rStyle w:val="Kpr"/>
            <w:rFonts w:eastAsia="SimSun"/>
            <w:noProof/>
          </w:rPr>
          <w:t>VİZYON</w:t>
        </w:r>
        <w:r w:rsidR="008D398D">
          <w:rPr>
            <w:noProof/>
            <w:webHidden/>
          </w:rPr>
          <w:tab/>
        </w:r>
        <w:r>
          <w:rPr>
            <w:noProof/>
            <w:webHidden/>
          </w:rPr>
          <w:fldChar w:fldCharType="begin"/>
        </w:r>
        <w:r w:rsidR="008D398D">
          <w:rPr>
            <w:noProof/>
            <w:webHidden/>
          </w:rPr>
          <w:instrText xml:space="preserve"> PAGEREF _Toc534829232 \h </w:instrText>
        </w:r>
        <w:r>
          <w:rPr>
            <w:noProof/>
            <w:webHidden/>
          </w:rPr>
        </w:r>
        <w:r>
          <w:rPr>
            <w:noProof/>
            <w:webHidden/>
          </w:rPr>
          <w:fldChar w:fldCharType="separate"/>
        </w:r>
        <w:r w:rsidR="0092139E">
          <w:rPr>
            <w:noProof/>
            <w:webHidden/>
          </w:rPr>
          <w:t>4</w:t>
        </w:r>
        <w:r w:rsidR="008A7431">
          <w:rPr>
            <w:noProof/>
            <w:webHidden/>
          </w:rPr>
          <w:t>0</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3" w:history="1">
        <w:r w:rsidR="008D398D" w:rsidRPr="005B032B">
          <w:rPr>
            <w:rStyle w:val="Kpr"/>
            <w:rFonts w:eastAsia="SimSun"/>
            <w:noProof/>
          </w:rPr>
          <w:t>TEMEL DEĞERLERİMİZ</w:t>
        </w:r>
        <w:r w:rsidR="008D398D">
          <w:rPr>
            <w:noProof/>
            <w:webHidden/>
          </w:rPr>
          <w:tab/>
        </w:r>
        <w:r>
          <w:rPr>
            <w:noProof/>
            <w:webHidden/>
          </w:rPr>
          <w:fldChar w:fldCharType="begin"/>
        </w:r>
        <w:r w:rsidR="008D398D">
          <w:rPr>
            <w:noProof/>
            <w:webHidden/>
          </w:rPr>
          <w:instrText xml:space="preserve"> PAGEREF _Toc534829233 \h </w:instrText>
        </w:r>
        <w:r>
          <w:rPr>
            <w:noProof/>
            <w:webHidden/>
          </w:rPr>
        </w:r>
        <w:r>
          <w:rPr>
            <w:noProof/>
            <w:webHidden/>
          </w:rPr>
          <w:fldChar w:fldCharType="separate"/>
        </w:r>
        <w:r w:rsidR="0092139E">
          <w:rPr>
            <w:noProof/>
            <w:webHidden/>
          </w:rPr>
          <w:t>4</w:t>
        </w:r>
        <w:r w:rsidR="008A7431">
          <w:rPr>
            <w:noProof/>
            <w:webHidden/>
          </w:rPr>
          <w:t>0</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4" w:history="1">
        <w:r w:rsidR="008D398D" w:rsidRPr="005B032B">
          <w:rPr>
            <w:rStyle w:val="Kpr"/>
            <w:rFonts w:eastAsia="SimSun"/>
            <w:noProof/>
          </w:rPr>
          <w:t>BÖLÜM IV</w:t>
        </w:r>
        <w:r w:rsidR="008D398D">
          <w:rPr>
            <w:noProof/>
            <w:webHidden/>
          </w:rPr>
          <w:tab/>
        </w:r>
        <w:r>
          <w:rPr>
            <w:noProof/>
            <w:webHidden/>
          </w:rPr>
          <w:fldChar w:fldCharType="begin"/>
        </w:r>
        <w:r w:rsidR="008D398D">
          <w:rPr>
            <w:noProof/>
            <w:webHidden/>
          </w:rPr>
          <w:instrText xml:space="preserve"> PAGEREF _Toc534829234 \h </w:instrText>
        </w:r>
        <w:r>
          <w:rPr>
            <w:noProof/>
            <w:webHidden/>
          </w:rPr>
        </w:r>
        <w:r>
          <w:rPr>
            <w:noProof/>
            <w:webHidden/>
          </w:rPr>
          <w:fldChar w:fldCharType="separate"/>
        </w:r>
        <w:r w:rsidR="0092139E">
          <w:rPr>
            <w:noProof/>
            <w:webHidden/>
          </w:rPr>
          <w:t>4</w:t>
        </w:r>
        <w:r w:rsidR="008A7431">
          <w:rPr>
            <w:noProof/>
            <w:webHidden/>
          </w:rPr>
          <w:t>1</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5" w:history="1">
        <w:r w:rsidR="008D398D" w:rsidRPr="005B032B">
          <w:rPr>
            <w:rStyle w:val="Kpr"/>
            <w:rFonts w:eastAsia="SimSun"/>
            <w:noProof/>
          </w:rPr>
          <w:t>AMAÇ, HEDEF VE EYLEMLER</w:t>
        </w:r>
        <w:r w:rsidR="008D398D">
          <w:rPr>
            <w:noProof/>
            <w:webHidden/>
          </w:rPr>
          <w:tab/>
        </w:r>
        <w:r>
          <w:rPr>
            <w:noProof/>
            <w:webHidden/>
          </w:rPr>
          <w:fldChar w:fldCharType="begin"/>
        </w:r>
        <w:r w:rsidR="008D398D">
          <w:rPr>
            <w:noProof/>
            <w:webHidden/>
          </w:rPr>
          <w:instrText xml:space="preserve"> PAGEREF _Toc534829235 \h </w:instrText>
        </w:r>
        <w:r>
          <w:rPr>
            <w:noProof/>
            <w:webHidden/>
          </w:rPr>
        </w:r>
        <w:r>
          <w:rPr>
            <w:noProof/>
            <w:webHidden/>
          </w:rPr>
          <w:fldChar w:fldCharType="separate"/>
        </w:r>
        <w:r w:rsidR="0092139E">
          <w:rPr>
            <w:noProof/>
            <w:webHidden/>
          </w:rPr>
          <w:t>4</w:t>
        </w:r>
        <w:r w:rsidR="008A7431">
          <w:rPr>
            <w:noProof/>
            <w:webHidden/>
          </w:rPr>
          <w:t>2</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6" w:history="1">
        <w:r w:rsidR="008D398D" w:rsidRPr="005B032B">
          <w:rPr>
            <w:rStyle w:val="Kpr"/>
            <w:rFonts w:eastAsia="SimSun"/>
            <w:noProof/>
          </w:rPr>
          <w:t>TEMA I: EĞİTİM VE ÖĞRETİME ERİŞİM</w:t>
        </w:r>
        <w:r w:rsidR="008D398D">
          <w:rPr>
            <w:noProof/>
            <w:webHidden/>
          </w:rPr>
          <w:tab/>
        </w:r>
        <w:r>
          <w:rPr>
            <w:noProof/>
            <w:webHidden/>
          </w:rPr>
          <w:fldChar w:fldCharType="begin"/>
        </w:r>
        <w:r w:rsidR="008D398D">
          <w:rPr>
            <w:noProof/>
            <w:webHidden/>
          </w:rPr>
          <w:instrText xml:space="preserve"> PAGEREF _Toc534829236 \h </w:instrText>
        </w:r>
        <w:r>
          <w:rPr>
            <w:noProof/>
            <w:webHidden/>
          </w:rPr>
        </w:r>
        <w:r>
          <w:rPr>
            <w:noProof/>
            <w:webHidden/>
          </w:rPr>
          <w:fldChar w:fldCharType="separate"/>
        </w:r>
        <w:r w:rsidR="0092139E">
          <w:rPr>
            <w:noProof/>
            <w:webHidden/>
          </w:rPr>
          <w:t>4</w:t>
        </w:r>
        <w:r w:rsidR="008A7431">
          <w:rPr>
            <w:noProof/>
            <w:webHidden/>
          </w:rPr>
          <w:t>2</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7" w:history="1">
        <w:r w:rsidR="008D398D" w:rsidRPr="005B032B">
          <w:rPr>
            <w:rStyle w:val="Kpr"/>
            <w:rFonts w:eastAsia="SimSun"/>
            <w:noProof/>
          </w:rPr>
          <w:t>Stratejik Amaç 1</w:t>
        </w:r>
        <w:r w:rsidR="008D398D">
          <w:rPr>
            <w:noProof/>
            <w:webHidden/>
          </w:rPr>
          <w:tab/>
        </w:r>
        <w:r>
          <w:rPr>
            <w:noProof/>
            <w:webHidden/>
          </w:rPr>
          <w:fldChar w:fldCharType="begin"/>
        </w:r>
        <w:r w:rsidR="008D398D">
          <w:rPr>
            <w:noProof/>
            <w:webHidden/>
          </w:rPr>
          <w:instrText xml:space="preserve"> PAGEREF _Toc534829237 \h </w:instrText>
        </w:r>
        <w:r>
          <w:rPr>
            <w:noProof/>
            <w:webHidden/>
          </w:rPr>
        </w:r>
        <w:r>
          <w:rPr>
            <w:noProof/>
            <w:webHidden/>
          </w:rPr>
          <w:fldChar w:fldCharType="separate"/>
        </w:r>
        <w:r w:rsidR="0092139E">
          <w:rPr>
            <w:noProof/>
            <w:webHidden/>
          </w:rPr>
          <w:t>4</w:t>
        </w:r>
        <w:r w:rsidR="008A7431">
          <w:rPr>
            <w:noProof/>
            <w:webHidden/>
          </w:rPr>
          <w:t>2</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8" w:history="1">
        <w:r w:rsidR="008D398D" w:rsidRPr="005B032B">
          <w:rPr>
            <w:rStyle w:val="Kpr"/>
            <w:rFonts w:eastAsia="SimSun"/>
            <w:noProof/>
          </w:rPr>
          <w:t>TEMA II: EĞİTİM VE ÖĞRETİMDE KALİTENİN ARTIRILMASI</w:t>
        </w:r>
        <w:r w:rsidR="008D398D">
          <w:rPr>
            <w:noProof/>
            <w:webHidden/>
          </w:rPr>
          <w:tab/>
        </w:r>
        <w:r>
          <w:rPr>
            <w:noProof/>
            <w:webHidden/>
          </w:rPr>
          <w:fldChar w:fldCharType="begin"/>
        </w:r>
        <w:r w:rsidR="008D398D">
          <w:rPr>
            <w:noProof/>
            <w:webHidden/>
          </w:rPr>
          <w:instrText xml:space="preserve"> PAGEREF _Toc534829238 \h </w:instrText>
        </w:r>
        <w:r>
          <w:rPr>
            <w:noProof/>
            <w:webHidden/>
          </w:rPr>
        </w:r>
        <w:r>
          <w:rPr>
            <w:noProof/>
            <w:webHidden/>
          </w:rPr>
          <w:fldChar w:fldCharType="separate"/>
        </w:r>
        <w:r w:rsidR="0092139E">
          <w:rPr>
            <w:noProof/>
            <w:webHidden/>
          </w:rPr>
          <w:t>4</w:t>
        </w:r>
        <w:r w:rsidR="008A7431">
          <w:rPr>
            <w:noProof/>
            <w:webHidden/>
          </w:rPr>
          <w:t>5</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39" w:history="1">
        <w:r w:rsidR="008D398D" w:rsidRPr="005B032B">
          <w:rPr>
            <w:rStyle w:val="Kpr"/>
            <w:rFonts w:eastAsia="SimSun"/>
            <w:noProof/>
          </w:rPr>
          <w:t>Stratejik Amaç 2</w:t>
        </w:r>
        <w:r w:rsidR="008D398D">
          <w:rPr>
            <w:noProof/>
            <w:webHidden/>
          </w:rPr>
          <w:tab/>
        </w:r>
        <w:r>
          <w:rPr>
            <w:noProof/>
            <w:webHidden/>
          </w:rPr>
          <w:fldChar w:fldCharType="begin"/>
        </w:r>
        <w:r w:rsidR="008D398D">
          <w:rPr>
            <w:noProof/>
            <w:webHidden/>
          </w:rPr>
          <w:instrText xml:space="preserve"> PAGEREF _Toc534829239 \h </w:instrText>
        </w:r>
        <w:r>
          <w:rPr>
            <w:noProof/>
            <w:webHidden/>
          </w:rPr>
        </w:r>
        <w:r>
          <w:rPr>
            <w:noProof/>
            <w:webHidden/>
          </w:rPr>
          <w:fldChar w:fldCharType="separate"/>
        </w:r>
        <w:r w:rsidR="0092139E">
          <w:rPr>
            <w:noProof/>
            <w:webHidden/>
          </w:rPr>
          <w:t>4</w:t>
        </w:r>
        <w:r w:rsidR="008A7431">
          <w:rPr>
            <w:noProof/>
            <w:webHidden/>
          </w:rPr>
          <w:t>5</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40" w:history="1">
        <w:r w:rsidR="008D398D" w:rsidRPr="005B032B">
          <w:rPr>
            <w:rStyle w:val="Kpr"/>
            <w:rFonts w:eastAsia="SimSun"/>
            <w:noProof/>
          </w:rPr>
          <w:t>TEMA III: KURUMSAL KAPASİTE</w:t>
        </w:r>
        <w:r w:rsidR="008D398D">
          <w:rPr>
            <w:noProof/>
            <w:webHidden/>
          </w:rPr>
          <w:tab/>
        </w:r>
        <w:r>
          <w:rPr>
            <w:noProof/>
            <w:webHidden/>
          </w:rPr>
          <w:fldChar w:fldCharType="begin"/>
        </w:r>
        <w:r w:rsidR="008D398D">
          <w:rPr>
            <w:noProof/>
            <w:webHidden/>
          </w:rPr>
          <w:instrText xml:space="preserve"> PAGEREF _Toc534829240 \h </w:instrText>
        </w:r>
        <w:r>
          <w:rPr>
            <w:noProof/>
            <w:webHidden/>
          </w:rPr>
        </w:r>
        <w:r>
          <w:rPr>
            <w:noProof/>
            <w:webHidden/>
          </w:rPr>
          <w:fldChar w:fldCharType="separate"/>
        </w:r>
        <w:r w:rsidR="0092139E">
          <w:rPr>
            <w:noProof/>
            <w:webHidden/>
          </w:rPr>
          <w:t>5</w:t>
        </w:r>
        <w:r w:rsidR="008A7431">
          <w:rPr>
            <w:noProof/>
            <w:webHidden/>
          </w:rPr>
          <w:t>2</w:t>
        </w:r>
        <w:r>
          <w:rPr>
            <w:noProof/>
            <w:webHidden/>
          </w:rPr>
          <w:fldChar w:fldCharType="end"/>
        </w:r>
      </w:hyperlink>
    </w:p>
    <w:p w:rsidR="008D398D" w:rsidRPr="00BA7932" w:rsidRDefault="00642C54">
      <w:pPr>
        <w:pStyle w:val="T1"/>
        <w:tabs>
          <w:tab w:val="right" w:leader="dot" w:pos="9062"/>
        </w:tabs>
        <w:rPr>
          <w:b w:val="0"/>
          <w:bCs w:val="0"/>
          <w:caps w:val="0"/>
          <w:noProof/>
          <w:sz w:val="22"/>
          <w:szCs w:val="22"/>
        </w:rPr>
      </w:pPr>
      <w:hyperlink w:anchor="_Toc534829241" w:history="1">
        <w:r w:rsidR="008D398D" w:rsidRPr="005B032B">
          <w:rPr>
            <w:rStyle w:val="Kpr"/>
            <w:rFonts w:eastAsia="SimSun"/>
            <w:noProof/>
          </w:rPr>
          <w:t>Stratejik Amaç 3</w:t>
        </w:r>
        <w:r w:rsidR="008D398D">
          <w:rPr>
            <w:noProof/>
            <w:webHidden/>
          </w:rPr>
          <w:tab/>
        </w:r>
        <w:r w:rsidR="00385FEA">
          <w:rPr>
            <w:noProof/>
            <w:webHidden/>
          </w:rPr>
          <w:t>52</w:t>
        </w:r>
      </w:hyperlink>
    </w:p>
    <w:p w:rsidR="008D398D" w:rsidRPr="00BA7932" w:rsidRDefault="00642C54">
      <w:pPr>
        <w:pStyle w:val="T1"/>
        <w:tabs>
          <w:tab w:val="right" w:leader="dot" w:pos="9062"/>
        </w:tabs>
        <w:rPr>
          <w:b w:val="0"/>
          <w:bCs w:val="0"/>
          <w:caps w:val="0"/>
          <w:noProof/>
          <w:sz w:val="22"/>
          <w:szCs w:val="22"/>
        </w:rPr>
      </w:pPr>
      <w:hyperlink w:anchor="_Toc534829242" w:history="1">
        <w:r w:rsidR="008D398D" w:rsidRPr="005B032B">
          <w:rPr>
            <w:rStyle w:val="Kpr"/>
            <w:rFonts w:eastAsia="SimSun"/>
            <w:noProof/>
          </w:rPr>
          <w:t>V. BÖLÜM</w:t>
        </w:r>
        <w:r w:rsidR="008D398D">
          <w:rPr>
            <w:noProof/>
            <w:webHidden/>
          </w:rPr>
          <w:tab/>
        </w:r>
        <w:r w:rsidR="00385FEA">
          <w:rPr>
            <w:noProof/>
            <w:webHidden/>
          </w:rPr>
          <w:t>56</w:t>
        </w:r>
      </w:hyperlink>
    </w:p>
    <w:p w:rsidR="008D398D" w:rsidRPr="00BA7932" w:rsidRDefault="00642C54">
      <w:pPr>
        <w:pStyle w:val="T1"/>
        <w:tabs>
          <w:tab w:val="right" w:leader="dot" w:pos="9062"/>
        </w:tabs>
        <w:rPr>
          <w:b w:val="0"/>
          <w:bCs w:val="0"/>
          <w:caps w:val="0"/>
          <w:noProof/>
          <w:sz w:val="22"/>
          <w:szCs w:val="22"/>
        </w:rPr>
      </w:pPr>
      <w:hyperlink w:anchor="_Toc534829243" w:history="1">
        <w:r w:rsidR="008D398D" w:rsidRPr="005B032B">
          <w:rPr>
            <w:rStyle w:val="Kpr"/>
            <w:rFonts w:eastAsia="SimSun"/>
            <w:noProof/>
          </w:rPr>
          <w:t>MALİYETLENDİRME</w:t>
        </w:r>
        <w:r w:rsidR="008D398D">
          <w:rPr>
            <w:noProof/>
            <w:webHidden/>
          </w:rPr>
          <w:tab/>
        </w:r>
        <w:r w:rsidR="00385FEA">
          <w:rPr>
            <w:noProof/>
            <w:webHidden/>
          </w:rPr>
          <w:t>56</w:t>
        </w:r>
      </w:hyperlink>
    </w:p>
    <w:p w:rsidR="008D398D" w:rsidRPr="00BA7932" w:rsidRDefault="00642C54">
      <w:pPr>
        <w:pStyle w:val="T1"/>
        <w:tabs>
          <w:tab w:val="right" w:leader="dot" w:pos="9062"/>
        </w:tabs>
        <w:rPr>
          <w:b w:val="0"/>
          <w:bCs w:val="0"/>
          <w:caps w:val="0"/>
          <w:noProof/>
          <w:sz w:val="22"/>
          <w:szCs w:val="22"/>
        </w:rPr>
      </w:pPr>
      <w:hyperlink w:anchor="_Toc534829244" w:history="1">
        <w:r w:rsidR="008D398D" w:rsidRPr="005B032B">
          <w:rPr>
            <w:rStyle w:val="Kpr"/>
            <w:rFonts w:eastAsia="SimSun"/>
            <w:noProof/>
          </w:rPr>
          <w:t>VI. BÖLÜM</w:t>
        </w:r>
        <w:r w:rsidR="008D398D">
          <w:rPr>
            <w:noProof/>
            <w:webHidden/>
          </w:rPr>
          <w:tab/>
        </w:r>
        <w:r w:rsidR="00385FEA">
          <w:rPr>
            <w:noProof/>
            <w:webHidden/>
          </w:rPr>
          <w:t>57</w:t>
        </w:r>
      </w:hyperlink>
    </w:p>
    <w:p w:rsidR="008D398D" w:rsidRPr="00BA7932" w:rsidRDefault="00642C54">
      <w:pPr>
        <w:pStyle w:val="T1"/>
        <w:tabs>
          <w:tab w:val="right" w:leader="dot" w:pos="9062"/>
        </w:tabs>
        <w:rPr>
          <w:b w:val="0"/>
          <w:bCs w:val="0"/>
          <w:caps w:val="0"/>
          <w:noProof/>
          <w:sz w:val="22"/>
          <w:szCs w:val="22"/>
        </w:rPr>
      </w:pPr>
      <w:hyperlink w:anchor="_Toc534829245" w:history="1">
        <w:r w:rsidR="008D398D" w:rsidRPr="005B032B">
          <w:rPr>
            <w:rStyle w:val="Kpr"/>
            <w:rFonts w:eastAsia="SimSun"/>
            <w:noProof/>
          </w:rPr>
          <w:t>İZLEME VE DEĞERLENDİRME</w:t>
        </w:r>
        <w:r w:rsidR="008D398D">
          <w:rPr>
            <w:noProof/>
            <w:webHidden/>
          </w:rPr>
          <w:tab/>
        </w:r>
        <w:r w:rsidR="00385FEA">
          <w:rPr>
            <w:noProof/>
            <w:webHidden/>
          </w:rPr>
          <w:t>57</w:t>
        </w:r>
      </w:hyperlink>
    </w:p>
    <w:p w:rsidR="00E648E1" w:rsidRPr="00A47F2F" w:rsidRDefault="00642C54">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2139E">
          <w:headerReference w:type="default" r:id="rId12"/>
          <w:footerReference w:type="default" r:id="rId13"/>
          <w:footerReference w:type="first" r:id="rId14"/>
          <w:type w:val="continuous"/>
          <w:pgSz w:w="16838" w:h="11906" w:orient="landscape"/>
          <w:pgMar w:top="1417" w:right="1417" w:bottom="1417"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4" w:name="_Toc416085123"/>
      <w:bookmarkStart w:id="5" w:name="_Toc529519443"/>
    </w:p>
    <w:p w:rsidR="00081BFF" w:rsidRDefault="00081BFF" w:rsidP="00081BFF">
      <w:pPr>
        <w:pStyle w:val="Balk1"/>
        <w:spacing w:before="320" w:after="80"/>
        <w:jc w:val="center"/>
        <w:rPr>
          <w:color w:val="FF0000"/>
          <w:sz w:val="96"/>
          <w:szCs w:val="96"/>
        </w:rPr>
      </w:pPr>
    </w:p>
    <w:p w:rsidR="00081BFF" w:rsidRDefault="002E29CA" w:rsidP="00B162EF">
      <w:pPr>
        <w:pStyle w:val="Balk1"/>
        <w:rPr>
          <w:sz w:val="96"/>
          <w:szCs w:val="96"/>
        </w:rPr>
      </w:pPr>
      <w:r>
        <w:rPr>
          <w:sz w:val="96"/>
          <w:szCs w:val="96"/>
        </w:rPr>
        <w:t xml:space="preserve">        </w:t>
      </w:r>
      <w:bookmarkStart w:id="6" w:name="_Toc534829211"/>
      <w:r w:rsidR="00DD554F" w:rsidRPr="00B162EF">
        <w:rPr>
          <w:sz w:val="96"/>
          <w:szCs w:val="96"/>
        </w:rPr>
        <w:t>BÖLÜM I</w:t>
      </w:r>
      <w:bookmarkStart w:id="7" w:name="_Toc416085124"/>
      <w:bookmarkStart w:id="8" w:name="_Toc529519444"/>
      <w:bookmarkEnd w:id="4"/>
      <w:bookmarkEnd w:id="5"/>
      <w:bookmarkEnd w:id="6"/>
    </w:p>
    <w:p w:rsidR="002E29CA" w:rsidRPr="002E29CA" w:rsidRDefault="002E29CA" w:rsidP="002E29CA"/>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9" w:name="_Toc534829212"/>
      <w:r w:rsidRPr="007169F4">
        <w:lastRenderedPageBreak/>
        <w:t>G</w:t>
      </w:r>
      <w:r w:rsidR="00A113DD" w:rsidRPr="007169F4">
        <w:t>İRİŞ</w:t>
      </w:r>
      <w:bookmarkEnd w:id="9"/>
      <w:r w:rsidR="00A113DD" w:rsidRPr="007169F4">
        <w:t xml:space="preserve"> </w:t>
      </w:r>
      <w:bookmarkStart w:id="10" w:name="_Toc414908124"/>
      <w:bookmarkStart w:id="11" w:name="_Toc415574452"/>
      <w:bookmarkStart w:id="12" w:name="_Toc416085125"/>
      <w:bookmarkStart w:id="13" w:name="_Toc387784720"/>
      <w:bookmarkEnd w:id="7"/>
      <w:bookmarkEnd w:id="8"/>
      <w:bookmarkEnd w:id="10"/>
      <w:bookmarkEnd w:id="11"/>
    </w:p>
    <w:bookmarkEnd w:id="12"/>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4" w:name="_Toc534829213"/>
      <w:r w:rsidRPr="00A113DD">
        <w:t>PLAN HAZIRLIK SÜRECİ</w:t>
      </w:r>
      <w:bookmarkEnd w:id="14"/>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2E29CA" w:rsidRDefault="002E29CA" w:rsidP="00176F92">
      <w:pPr>
        <w:autoSpaceDE w:val="0"/>
        <w:autoSpaceDN w:val="0"/>
        <w:adjustRightInd w:val="0"/>
        <w:spacing w:after="0"/>
        <w:ind w:firstLine="708"/>
        <w:jc w:val="both"/>
        <w:rPr>
          <w:szCs w:val="24"/>
        </w:rPr>
      </w:pPr>
    </w:p>
    <w:p w:rsidR="002E29CA" w:rsidRDefault="002E29CA" w:rsidP="00176F92">
      <w:pPr>
        <w:autoSpaceDE w:val="0"/>
        <w:autoSpaceDN w:val="0"/>
        <w:adjustRightInd w:val="0"/>
        <w:spacing w:after="0"/>
        <w:ind w:firstLine="708"/>
        <w:jc w:val="both"/>
        <w:rPr>
          <w:szCs w:val="24"/>
        </w:rPr>
      </w:pPr>
    </w:p>
    <w:p w:rsidR="002E29CA" w:rsidRDefault="002E29CA" w:rsidP="00176F92">
      <w:pPr>
        <w:autoSpaceDE w:val="0"/>
        <w:autoSpaceDN w:val="0"/>
        <w:adjustRightInd w:val="0"/>
        <w:spacing w:after="0"/>
        <w:ind w:firstLine="708"/>
        <w:jc w:val="both"/>
        <w:rPr>
          <w:szCs w:val="24"/>
        </w:rPr>
      </w:pPr>
    </w:p>
    <w:p w:rsidR="002E29CA" w:rsidRDefault="002E29CA" w:rsidP="00176F92">
      <w:pPr>
        <w:autoSpaceDE w:val="0"/>
        <w:autoSpaceDN w:val="0"/>
        <w:adjustRightInd w:val="0"/>
        <w:spacing w:after="0"/>
        <w:ind w:firstLine="708"/>
        <w:jc w:val="both"/>
        <w:rPr>
          <w:szCs w:val="24"/>
        </w:rPr>
      </w:pPr>
    </w:p>
    <w:p w:rsidR="008D4E73" w:rsidRDefault="008D4E73" w:rsidP="008D4E73"/>
    <w:p w:rsidR="004962D0" w:rsidRDefault="004962D0" w:rsidP="00C345E6">
      <w:pPr>
        <w:pStyle w:val="Balk1"/>
        <w:spacing w:before="0" w:after="0"/>
      </w:pPr>
      <w:bookmarkStart w:id="15" w:name="_Toc534829214"/>
      <w:r w:rsidRPr="004657BF">
        <w:lastRenderedPageBreak/>
        <w:t>STRATEJİK PLAN ÜST KURULU</w:t>
      </w:r>
      <w:bookmarkEnd w:id="15"/>
    </w:p>
    <w:p w:rsidR="00C345E6"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376"/>
        <w:gridCol w:w="2268"/>
        <w:gridCol w:w="1985"/>
        <w:gridCol w:w="2659"/>
      </w:tblGrid>
      <w:tr w:rsidR="002D155D" w:rsidRPr="00A01141"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F0337F">
        <w:tc>
          <w:tcPr>
            <w:tcW w:w="2376"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268"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1985"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65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7B17BE" w:rsidRPr="00A01141" w:rsidTr="00F0337F">
        <w:tc>
          <w:tcPr>
            <w:tcW w:w="2376" w:type="dxa"/>
            <w:shd w:val="clear" w:color="auto" w:fill="auto"/>
          </w:tcPr>
          <w:p w:rsidR="007B17BE" w:rsidRPr="00D41148" w:rsidRDefault="000E4A68" w:rsidP="007B17BE">
            <w:pPr>
              <w:spacing w:after="0" w:line="240" w:lineRule="auto"/>
              <w:rPr>
                <w:sz w:val="20"/>
              </w:rPr>
            </w:pPr>
            <w:proofErr w:type="spellStart"/>
            <w:r>
              <w:rPr>
                <w:sz w:val="20"/>
              </w:rPr>
              <w:t>Bünyamin</w:t>
            </w:r>
            <w:proofErr w:type="spellEnd"/>
            <w:r>
              <w:rPr>
                <w:sz w:val="20"/>
              </w:rPr>
              <w:t xml:space="preserve"> GÜNEŞ</w:t>
            </w:r>
          </w:p>
        </w:tc>
        <w:tc>
          <w:tcPr>
            <w:tcW w:w="2268" w:type="dxa"/>
            <w:shd w:val="clear" w:color="auto" w:fill="auto"/>
          </w:tcPr>
          <w:p w:rsidR="007B17BE" w:rsidRPr="00A01141" w:rsidRDefault="007B17BE" w:rsidP="007B17BE">
            <w:pPr>
              <w:spacing w:after="0" w:line="240" w:lineRule="auto"/>
              <w:rPr>
                <w:sz w:val="20"/>
              </w:rPr>
            </w:pPr>
            <w:r w:rsidRPr="00A01141">
              <w:rPr>
                <w:sz w:val="20"/>
              </w:rPr>
              <w:t>MÜDÜR</w:t>
            </w:r>
          </w:p>
        </w:tc>
        <w:tc>
          <w:tcPr>
            <w:tcW w:w="1985" w:type="dxa"/>
            <w:shd w:val="clear" w:color="auto" w:fill="auto"/>
          </w:tcPr>
          <w:p w:rsidR="007B17BE" w:rsidRPr="00D41148" w:rsidRDefault="007B17BE" w:rsidP="007B17BE">
            <w:pPr>
              <w:spacing w:after="0" w:line="240" w:lineRule="auto"/>
              <w:rPr>
                <w:sz w:val="20"/>
              </w:rPr>
            </w:pPr>
            <w:r>
              <w:rPr>
                <w:sz w:val="20"/>
              </w:rPr>
              <w:t>Serkan ASLANTAŞ</w:t>
            </w:r>
          </w:p>
        </w:tc>
        <w:tc>
          <w:tcPr>
            <w:tcW w:w="2659" w:type="dxa"/>
            <w:shd w:val="clear" w:color="auto" w:fill="auto"/>
          </w:tcPr>
          <w:p w:rsidR="007B17BE" w:rsidRPr="00A01141" w:rsidRDefault="007B17BE" w:rsidP="007B17BE">
            <w:pPr>
              <w:spacing w:after="0" w:line="240" w:lineRule="auto"/>
              <w:rPr>
                <w:sz w:val="20"/>
              </w:rPr>
            </w:pPr>
            <w:r w:rsidRPr="00A01141">
              <w:rPr>
                <w:sz w:val="20"/>
              </w:rPr>
              <w:t xml:space="preserve"> MÜD. YRD.</w:t>
            </w:r>
          </w:p>
        </w:tc>
      </w:tr>
      <w:tr w:rsidR="007B17BE" w:rsidRPr="00A01141" w:rsidTr="00BF77DC">
        <w:tc>
          <w:tcPr>
            <w:tcW w:w="2376" w:type="dxa"/>
            <w:shd w:val="clear" w:color="auto" w:fill="auto"/>
          </w:tcPr>
          <w:p w:rsidR="007B17BE" w:rsidRPr="00D41148" w:rsidRDefault="007B17BE" w:rsidP="007B17BE">
            <w:pPr>
              <w:spacing w:after="0" w:line="240" w:lineRule="auto"/>
              <w:rPr>
                <w:sz w:val="20"/>
              </w:rPr>
            </w:pPr>
            <w:r>
              <w:rPr>
                <w:sz w:val="20"/>
              </w:rPr>
              <w:t>İsmet YÜKSEL</w:t>
            </w:r>
          </w:p>
        </w:tc>
        <w:tc>
          <w:tcPr>
            <w:tcW w:w="2268" w:type="dxa"/>
            <w:shd w:val="clear" w:color="auto" w:fill="EAF1DD"/>
          </w:tcPr>
          <w:p w:rsidR="007B17BE" w:rsidRPr="00A01141" w:rsidRDefault="007B17BE" w:rsidP="007B17BE">
            <w:pPr>
              <w:spacing w:after="0" w:line="240" w:lineRule="auto"/>
              <w:rPr>
                <w:sz w:val="20"/>
              </w:rPr>
            </w:pPr>
            <w:r w:rsidRPr="00A01141">
              <w:rPr>
                <w:sz w:val="20"/>
              </w:rPr>
              <w:t>MÜDÜR YRD.</w:t>
            </w:r>
          </w:p>
        </w:tc>
        <w:tc>
          <w:tcPr>
            <w:tcW w:w="1985" w:type="dxa"/>
            <w:shd w:val="clear" w:color="auto" w:fill="auto"/>
          </w:tcPr>
          <w:p w:rsidR="007B17BE" w:rsidRPr="00D41148" w:rsidRDefault="007B17BE" w:rsidP="007B17BE">
            <w:pPr>
              <w:spacing w:after="0" w:line="240" w:lineRule="auto"/>
              <w:rPr>
                <w:sz w:val="20"/>
              </w:rPr>
            </w:pPr>
            <w:r>
              <w:rPr>
                <w:sz w:val="20"/>
              </w:rPr>
              <w:t>Mesut AL</w:t>
            </w:r>
          </w:p>
        </w:tc>
        <w:tc>
          <w:tcPr>
            <w:tcW w:w="2659" w:type="dxa"/>
            <w:shd w:val="clear" w:color="auto" w:fill="EAF1DD"/>
          </w:tcPr>
          <w:p w:rsidR="007B17BE" w:rsidRPr="00A01141" w:rsidRDefault="007B17BE" w:rsidP="007B17BE">
            <w:pPr>
              <w:spacing w:after="0" w:line="240" w:lineRule="auto"/>
              <w:rPr>
                <w:sz w:val="20"/>
              </w:rPr>
            </w:pPr>
            <w:r w:rsidRPr="00A01141">
              <w:rPr>
                <w:sz w:val="20"/>
              </w:rPr>
              <w:t>ÖĞRETMEN</w:t>
            </w:r>
          </w:p>
        </w:tc>
      </w:tr>
      <w:tr w:rsidR="007B17BE" w:rsidRPr="00A01141" w:rsidTr="00F0337F">
        <w:tc>
          <w:tcPr>
            <w:tcW w:w="2376" w:type="dxa"/>
            <w:shd w:val="clear" w:color="auto" w:fill="auto"/>
          </w:tcPr>
          <w:p w:rsidR="007B17BE" w:rsidRPr="00D41148" w:rsidRDefault="007B17BE" w:rsidP="007B17BE">
            <w:pPr>
              <w:spacing w:after="0" w:line="240" w:lineRule="auto"/>
              <w:rPr>
                <w:sz w:val="20"/>
              </w:rPr>
            </w:pPr>
            <w:r>
              <w:rPr>
                <w:sz w:val="20"/>
              </w:rPr>
              <w:t>Cafer SESVEREN</w:t>
            </w:r>
          </w:p>
        </w:tc>
        <w:tc>
          <w:tcPr>
            <w:tcW w:w="2268" w:type="dxa"/>
            <w:shd w:val="clear" w:color="auto" w:fill="auto"/>
          </w:tcPr>
          <w:p w:rsidR="007B17BE" w:rsidRPr="00A01141" w:rsidRDefault="007B17BE" w:rsidP="007B17BE">
            <w:pPr>
              <w:spacing w:after="0" w:line="240" w:lineRule="auto"/>
              <w:rPr>
                <w:sz w:val="20"/>
              </w:rPr>
            </w:pPr>
            <w:r w:rsidRPr="00A01141">
              <w:rPr>
                <w:sz w:val="20"/>
              </w:rPr>
              <w:t>ÖĞRETMEN</w:t>
            </w:r>
          </w:p>
        </w:tc>
        <w:tc>
          <w:tcPr>
            <w:tcW w:w="1985" w:type="dxa"/>
            <w:shd w:val="clear" w:color="auto" w:fill="auto"/>
          </w:tcPr>
          <w:p w:rsidR="007B17BE" w:rsidRPr="00D41148" w:rsidRDefault="007B17BE" w:rsidP="007B17BE">
            <w:pPr>
              <w:spacing w:after="0" w:line="240" w:lineRule="auto"/>
              <w:rPr>
                <w:sz w:val="20"/>
              </w:rPr>
            </w:pPr>
            <w:r>
              <w:rPr>
                <w:sz w:val="20"/>
              </w:rPr>
              <w:t>Hakan AKSAR</w:t>
            </w:r>
          </w:p>
        </w:tc>
        <w:tc>
          <w:tcPr>
            <w:tcW w:w="2659" w:type="dxa"/>
            <w:shd w:val="clear" w:color="auto" w:fill="auto"/>
          </w:tcPr>
          <w:p w:rsidR="007B17BE" w:rsidRDefault="007B17BE" w:rsidP="007B17BE">
            <w:r w:rsidRPr="00A01141">
              <w:rPr>
                <w:sz w:val="20"/>
              </w:rPr>
              <w:t>ÖĞRETMEN</w:t>
            </w:r>
          </w:p>
        </w:tc>
      </w:tr>
      <w:tr w:rsidR="007B17BE" w:rsidRPr="00A01141" w:rsidTr="00BF77DC">
        <w:tc>
          <w:tcPr>
            <w:tcW w:w="2376" w:type="dxa"/>
            <w:shd w:val="clear" w:color="auto" w:fill="auto"/>
          </w:tcPr>
          <w:p w:rsidR="007B17BE" w:rsidRPr="00D41148" w:rsidRDefault="0071366C" w:rsidP="007B17BE">
            <w:pPr>
              <w:spacing w:after="0" w:line="240" w:lineRule="auto"/>
              <w:rPr>
                <w:sz w:val="20"/>
              </w:rPr>
            </w:pPr>
            <w:r>
              <w:rPr>
                <w:sz w:val="20"/>
              </w:rPr>
              <w:t>Kemal BATMAZ</w:t>
            </w:r>
          </w:p>
        </w:tc>
        <w:tc>
          <w:tcPr>
            <w:tcW w:w="2268" w:type="dxa"/>
            <w:shd w:val="clear" w:color="auto" w:fill="EAF1DD"/>
          </w:tcPr>
          <w:p w:rsidR="007B17BE" w:rsidRPr="00A01141" w:rsidRDefault="007B17BE" w:rsidP="007B17BE">
            <w:pPr>
              <w:spacing w:after="0" w:line="240" w:lineRule="auto"/>
              <w:rPr>
                <w:sz w:val="20"/>
              </w:rPr>
            </w:pPr>
            <w:proofErr w:type="gramStart"/>
            <w:r w:rsidRPr="00A01141">
              <w:rPr>
                <w:sz w:val="20"/>
              </w:rPr>
              <w:t xml:space="preserve">OKUL AİLE BİR. </w:t>
            </w:r>
            <w:proofErr w:type="gramEnd"/>
            <w:r w:rsidRPr="00A01141">
              <w:rPr>
                <w:sz w:val="20"/>
              </w:rPr>
              <w:t>BŞK.</w:t>
            </w:r>
          </w:p>
        </w:tc>
        <w:tc>
          <w:tcPr>
            <w:tcW w:w="1985" w:type="dxa"/>
            <w:shd w:val="clear" w:color="auto" w:fill="auto"/>
          </w:tcPr>
          <w:p w:rsidR="007B17BE" w:rsidRPr="00D41148" w:rsidRDefault="007B17BE" w:rsidP="007B17BE">
            <w:pPr>
              <w:spacing w:after="0" w:line="240" w:lineRule="auto"/>
              <w:rPr>
                <w:sz w:val="20"/>
              </w:rPr>
            </w:pPr>
            <w:proofErr w:type="spellStart"/>
            <w:r>
              <w:rPr>
                <w:sz w:val="20"/>
              </w:rPr>
              <w:t>Belkız</w:t>
            </w:r>
            <w:proofErr w:type="spellEnd"/>
            <w:r>
              <w:rPr>
                <w:sz w:val="20"/>
              </w:rPr>
              <w:t xml:space="preserve"> YILDIRIM DAĞ</w:t>
            </w:r>
          </w:p>
        </w:tc>
        <w:tc>
          <w:tcPr>
            <w:tcW w:w="2659" w:type="dxa"/>
            <w:shd w:val="clear" w:color="auto" w:fill="EAF1DD"/>
          </w:tcPr>
          <w:p w:rsidR="007B17BE" w:rsidRDefault="004B33E6" w:rsidP="007B17BE">
            <w:r>
              <w:rPr>
                <w:sz w:val="20"/>
              </w:rPr>
              <w:t>ÖĞRETMEN</w:t>
            </w:r>
          </w:p>
        </w:tc>
      </w:tr>
      <w:tr w:rsidR="007B17BE" w:rsidRPr="00A01141" w:rsidTr="008D07A9">
        <w:trPr>
          <w:trHeight w:val="338"/>
        </w:trPr>
        <w:tc>
          <w:tcPr>
            <w:tcW w:w="2376" w:type="dxa"/>
            <w:shd w:val="clear" w:color="auto" w:fill="auto"/>
          </w:tcPr>
          <w:p w:rsidR="007B17BE" w:rsidRPr="00D41148" w:rsidRDefault="007B17BE" w:rsidP="007B17BE">
            <w:pPr>
              <w:spacing w:after="0" w:line="240" w:lineRule="auto"/>
              <w:rPr>
                <w:sz w:val="20"/>
              </w:rPr>
            </w:pPr>
            <w:r>
              <w:rPr>
                <w:sz w:val="20"/>
              </w:rPr>
              <w:t>Ensar DEMİR</w:t>
            </w:r>
          </w:p>
        </w:tc>
        <w:tc>
          <w:tcPr>
            <w:tcW w:w="2268" w:type="dxa"/>
            <w:shd w:val="clear" w:color="auto" w:fill="auto"/>
          </w:tcPr>
          <w:p w:rsidR="007B17BE" w:rsidRPr="00A01141" w:rsidRDefault="004B33E6" w:rsidP="007B17BE">
            <w:pPr>
              <w:spacing w:after="0" w:line="240" w:lineRule="auto"/>
              <w:rPr>
                <w:sz w:val="20"/>
              </w:rPr>
            </w:pPr>
            <w:r>
              <w:rPr>
                <w:sz w:val="20"/>
              </w:rPr>
              <w:t>VELİ</w:t>
            </w:r>
          </w:p>
        </w:tc>
        <w:tc>
          <w:tcPr>
            <w:tcW w:w="1985" w:type="dxa"/>
            <w:shd w:val="clear" w:color="auto" w:fill="auto"/>
          </w:tcPr>
          <w:p w:rsidR="007B17BE" w:rsidRPr="00D41148" w:rsidRDefault="0071366C" w:rsidP="007B17BE">
            <w:pPr>
              <w:spacing w:after="0" w:line="240" w:lineRule="auto"/>
              <w:rPr>
                <w:sz w:val="20"/>
              </w:rPr>
            </w:pPr>
            <w:r>
              <w:rPr>
                <w:sz w:val="20"/>
              </w:rPr>
              <w:t>Neslihan DEMİR</w:t>
            </w:r>
          </w:p>
        </w:tc>
        <w:tc>
          <w:tcPr>
            <w:tcW w:w="2659" w:type="dxa"/>
            <w:shd w:val="clear" w:color="auto" w:fill="auto"/>
          </w:tcPr>
          <w:p w:rsidR="007B17BE" w:rsidRDefault="007B17BE" w:rsidP="007B17BE">
            <w:r>
              <w:rPr>
                <w:sz w:val="20"/>
              </w:rPr>
              <w:t>ÖĞRENCİ</w:t>
            </w:r>
          </w:p>
        </w:tc>
      </w:tr>
    </w:tbl>
    <w:p w:rsidR="000A1E7A" w:rsidRDefault="000A1E7A" w:rsidP="000A1E7A">
      <w:pPr>
        <w:pStyle w:val="Balk1"/>
      </w:pPr>
      <w:bookmarkStart w:id="16" w:name="_Toc416085126"/>
      <w:bookmarkStart w:id="17" w:name="_Toc529519448"/>
      <w:bookmarkStart w:id="18" w:name="_Toc413592934"/>
    </w:p>
    <w:p w:rsidR="000A1E7A" w:rsidRDefault="000A1E7A" w:rsidP="000A1E7A">
      <w:pPr>
        <w:pStyle w:val="Balk1"/>
      </w:pPr>
    </w:p>
    <w:p w:rsidR="000A1E7A" w:rsidRDefault="000A1E7A" w:rsidP="000A1E7A">
      <w:pPr>
        <w:pStyle w:val="Balk1"/>
      </w:pPr>
    </w:p>
    <w:p w:rsidR="000A1E7A" w:rsidRDefault="000A1E7A" w:rsidP="000A1E7A">
      <w:pPr>
        <w:pStyle w:val="Balk1"/>
      </w:pPr>
    </w:p>
    <w:p w:rsidR="000A1E7A" w:rsidRDefault="000A1E7A" w:rsidP="000A1E7A">
      <w:pPr>
        <w:pStyle w:val="Balk1"/>
      </w:pPr>
    </w:p>
    <w:p w:rsidR="00F96E27" w:rsidRDefault="00DA7BA3" w:rsidP="000A1E7A">
      <w:pPr>
        <w:pStyle w:val="Balk1"/>
        <w:ind w:left="2124"/>
        <w:rPr>
          <w:sz w:val="96"/>
          <w:szCs w:val="96"/>
        </w:rPr>
      </w:pPr>
      <w:bookmarkStart w:id="19" w:name="_Toc534829215"/>
      <w:r w:rsidRPr="000A1E7A">
        <w:rPr>
          <w:sz w:val="96"/>
          <w:szCs w:val="96"/>
        </w:rPr>
        <w:t>BÖLÜM</w:t>
      </w:r>
      <w:r w:rsidR="008F6E2A" w:rsidRPr="000A1E7A">
        <w:rPr>
          <w:sz w:val="96"/>
          <w:szCs w:val="96"/>
        </w:rPr>
        <w:t xml:space="preserve"> II</w:t>
      </w:r>
      <w:bookmarkStart w:id="20" w:name="_Toc416085127"/>
      <w:bookmarkStart w:id="21" w:name="_Toc529519449"/>
      <w:bookmarkEnd w:id="16"/>
      <w:bookmarkEnd w:id="17"/>
      <w:bookmarkEnd w:id="19"/>
    </w:p>
    <w:p w:rsidR="000A1E7A" w:rsidRDefault="000A1E7A" w:rsidP="000A1E7A"/>
    <w:p w:rsidR="000A1E7A" w:rsidRDefault="000A1E7A" w:rsidP="000A1E7A"/>
    <w:p w:rsidR="000A1E7A" w:rsidRDefault="000A1E7A" w:rsidP="000A1E7A"/>
    <w:p w:rsidR="000A1E7A" w:rsidRDefault="000A1E7A" w:rsidP="000A1E7A"/>
    <w:p w:rsidR="000A1E7A" w:rsidRPr="000A1E7A" w:rsidRDefault="000A1E7A" w:rsidP="000A1E7A"/>
    <w:p w:rsidR="009272EF" w:rsidRPr="007169F4" w:rsidRDefault="009272EF" w:rsidP="000A1E7A">
      <w:pPr>
        <w:pStyle w:val="Balk1"/>
        <w:spacing w:before="0" w:after="0"/>
      </w:pPr>
      <w:bookmarkStart w:id="22" w:name="_Toc534829216"/>
      <w:r w:rsidRPr="007169F4">
        <w:lastRenderedPageBreak/>
        <w:t>DURUM ANALİZİ</w:t>
      </w:r>
      <w:bookmarkEnd w:id="18"/>
      <w:bookmarkEnd w:id="20"/>
      <w:bookmarkEnd w:id="21"/>
      <w:bookmarkEnd w:id="22"/>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3" w:name="_Toc416085128"/>
      <w:bookmarkEnd w:id="13"/>
    </w:p>
    <w:p w:rsidR="00D869F3" w:rsidRPr="00B162EF" w:rsidRDefault="001D2BEC" w:rsidP="000A1E7A">
      <w:pPr>
        <w:pStyle w:val="Balk1"/>
        <w:spacing w:before="0" w:after="0"/>
        <w:jc w:val="both"/>
      </w:pPr>
      <w:bookmarkStart w:id="24" w:name="_Toc534829217"/>
      <w:bookmarkEnd w:id="23"/>
      <w:r w:rsidRPr="00B162EF">
        <w:t>Okulun Kısa Tanıtımı</w:t>
      </w:r>
      <w:bookmarkEnd w:id="24"/>
      <w:r w:rsidR="00373590" w:rsidRPr="00B162EF">
        <w:t xml:space="preserve"> </w:t>
      </w:r>
    </w:p>
    <w:p w:rsidR="00530820" w:rsidRDefault="00C70FA8" w:rsidP="00C41A55">
      <w:pPr>
        <w:spacing w:after="0" w:line="360" w:lineRule="auto"/>
        <w:ind w:firstLine="708"/>
        <w:jc w:val="both"/>
        <w:rPr>
          <w:b/>
          <w:i/>
        </w:rPr>
      </w:pPr>
      <w:r>
        <w:rPr>
          <w:b/>
          <w:i/>
        </w:rPr>
        <w:t>Bu</w:t>
      </w:r>
      <w:r w:rsidR="00530820" w:rsidRPr="00923F6E">
        <w:rPr>
          <w:b/>
          <w:i/>
        </w:rPr>
        <w:t xml:space="preserve"> bölümünde</w:t>
      </w:r>
      <w:r w:rsidR="00A834E8">
        <w:rPr>
          <w:b/>
          <w:i/>
        </w:rPr>
        <w:t>; Okul/Kurumun tarihsel evreleri,</w:t>
      </w:r>
      <w:r w:rsidR="00530820" w:rsidRPr="00923F6E">
        <w:rPr>
          <w:b/>
          <w:i/>
        </w:rPr>
        <w:t xml:space="preserve"> </w:t>
      </w:r>
      <w:r w:rsidR="00C41A55">
        <w:rPr>
          <w:b/>
          <w:i/>
        </w:rPr>
        <w:t xml:space="preserve">derslik, laboratuvar vs. sayıları, yönetici, öğretmen, öğrenci, personel sayıları, </w:t>
      </w:r>
      <w:r w:rsidR="00530820" w:rsidRPr="00923F6E">
        <w:rPr>
          <w:b/>
          <w:i/>
        </w:rPr>
        <w:t>veli, öğrenci, öğretmen ve diğer paydaşlar için önemli olan hususlar</w:t>
      </w:r>
      <w:r w:rsidR="00530820">
        <w:rPr>
          <w:b/>
          <w:i/>
        </w:rPr>
        <w:t xml:space="preserve"> ile faaliyetlere ilişkin</w:t>
      </w:r>
      <w:r w:rsidR="00530820" w:rsidRPr="00923F6E">
        <w:rPr>
          <w:b/>
          <w:i/>
        </w:rPr>
        <w:t xml:space="preserve"> kısa bir bilgilendirme yapıl</w:t>
      </w:r>
      <w:r w:rsidR="00530820">
        <w:rPr>
          <w:b/>
          <w:i/>
        </w:rPr>
        <w:t>ması beklenmektedir</w:t>
      </w:r>
      <w:r w:rsidR="00530820" w:rsidRPr="00923F6E">
        <w:rPr>
          <w:b/>
          <w:i/>
        </w:rPr>
        <w:t>.</w:t>
      </w:r>
      <w:r w:rsidR="00530820">
        <w:rPr>
          <w:b/>
          <w:i/>
        </w:rPr>
        <w:t xml:space="preserve"> </w:t>
      </w:r>
    </w:p>
    <w:p w:rsidR="00530820" w:rsidRDefault="00530820" w:rsidP="00C41A55">
      <w:pPr>
        <w:spacing w:after="0" w:line="360" w:lineRule="auto"/>
        <w:ind w:firstLine="708"/>
        <w:jc w:val="both"/>
        <w:rPr>
          <w:b/>
          <w:i/>
        </w:rPr>
      </w:pPr>
      <w:r>
        <w:rPr>
          <w:b/>
          <w:i/>
        </w:rPr>
        <w:t>Alınan ödüller, başarılar, başarılı ve farklı uygulamalara yer verebileceğiniz tanıtım bölümünün iki, üç sayfadan fazla olmamasına</w:t>
      </w:r>
      <w:r w:rsidR="00C70FA8">
        <w:rPr>
          <w:b/>
          <w:i/>
        </w:rPr>
        <w:t xml:space="preserve"> dikkat edilmesi gerekmektedir.</w:t>
      </w:r>
    </w:p>
    <w:p w:rsidR="007B17BE" w:rsidRPr="007B17BE" w:rsidRDefault="007B17BE" w:rsidP="007B17BE">
      <w:pPr>
        <w:spacing w:after="0" w:line="360" w:lineRule="auto"/>
        <w:ind w:firstLine="708"/>
        <w:jc w:val="both"/>
        <w:rPr>
          <w:b/>
          <w:i/>
        </w:rPr>
      </w:pPr>
      <w:r w:rsidRPr="007B17BE">
        <w:rPr>
          <w:b/>
          <w:i/>
        </w:rPr>
        <w:t xml:space="preserve">Okulumuz 2007 yılında ilimizin hayırsever iş adamı Merhum Kaya </w:t>
      </w:r>
      <w:proofErr w:type="spellStart"/>
      <w:r w:rsidRPr="007B17BE">
        <w:rPr>
          <w:b/>
          <w:i/>
        </w:rPr>
        <w:t>KARAKAYA’nın</w:t>
      </w:r>
      <w:proofErr w:type="spellEnd"/>
      <w:r w:rsidRPr="007B17BE">
        <w:rPr>
          <w:b/>
          <w:i/>
        </w:rPr>
        <w:t xml:space="preserve"> katkıları ile İl Milli Eğitim Müdürlüğü ve İl Özel İdaresi tarafından yaptırılmıştır. Okulumuzda 17 derslik, 1 Çok Amaçlı Toplantı Salonu ve 2 laboratuar mevcut olup dersliklerden biri Bilgi ve Teknoloji Sınıfı olarak donatılmıştır. Bilgi ve Teknoloji Sınıfının donatımı 2008- 2009 eğitim öğretim yılında tamamlanarak faaliyete girmiştir. Okulumuzda 2015–2016 öğretim yılında 276 kız, 253 erkek olmak üzere toplam 529 öğrenci,2016-2017 575 öğrenci, 17 (on yedi) derslikte eğitim öğretime devam etmektedir. Okulumuzun toplam kapasitesi 575 öğrencidir. Spor Salonu ve Pansiyon bulunmamaktadır.</w:t>
      </w:r>
    </w:p>
    <w:p w:rsidR="00563898" w:rsidRDefault="00563898" w:rsidP="00563898">
      <w:bookmarkStart w:id="25" w:name="_Toc416085130"/>
    </w:p>
    <w:p w:rsidR="005A665E" w:rsidRDefault="002D155D" w:rsidP="00B162EF">
      <w:pPr>
        <w:pStyle w:val="Balk1"/>
      </w:pPr>
      <w:bookmarkStart w:id="26" w:name="_Toc534829218"/>
      <w:r w:rsidRPr="00703519">
        <w:lastRenderedPageBreak/>
        <w:t>Okulun Mevcut Durumu</w:t>
      </w:r>
      <w:r w:rsidR="00E63125" w:rsidRPr="00703519">
        <w:t>: Temel İstatistikler</w:t>
      </w:r>
      <w:bookmarkEnd w:id="26"/>
    </w:p>
    <w:p w:rsidR="00665D7A" w:rsidRPr="00665D7A" w:rsidRDefault="00665D7A" w:rsidP="00665D7A">
      <w:r>
        <w:t>Bu bölümde, okulumuzun temel istatistiksel verileri yer almaktadır.</w:t>
      </w:r>
    </w:p>
    <w:p w:rsidR="00A07F48" w:rsidRPr="00F81A0F" w:rsidRDefault="00A07F48" w:rsidP="00124CE8">
      <w:pPr>
        <w:pStyle w:val="Balk1"/>
        <w:spacing w:before="0" w:after="0"/>
      </w:pPr>
      <w:bookmarkStart w:id="27" w:name="_Toc534829219"/>
      <w:r w:rsidRPr="00F81A0F">
        <w:t>Okul Künyesi</w:t>
      </w:r>
      <w:bookmarkEnd w:id="27"/>
    </w:p>
    <w:bookmarkEnd w:id="25"/>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890"/>
        <w:gridCol w:w="1535"/>
        <w:gridCol w:w="1493"/>
        <w:gridCol w:w="1950"/>
        <w:gridCol w:w="1762"/>
        <w:gridCol w:w="2172"/>
        <w:gridCol w:w="1240"/>
        <w:gridCol w:w="199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7B17BE">
            <w:pPr>
              <w:rPr>
                <w:b/>
                <w:bCs/>
              </w:rPr>
            </w:pPr>
            <w:r w:rsidRPr="00380779">
              <w:rPr>
                <w:b/>
                <w:bCs/>
              </w:rPr>
              <w:t xml:space="preserve">İli: </w:t>
            </w:r>
            <w:r w:rsidR="007B17BE">
              <w:rPr>
                <w:b/>
                <w:bCs/>
              </w:rPr>
              <w:t>ELAZIĞ</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7B17BE">
            <w:pPr>
              <w:rPr>
                <w:b/>
                <w:bCs/>
              </w:rPr>
            </w:pPr>
            <w:r w:rsidRPr="00380779">
              <w:rPr>
                <w:b/>
                <w:bCs/>
              </w:rPr>
              <w:t>İ</w:t>
            </w:r>
            <w:r w:rsidR="00A07F48" w:rsidRPr="00380779">
              <w:rPr>
                <w:b/>
                <w:bCs/>
              </w:rPr>
              <w:t xml:space="preserve">lçesi: </w:t>
            </w:r>
            <w:r w:rsidR="007B17BE">
              <w:rPr>
                <w:b/>
                <w:bCs/>
              </w:rPr>
              <w:t>Merkez</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380779" w:rsidRDefault="007B17BE" w:rsidP="00A07F48">
            <w:pPr>
              <w:rPr>
                <w:sz w:val="20"/>
              </w:rPr>
            </w:pPr>
            <w:r w:rsidRPr="007B17BE">
              <w:rPr>
                <w:sz w:val="20"/>
              </w:rPr>
              <w:t>Cumhuriyet Mah. Fatih Ahmet Baba Bulvarı No:83 ELAZIĞ</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gridSpan w:val="2"/>
            <w:shd w:val="clear" w:color="auto" w:fill="EAF1DD"/>
          </w:tcPr>
          <w:p w:rsidR="00A5694F" w:rsidRPr="00380779" w:rsidRDefault="00A5694F" w:rsidP="00A07F48">
            <w:pPr>
              <w:rPr>
                <w:sz w:val="20"/>
              </w:rPr>
            </w:pPr>
            <w:proofErr w:type="gramStart"/>
            <w:r w:rsidRPr="00380779">
              <w:rPr>
                <w:sz w:val="20"/>
              </w:rPr>
              <w:t>………………………….</w:t>
            </w:r>
            <w:proofErr w:type="gramEnd"/>
            <w:r w:rsidRPr="00380779">
              <w:rPr>
                <w:sz w:val="20"/>
              </w:rPr>
              <w:t> </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432383" w:rsidP="00A07F48">
            <w:pPr>
              <w:rPr>
                <w:sz w:val="20"/>
              </w:rPr>
            </w:pPr>
            <w:r>
              <w:rPr>
                <w:sz w:val="20"/>
              </w:rPr>
              <w:t>0 424 248 20 77</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432383" w:rsidP="00A07F48">
            <w:pPr>
              <w:rPr>
                <w:sz w:val="20"/>
              </w:rPr>
            </w:pPr>
            <w:r>
              <w:rPr>
                <w:sz w:val="20"/>
              </w:rPr>
              <w:t>0 424 248 20 75</w:t>
            </w: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proofErr w:type="gramStart"/>
            <w:r w:rsidRPr="00380779">
              <w:rPr>
                <w:b/>
                <w:bCs/>
                <w:sz w:val="20"/>
              </w:rPr>
              <w:t>e</w:t>
            </w:r>
            <w:proofErr w:type="gramEnd"/>
            <w:r w:rsidRPr="00380779">
              <w:rPr>
                <w:b/>
                <w:bCs/>
                <w:sz w:val="20"/>
              </w:rPr>
              <w:t>- Posta Adresi:</w:t>
            </w:r>
          </w:p>
        </w:tc>
        <w:tc>
          <w:tcPr>
            <w:tcW w:w="1774" w:type="pct"/>
            <w:gridSpan w:val="3"/>
            <w:shd w:val="clear" w:color="auto" w:fill="EAF1DD"/>
          </w:tcPr>
          <w:p w:rsidR="009436C8" w:rsidRPr="00380779" w:rsidRDefault="00432383" w:rsidP="00A07F48">
            <w:pPr>
              <w:rPr>
                <w:b/>
                <w:sz w:val="20"/>
              </w:rPr>
            </w:pPr>
            <w:r w:rsidRPr="00432383">
              <w:rPr>
                <w:sz w:val="20"/>
              </w:rPr>
              <w:t>966344@meb.k12.tr</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380779" w:rsidRDefault="00E0266A" w:rsidP="00E0266A">
            <w:pPr>
              <w:rPr>
                <w:sz w:val="20"/>
              </w:rPr>
            </w:pPr>
            <w:r>
              <w:rPr>
                <w:sz w:val="21"/>
              </w:rPr>
              <w:t>Kayakarakayaanadolu.meb.k12.tr</w:t>
            </w:r>
            <w:r w:rsidRPr="00380779">
              <w:rPr>
                <w:sz w:val="20"/>
              </w:rPr>
              <w:t xml:space="preserve"> </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Pr="00380779" w:rsidRDefault="00432383" w:rsidP="00A07F48">
            <w:pPr>
              <w:rPr>
                <w:b/>
                <w:sz w:val="20"/>
              </w:rPr>
            </w:pPr>
            <w:r>
              <w:rPr>
                <w:b/>
                <w:sz w:val="20"/>
              </w:rPr>
              <w:t>966344</w:t>
            </w: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432383" w:rsidP="00432383">
            <w:pPr>
              <w:rPr>
                <w:sz w:val="20"/>
              </w:rPr>
            </w:pPr>
            <w:r>
              <w:rPr>
                <w:sz w:val="20"/>
              </w:rPr>
              <w:t xml:space="preserve">Tam Gün  </w:t>
            </w:r>
            <w:r w:rsidR="00373590" w:rsidRPr="00380779">
              <w:rPr>
                <w:sz w:val="20"/>
              </w:rPr>
              <w:t>(Tam Gün/İkili Eğitim)</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w:t>
            </w:r>
            <w:proofErr w:type="gramStart"/>
            <w:r w:rsidRPr="00380779">
              <w:rPr>
                <w:b/>
                <w:bCs/>
                <w:sz w:val="20"/>
              </w:rPr>
              <w:t xml:space="preserve">Tarihi : </w:t>
            </w:r>
            <w:r w:rsidR="00E0266A">
              <w:rPr>
                <w:b/>
                <w:bCs/>
                <w:sz w:val="20"/>
              </w:rPr>
              <w:t>22</w:t>
            </w:r>
            <w:proofErr w:type="gramEnd"/>
            <w:r w:rsidR="00E0266A">
              <w:rPr>
                <w:b/>
                <w:bCs/>
                <w:sz w:val="20"/>
              </w:rPr>
              <w:t>.03.2007</w:t>
            </w:r>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shd w:val="clear" w:color="auto" w:fill="EAF1DD"/>
          </w:tcPr>
          <w:p w:rsidR="005D5792" w:rsidRPr="00380779" w:rsidRDefault="005D5792" w:rsidP="00A5694F">
            <w:pPr>
              <w:rPr>
                <w:sz w:val="20"/>
              </w:rPr>
            </w:pP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E0266A" w:rsidP="00A5694F">
            <w:pPr>
              <w:rPr>
                <w:sz w:val="20"/>
              </w:rPr>
            </w:pPr>
            <w:r>
              <w:rPr>
                <w:sz w:val="20"/>
              </w:rPr>
              <w:t>319</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347C14" w:rsidP="002A6510">
            <w:pPr>
              <w:rPr>
                <w:sz w:val="20"/>
              </w:rPr>
            </w:pPr>
            <w:r>
              <w:rPr>
                <w:sz w:val="20"/>
              </w:rPr>
              <w:t>1</w:t>
            </w:r>
            <w:r w:rsidR="002A6510">
              <w:rPr>
                <w:sz w:val="20"/>
              </w:rPr>
              <w:t>7</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E0266A" w:rsidP="00A5694F">
            <w:pPr>
              <w:rPr>
                <w:sz w:val="20"/>
              </w:rPr>
            </w:pPr>
            <w:r>
              <w:rPr>
                <w:sz w:val="20"/>
              </w:rPr>
              <w:t>254</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9B64E2" w:rsidP="002A6510">
            <w:pPr>
              <w:rPr>
                <w:sz w:val="20"/>
              </w:rPr>
            </w:pPr>
            <w:r>
              <w:rPr>
                <w:sz w:val="20"/>
              </w:rPr>
              <w:t>2</w:t>
            </w:r>
            <w:r w:rsidR="002A6510">
              <w:rPr>
                <w:sz w:val="20"/>
              </w:rPr>
              <w:t>6</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E0266A" w:rsidP="00A5694F">
            <w:pPr>
              <w:rPr>
                <w:sz w:val="20"/>
              </w:rPr>
            </w:pPr>
            <w:r>
              <w:rPr>
                <w:sz w:val="20"/>
              </w:rPr>
              <w:t>573</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9B64E2" w:rsidP="006341E5">
            <w:pPr>
              <w:rPr>
                <w:sz w:val="20"/>
              </w:rPr>
            </w:pPr>
            <w:r>
              <w:rPr>
                <w:sz w:val="20"/>
              </w:rPr>
              <w:t>4</w:t>
            </w:r>
            <w:r w:rsidR="006341E5">
              <w:rPr>
                <w:sz w:val="20"/>
              </w:rPr>
              <w:t>3</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lastRenderedPageBreak/>
              <w:t>Derslik Başına Düşen Öğrenci Sayısı</w:t>
            </w:r>
          </w:p>
        </w:tc>
        <w:tc>
          <w:tcPr>
            <w:tcW w:w="695" w:type="pct"/>
            <w:shd w:val="clear" w:color="auto" w:fill="EAF1DD"/>
          </w:tcPr>
          <w:p w:rsidR="00581C99" w:rsidRPr="00380779" w:rsidRDefault="002A6510" w:rsidP="00A5694F">
            <w:pPr>
              <w:rPr>
                <w:sz w:val="20"/>
              </w:rPr>
            </w:pPr>
            <w:r>
              <w:rPr>
                <w:sz w:val="20"/>
              </w:rPr>
              <w:t>34</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A5694F">
            <w:pPr>
              <w:rPr>
                <w:sz w:val="20"/>
              </w:rPr>
            </w:pPr>
            <w:r w:rsidRPr="00380779">
              <w:rPr>
                <w:sz w:val="20"/>
              </w:rPr>
              <w:t>:</w:t>
            </w:r>
            <w:r w:rsidR="002A6510">
              <w:rPr>
                <w:sz w:val="20"/>
              </w:rPr>
              <w:t>34</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2A6510">
              <w:rPr>
                <w:sz w:val="20"/>
              </w:rPr>
              <w:t>15</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2A6510">
              <w:rPr>
                <w:sz w:val="20"/>
              </w:rPr>
              <w:t>13</w:t>
            </w:r>
          </w:p>
        </w:tc>
      </w:tr>
      <w:tr w:rsidR="00380779" w:rsidRPr="00A47F2F" w:rsidTr="00380779">
        <w:trPr>
          <w:trHeight w:val="20"/>
        </w:trPr>
        <w:tc>
          <w:tcPr>
            <w:tcW w:w="1752" w:type="pct"/>
            <w:gridSpan w:val="3"/>
            <w:shd w:val="clear" w:color="auto" w:fill="EAF1DD"/>
            <w:noWrap/>
          </w:tcPr>
          <w:p w:rsidR="00581C99" w:rsidRPr="0077147F" w:rsidRDefault="00533426" w:rsidP="00521F02">
            <w:pPr>
              <w:rPr>
                <w:bCs/>
                <w:sz w:val="20"/>
              </w:rPr>
            </w:pPr>
            <w:r w:rsidRPr="0077147F">
              <w:rPr>
                <w:bCs/>
                <w:sz w:val="20"/>
              </w:rPr>
              <w:t>Öğrenci Başına Düşen Toplam Gider Miktarı</w:t>
            </w:r>
          </w:p>
        </w:tc>
        <w:tc>
          <w:tcPr>
            <w:tcW w:w="695" w:type="pct"/>
            <w:shd w:val="clear" w:color="auto" w:fill="EAF1DD"/>
          </w:tcPr>
          <w:p w:rsidR="00581C99" w:rsidRPr="00380779" w:rsidRDefault="002A6510" w:rsidP="00A5694F">
            <w:pPr>
              <w:rPr>
                <w:sz w:val="20"/>
              </w:rPr>
            </w:pPr>
            <w:r>
              <w:rPr>
                <w:sz w:val="20"/>
              </w:rPr>
              <w:t>-</w:t>
            </w:r>
          </w:p>
        </w:tc>
        <w:tc>
          <w:tcPr>
            <w:tcW w:w="1844" w:type="pct"/>
            <w:gridSpan w:val="3"/>
            <w:shd w:val="clear" w:color="auto" w:fill="EAF1DD"/>
            <w:noWrap/>
          </w:tcPr>
          <w:p w:rsidR="00581C99" w:rsidRPr="00380779" w:rsidRDefault="00533426" w:rsidP="00A5694F">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Pr="00380779" w:rsidRDefault="007E4EAA" w:rsidP="00A5694F">
            <w:pPr>
              <w:rPr>
                <w:sz w:val="20"/>
              </w:rPr>
            </w:pPr>
            <w:r>
              <w:rPr>
                <w:sz w:val="20"/>
              </w:rPr>
              <w:t>7</w:t>
            </w:r>
          </w:p>
        </w:tc>
      </w:tr>
    </w:tbl>
    <w:p w:rsidR="00E63125" w:rsidRPr="00373590" w:rsidRDefault="00E63125" w:rsidP="00E63125">
      <w:pPr>
        <w:rPr>
          <w:sz w:val="20"/>
        </w:rPr>
      </w:pPr>
    </w:p>
    <w:p w:rsidR="00F81A0F" w:rsidRDefault="00F81A0F" w:rsidP="00E63125"/>
    <w:p w:rsidR="00E67FCA" w:rsidRPr="00F81A0F" w:rsidRDefault="00E67FCA" w:rsidP="00E504CC">
      <w:pPr>
        <w:pStyle w:val="Balk1"/>
        <w:spacing w:before="0" w:after="0"/>
      </w:pPr>
      <w:bookmarkStart w:id="28" w:name="_Toc534829220"/>
      <w:r w:rsidRPr="00F81A0F">
        <w:t>Çalışan Bilgileri</w:t>
      </w:r>
      <w:bookmarkEnd w:id="28"/>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5304"/>
        <w:gridCol w:w="1768"/>
        <w:gridCol w:w="1768"/>
        <w:gridCol w:w="1768"/>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pPr>
              <w:rPr>
                <w:bCs/>
              </w:rPr>
            </w:pPr>
            <w:r w:rsidRPr="00703519">
              <w:rPr>
                <w:bCs/>
              </w:rPr>
              <w:t>Okul Müdürü ve Müdür Yardımcısı</w:t>
            </w:r>
          </w:p>
        </w:tc>
        <w:tc>
          <w:tcPr>
            <w:tcW w:w="1768" w:type="dxa"/>
            <w:shd w:val="clear" w:color="auto" w:fill="EAF1DD"/>
          </w:tcPr>
          <w:p w:rsidR="00533426" w:rsidRPr="00380779" w:rsidRDefault="00E0266A">
            <w:pPr>
              <w:rPr>
                <w:b/>
              </w:rPr>
            </w:pPr>
            <w:r>
              <w:rPr>
                <w:b/>
              </w:rPr>
              <w:t>3</w:t>
            </w:r>
          </w:p>
        </w:tc>
        <w:tc>
          <w:tcPr>
            <w:tcW w:w="1768" w:type="dxa"/>
            <w:shd w:val="clear" w:color="auto" w:fill="EAF1DD"/>
          </w:tcPr>
          <w:p w:rsidR="00533426" w:rsidRPr="00380779" w:rsidRDefault="00E0266A">
            <w:pPr>
              <w:rPr>
                <w:b/>
              </w:rPr>
            </w:pPr>
            <w:r>
              <w:rPr>
                <w:b/>
              </w:rPr>
              <w:t>-</w:t>
            </w:r>
          </w:p>
        </w:tc>
        <w:tc>
          <w:tcPr>
            <w:tcW w:w="1768" w:type="dxa"/>
            <w:shd w:val="clear" w:color="auto" w:fill="EAF1DD"/>
          </w:tcPr>
          <w:p w:rsidR="00533426" w:rsidRPr="00380779" w:rsidRDefault="00E0266A">
            <w:pPr>
              <w:rPr>
                <w:b/>
              </w:rPr>
            </w:pPr>
            <w:r>
              <w:rPr>
                <w:b/>
              </w:rPr>
              <w:t>3</w:t>
            </w:r>
          </w:p>
        </w:tc>
      </w:tr>
      <w:tr w:rsidR="00380779" w:rsidRPr="00380779" w:rsidTr="00085E25">
        <w:trPr>
          <w:trHeight w:val="396"/>
        </w:trPr>
        <w:tc>
          <w:tcPr>
            <w:tcW w:w="5304" w:type="dxa"/>
            <w:shd w:val="clear" w:color="auto" w:fill="auto"/>
          </w:tcPr>
          <w:p w:rsidR="00533426" w:rsidRPr="00703519" w:rsidRDefault="00533426">
            <w:pPr>
              <w:rPr>
                <w:bCs/>
              </w:rPr>
            </w:pPr>
            <w:r w:rsidRPr="00703519">
              <w:rPr>
                <w:bCs/>
              </w:rPr>
              <w:t>Sınıf Öğretmeni</w:t>
            </w:r>
          </w:p>
        </w:tc>
        <w:tc>
          <w:tcPr>
            <w:tcW w:w="1768" w:type="dxa"/>
            <w:shd w:val="clear" w:color="auto" w:fill="auto"/>
          </w:tcPr>
          <w:p w:rsidR="00533426" w:rsidRPr="00380779" w:rsidRDefault="00E0266A">
            <w:pPr>
              <w:rPr>
                <w:b/>
              </w:rPr>
            </w:pPr>
            <w:r>
              <w:rPr>
                <w:b/>
              </w:rPr>
              <w:t>-</w:t>
            </w:r>
          </w:p>
        </w:tc>
        <w:tc>
          <w:tcPr>
            <w:tcW w:w="1768" w:type="dxa"/>
            <w:shd w:val="clear" w:color="auto" w:fill="auto"/>
          </w:tcPr>
          <w:p w:rsidR="00533426" w:rsidRPr="00380779" w:rsidRDefault="00E0266A">
            <w:pPr>
              <w:rPr>
                <w:b/>
              </w:rPr>
            </w:pPr>
            <w:r>
              <w:rPr>
                <w:b/>
              </w:rPr>
              <w:t>-</w:t>
            </w:r>
          </w:p>
        </w:tc>
        <w:tc>
          <w:tcPr>
            <w:tcW w:w="1768" w:type="dxa"/>
            <w:shd w:val="clear" w:color="auto" w:fill="auto"/>
          </w:tcPr>
          <w:p w:rsidR="00533426" w:rsidRPr="00380779" w:rsidRDefault="00E0266A">
            <w:pPr>
              <w:rPr>
                <w:b/>
              </w:rPr>
            </w:pPr>
            <w:r>
              <w:rPr>
                <w:b/>
              </w:rPr>
              <w:t>-</w:t>
            </w:r>
          </w:p>
        </w:tc>
      </w:tr>
      <w:tr w:rsidR="00380779" w:rsidRPr="00380779" w:rsidTr="00085E25">
        <w:trPr>
          <w:trHeight w:val="432"/>
        </w:trPr>
        <w:tc>
          <w:tcPr>
            <w:tcW w:w="5304" w:type="dxa"/>
            <w:shd w:val="clear" w:color="auto" w:fill="EAF1DD"/>
          </w:tcPr>
          <w:p w:rsidR="00533426" w:rsidRPr="00703519" w:rsidRDefault="00533426">
            <w:pPr>
              <w:rPr>
                <w:bCs/>
              </w:rPr>
            </w:pPr>
            <w:r w:rsidRPr="00703519">
              <w:rPr>
                <w:bCs/>
              </w:rPr>
              <w:t>Branş Öğretmeni</w:t>
            </w:r>
          </w:p>
        </w:tc>
        <w:tc>
          <w:tcPr>
            <w:tcW w:w="1768" w:type="dxa"/>
            <w:shd w:val="clear" w:color="auto" w:fill="EAF1DD"/>
          </w:tcPr>
          <w:p w:rsidR="00533426" w:rsidRPr="00380779" w:rsidRDefault="006277BC" w:rsidP="007E4EAA">
            <w:pPr>
              <w:rPr>
                <w:b/>
              </w:rPr>
            </w:pPr>
            <w:r>
              <w:rPr>
                <w:b/>
              </w:rPr>
              <w:t>2</w:t>
            </w:r>
            <w:r w:rsidR="007E4EAA">
              <w:rPr>
                <w:b/>
              </w:rPr>
              <w:t>2</w:t>
            </w:r>
          </w:p>
        </w:tc>
        <w:tc>
          <w:tcPr>
            <w:tcW w:w="1768" w:type="dxa"/>
            <w:shd w:val="clear" w:color="auto" w:fill="EAF1DD"/>
          </w:tcPr>
          <w:p w:rsidR="00533426" w:rsidRPr="00380779" w:rsidRDefault="009B64E2" w:rsidP="007E4EAA">
            <w:pPr>
              <w:rPr>
                <w:b/>
              </w:rPr>
            </w:pPr>
            <w:r>
              <w:rPr>
                <w:b/>
              </w:rPr>
              <w:t>1</w:t>
            </w:r>
            <w:r w:rsidR="007E4EAA">
              <w:rPr>
                <w:b/>
              </w:rPr>
              <w:t>5</w:t>
            </w:r>
          </w:p>
        </w:tc>
        <w:tc>
          <w:tcPr>
            <w:tcW w:w="1768" w:type="dxa"/>
            <w:shd w:val="clear" w:color="auto" w:fill="EAF1DD"/>
          </w:tcPr>
          <w:p w:rsidR="00533426" w:rsidRPr="00380779" w:rsidRDefault="006277BC" w:rsidP="007E4EAA">
            <w:pPr>
              <w:rPr>
                <w:b/>
              </w:rPr>
            </w:pPr>
            <w:r>
              <w:rPr>
                <w:b/>
              </w:rPr>
              <w:t>3</w:t>
            </w:r>
            <w:r w:rsidR="007E4EAA">
              <w:rPr>
                <w:b/>
              </w:rPr>
              <w:t>7</w:t>
            </w:r>
          </w:p>
        </w:tc>
      </w:tr>
      <w:tr w:rsidR="00380779" w:rsidRPr="00380779" w:rsidTr="00380779">
        <w:tc>
          <w:tcPr>
            <w:tcW w:w="5304" w:type="dxa"/>
            <w:shd w:val="clear" w:color="auto" w:fill="auto"/>
          </w:tcPr>
          <w:p w:rsidR="00533426" w:rsidRPr="00703519" w:rsidRDefault="00533426">
            <w:pPr>
              <w:rPr>
                <w:bCs/>
              </w:rPr>
            </w:pPr>
            <w:r w:rsidRPr="00703519">
              <w:rPr>
                <w:bCs/>
              </w:rPr>
              <w:t>Rehber Öğretmen</w:t>
            </w:r>
          </w:p>
        </w:tc>
        <w:tc>
          <w:tcPr>
            <w:tcW w:w="1768" w:type="dxa"/>
            <w:shd w:val="clear" w:color="auto" w:fill="auto"/>
          </w:tcPr>
          <w:p w:rsidR="00533426" w:rsidRPr="00380779" w:rsidRDefault="009B64E2">
            <w:pPr>
              <w:rPr>
                <w:b/>
              </w:rPr>
            </w:pPr>
            <w:r>
              <w:rPr>
                <w:b/>
              </w:rPr>
              <w:t>1</w:t>
            </w:r>
          </w:p>
        </w:tc>
        <w:tc>
          <w:tcPr>
            <w:tcW w:w="1768" w:type="dxa"/>
            <w:shd w:val="clear" w:color="auto" w:fill="auto"/>
          </w:tcPr>
          <w:p w:rsidR="00533426" w:rsidRPr="00380779" w:rsidRDefault="009B64E2">
            <w:pPr>
              <w:rPr>
                <w:b/>
              </w:rPr>
            </w:pPr>
            <w:r>
              <w:rPr>
                <w:b/>
              </w:rPr>
              <w:t>1</w:t>
            </w:r>
          </w:p>
        </w:tc>
        <w:tc>
          <w:tcPr>
            <w:tcW w:w="1768" w:type="dxa"/>
            <w:shd w:val="clear" w:color="auto" w:fill="auto"/>
          </w:tcPr>
          <w:p w:rsidR="00533426" w:rsidRPr="00380779" w:rsidRDefault="009B64E2">
            <w:pPr>
              <w:rPr>
                <w:b/>
              </w:rPr>
            </w:pPr>
            <w:r>
              <w:rPr>
                <w:b/>
              </w:rPr>
              <w:t>2</w:t>
            </w:r>
          </w:p>
        </w:tc>
      </w:tr>
      <w:tr w:rsidR="00380779" w:rsidRPr="00380779" w:rsidTr="00380779">
        <w:tc>
          <w:tcPr>
            <w:tcW w:w="5304" w:type="dxa"/>
            <w:shd w:val="clear" w:color="auto" w:fill="EAF1DD"/>
          </w:tcPr>
          <w:p w:rsidR="00533426" w:rsidRPr="00703519" w:rsidRDefault="00533426" w:rsidP="00E67FCA">
            <w:pPr>
              <w:rPr>
                <w:bCs/>
              </w:rPr>
            </w:pPr>
            <w:r w:rsidRPr="00703519">
              <w:rPr>
                <w:bCs/>
              </w:rPr>
              <w:t>İdari Personel</w:t>
            </w:r>
          </w:p>
        </w:tc>
        <w:tc>
          <w:tcPr>
            <w:tcW w:w="1768" w:type="dxa"/>
            <w:shd w:val="clear" w:color="auto" w:fill="EAF1DD"/>
          </w:tcPr>
          <w:p w:rsidR="00533426" w:rsidRPr="00380779" w:rsidRDefault="009B64E2" w:rsidP="00533426">
            <w:pPr>
              <w:rPr>
                <w:b/>
              </w:rPr>
            </w:pPr>
            <w:r>
              <w:rPr>
                <w:b/>
              </w:rPr>
              <w:t>1</w:t>
            </w:r>
          </w:p>
        </w:tc>
        <w:tc>
          <w:tcPr>
            <w:tcW w:w="1768" w:type="dxa"/>
            <w:shd w:val="clear" w:color="auto" w:fill="EAF1DD"/>
          </w:tcPr>
          <w:p w:rsidR="00533426" w:rsidRPr="00380779" w:rsidRDefault="009B64E2" w:rsidP="00533426">
            <w:pPr>
              <w:rPr>
                <w:b/>
              </w:rPr>
            </w:pPr>
            <w:r>
              <w:rPr>
                <w:b/>
              </w:rPr>
              <w:t>1</w:t>
            </w:r>
          </w:p>
        </w:tc>
        <w:tc>
          <w:tcPr>
            <w:tcW w:w="1768" w:type="dxa"/>
            <w:shd w:val="clear" w:color="auto" w:fill="EAF1DD"/>
          </w:tcPr>
          <w:p w:rsidR="00533426" w:rsidRPr="00380779" w:rsidRDefault="009B64E2" w:rsidP="00533426">
            <w:pPr>
              <w:rPr>
                <w:b/>
              </w:rPr>
            </w:pPr>
            <w:r>
              <w:rPr>
                <w:b/>
              </w:rPr>
              <w:t>2</w:t>
            </w:r>
          </w:p>
        </w:tc>
      </w:tr>
      <w:tr w:rsidR="00380779" w:rsidRPr="00380779" w:rsidTr="00085E25">
        <w:trPr>
          <w:trHeight w:val="356"/>
        </w:trPr>
        <w:tc>
          <w:tcPr>
            <w:tcW w:w="5304" w:type="dxa"/>
            <w:shd w:val="clear" w:color="auto" w:fill="auto"/>
          </w:tcPr>
          <w:p w:rsidR="00533426" w:rsidRPr="00703519" w:rsidRDefault="00533426" w:rsidP="00E67FCA">
            <w:pPr>
              <w:rPr>
                <w:bCs/>
              </w:rPr>
            </w:pPr>
            <w:r w:rsidRPr="00703519">
              <w:rPr>
                <w:bCs/>
              </w:rPr>
              <w:t>Yardımcı Personel</w:t>
            </w:r>
          </w:p>
        </w:tc>
        <w:tc>
          <w:tcPr>
            <w:tcW w:w="1768" w:type="dxa"/>
            <w:shd w:val="clear" w:color="auto" w:fill="auto"/>
          </w:tcPr>
          <w:p w:rsidR="00533426" w:rsidRPr="00380779" w:rsidRDefault="007E4EAA" w:rsidP="00533426">
            <w:pPr>
              <w:rPr>
                <w:b/>
              </w:rPr>
            </w:pPr>
            <w:r>
              <w:rPr>
                <w:b/>
              </w:rPr>
              <w:t>2</w:t>
            </w:r>
          </w:p>
        </w:tc>
        <w:tc>
          <w:tcPr>
            <w:tcW w:w="1768" w:type="dxa"/>
            <w:shd w:val="clear" w:color="auto" w:fill="auto"/>
          </w:tcPr>
          <w:p w:rsidR="00533426" w:rsidRPr="00380779" w:rsidRDefault="007E4EAA" w:rsidP="00533426">
            <w:pPr>
              <w:rPr>
                <w:b/>
              </w:rPr>
            </w:pPr>
            <w:r>
              <w:rPr>
                <w:b/>
              </w:rPr>
              <w:t>-</w:t>
            </w:r>
          </w:p>
        </w:tc>
        <w:tc>
          <w:tcPr>
            <w:tcW w:w="1768" w:type="dxa"/>
            <w:shd w:val="clear" w:color="auto" w:fill="auto"/>
          </w:tcPr>
          <w:p w:rsidR="00533426" w:rsidRPr="00380779" w:rsidRDefault="007E4EAA" w:rsidP="00533426">
            <w:pPr>
              <w:rPr>
                <w:b/>
              </w:rPr>
            </w:pPr>
            <w:r>
              <w:rPr>
                <w:b/>
              </w:rPr>
              <w:t>2</w:t>
            </w:r>
          </w:p>
        </w:tc>
      </w:tr>
      <w:tr w:rsidR="00380779" w:rsidRPr="00380779" w:rsidTr="00085E25">
        <w:trPr>
          <w:trHeight w:val="378"/>
        </w:trPr>
        <w:tc>
          <w:tcPr>
            <w:tcW w:w="5304" w:type="dxa"/>
            <w:shd w:val="clear" w:color="auto" w:fill="EAF1DD"/>
          </w:tcPr>
          <w:p w:rsidR="00E67FCA" w:rsidRPr="00703519" w:rsidRDefault="00E67FCA" w:rsidP="00533426">
            <w:pPr>
              <w:rPr>
                <w:bCs/>
              </w:rPr>
            </w:pPr>
            <w:r w:rsidRPr="00703519">
              <w:rPr>
                <w:bCs/>
              </w:rPr>
              <w:t>Güvenlik Personeli</w:t>
            </w:r>
          </w:p>
        </w:tc>
        <w:tc>
          <w:tcPr>
            <w:tcW w:w="1768" w:type="dxa"/>
            <w:shd w:val="clear" w:color="auto" w:fill="EAF1DD"/>
          </w:tcPr>
          <w:p w:rsidR="00E67FCA" w:rsidRPr="00380779" w:rsidRDefault="009B64E2" w:rsidP="00533426">
            <w:pPr>
              <w:rPr>
                <w:b/>
              </w:rPr>
            </w:pPr>
            <w:r>
              <w:rPr>
                <w:b/>
              </w:rPr>
              <w:t>-</w:t>
            </w:r>
          </w:p>
        </w:tc>
        <w:tc>
          <w:tcPr>
            <w:tcW w:w="1768" w:type="dxa"/>
            <w:shd w:val="clear" w:color="auto" w:fill="EAF1DD"/>
          </w:tcPr>
          <w:p w:rsidR="00E67FCA" w:rsidRPr="00380779" w:rsidRDefault="007E4EAA" w:rsidP="00533426">
            <w:pPr>
              <w:rPr>
                <w:b/>
              </w:rPr>
            </w:pPr>
            <w:r>
              <w:rPr>
                <w:b/>
              </w:rPr>
              <w:t>-</w:t>
            </w:r>
          </w:p>
        </w:tc>
        <w:tc>
          <w:tcPr>
            <w:tcW w:w="1768" w:type="dxa"/>
            <w:shd w:val="clear" w:color="auto" w:fill="EAF1DD"/>
          </w:tcPr>
          <w:p w:rsidR="00E67FCA" w:rsidRPr="00380779" w:rsidRDefault="007E4EAA" w:rsidP="00533426">
            <w:pPr>
              <w:rPr>
                <w:b/>
              </w:rPr>
            </w:pPr>
            <w:r>
              <w:rPr>
                <w:b/>
              </w:rPr>
              <w:t>-</w:t>
            </w:r>
          </w:p>
        </w:tc>
      </w:tr>
      <w:tr w:rsidR="00380779" w:rsidRPr="00380779" w:rsidTr="00085E25">
        <w:trPr>
          <w:trHeight w:val="414"/>
        </w:trPr>
        <w:tc>
          <w:tcPr>
            <w:tcW w:w="5304" w:type="dxa"/>
            <w:shd w:val="clear" w:color="auto" w:fill="auto"/>
          </w:tcPr>
          <w:p w:rsidR="00533426" w:rsidRPr="00380779" w:rsidRDefault="00533426" w:rsidP="00380779">
            <w:pPr>
              <w:jc w:val="right"/>
              <w:rPr>
                <w:b/>
                <w:bCs/>
              </w:rPr>
            </w:pPr>
            <w:r w:rsidRPr="00380779">
              <w:rPr>
                <w:b/>
                <w:bCs/>
              </w:rPr>
              <w:t>Toplam Çalışan Sayıları</w:t>
            </w:r>
          </w:p>
        </w:tc>
        <w:tc>
          <w:tcPr>
            <w:tcW w:w="1768" w:type="dxa"/>
            <w:shd w:val="clear" w:color="auto" w:fill="auto"/>
          </w:tcPr>
          <w:p w:rsidR="00533426" w:rsidRPr="00380779" w:rsidRDefault="006277BC" w:rsidP="007E4EAA">
            <w:pPr>
              <w:rPr>
                <w:b/>
              </w:rPr>
            </w:pPr>
            <w:r>
              <w:rPr>
                <w:b/>
              </w:rPr>
              <w:t>2</w:t>
            </w:r>
            <w:r w:rsidR="007E4EAA">
              <w:rPr>
                <w:b/>
              </w:rPr>
              <w:t>6</w:t>
            </w:r>
          </w:p>
        </w:tc>
        <w:tc>
          <w:tcPr>
            <w:tcW w:w="1768" w:type="dxa"/>
            <w:shd w:val="clear" w:color="auto" w:fill="auto"/>
          </w:tcPr>
          <w:p w:rsidR="00533426" w:rsidRPr="00380779" w:rsidRDefault="007E4EAA" w:rsidP="00533426">
            <w:pPr>
              <w:rPr>
                <w:b/>
              </w:rPr>
            </w:pPr>
            <w:r>
              <w:rPr>
                <w:b/>
              </w:rPr>
              <w:t>17</w:t>
            </w:r>
          </w:p>
        </w:tc>
        <w:tc>
          <w:tcPr>
            <w:tcW w:w="1768" w:type="dxa"/>
            <w:shd w:val="clear" w:color="auto" w:fill="auto"/>
          </w:tcPr>
          <w:p w:rsidR="00533426" w:rsidRPr="00380779" w:rsidRDefault="006277BC" w:rsidP="007E4EAA">
            <w:pPr>
              <w:rPr>
                <w:b/>
              </w:rPr>
            </w:pPr>
            <w:r>
              <w:rPr>
                <w:b/>
              </w:rPr>
              <w:t>4</w:t>
            </w:r>
            <w:r w:rsidR="007E4EAA">
              <w:rPr>
                <w:b/>
              </w:rPr>
              <w:t>3</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9" w:name="_Toc534829221"/>
      <w:r w:rsidRPr="004C121F">
        <w:lastRenderedPageBreak/>
        <w:t>Okulumuz Bina ve Alanları</w:t>
      </w:r>
      <w:bookmarkEnd w:id="29"/>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5594"/>
        <w:gridCol w:w="1951"/>
        <w:gridCol w:w="4343"/>
        <w:gridCol w:w="1086"/>
        <w:gridCol w:w="1246"/>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6277BC" w:rsidP="00380779">
            <w:pPr>
              <w:tabs>
                <w:tab w:val="left" w:pos="426"/>
              </w:tabs>
              <w:spacing w:after="0"/>
              <w:jc w:val="both"/>
              <w:rPr>
                <w:rFonts w:cs="Calibri"/>
                <w:b/>
                <w:szCs w:val="24"/>
              </w:rPr>
            </w:pPr>
            <w:r>
              <w:rPr>
                <w:rFonts w:cs="Calibri"/>
                <w:b/>
                <w:szCs w:val="24"/>
              </w:rPr>
              <w:t>3</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56663C" w:rsidP="00380779">
            <w:pPr>
              <w:tabs>
                <w:tab w:val="left" w:pos="426"/>
              </w:tabs>
              <w:spacing w:after="0"/>
              <w:jc w:val="both"/>
              <w:rPr>
                <w:rFonts w:cs="Calibri"/>
                <w:b/>
                <w:szCs w:val="24"/>
              </w:rPr>
            </w:pPr>
            <w:r>
              <w:rPr>
                <w:rFonts w:cs="Calibri"/>
                <w:b/>
                <w:szCs w:val="24"/>
              </w:rPr>
              <w:t>X</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67FCA" w:rsidRPr="00380779" w:rsidRDefault="006277BC" w:rsidP="007E4EAA">
            <w:pPr>
              <w:tabs>
                <w:tab w:val="left" w:pos="426"/>
              </w:tabs>
              <w:spacing w:after="0"/>
              <w:jc w:val="both"/>
              <w:rPr>
                <w:rFonts w:cs="Calibri"/>
                <w:b/>
                <w:szCs w:val="24"/>
              </w:rPr>
            </w:pPr>
            <w:r>
              <w:rPr>
                <w:rFonts w:cs="Calibri"/>
                <w:b/>
                <w:szCs w:val="24"/>
              </w:rPr>
              <w:t>1</w:t>
            </w:r>
            <w:r w:rsidR="007E4EAA">
              <w:rPr>
                <w:rFonts w:cs="Calibri"/>
                <w:b/>
                <w:szCs w:val="24"/>
              </w:rPr>
              <w:t>7</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380779" w:rsidRDefault="0056663C" w:rsidP="00380779">
            <w:pPr>
              <w:tabs>
                <w:tab w:val="left" w:pos="426"/>
              </w:tabs>
              <w:spacing w:after="0"/>
              <w:jc w:val="both"/>
              <w:rPr>
                <w:rFonts w:cs="Calibri"/>
                <w:b/>
                <w:szCs w:val="24"/>
              </w:rPr>
            </w:pPr>
            <w:r>
              <w:rPr>
                <w:rFonts w:cs="Calibri"/>
                <w:b/>
                <w:szCs w:val="24"/>
              </w:rPr>
              <w:t>X</w:t>
            </w: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6277BC" w:rsidP="00380779">
            <w:pPr>
              <w:tabs>
                <w:tab w:val="left" w:pos="426"/>
              </w:tabs>
              <w:spacing w:after="0"/>
              <w:jc w:val="both"/>
              <w:rPr>
                <w:rFonts w:cs="Calibri"/>
                <w:b/>
                <w:szCs w:val="24"/>
              </w:rPr>
            </w:pPr>
            <w:r>
              <w:rPr>
                <w:rFonts w:cs="Calibri"/>
                <w:b/>
                <w:szCs w:val="24"/>
              </w:rPr>
              <w:t>30</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56663C" w:rsidP="00380779">
            <w:pPr>
              <w:tabs>
                <w:tab w:val="left" w:pos="426"/>
              </w:tabs>
              <w:spacing w:after="0"/>
              <w:jc w:val="both"/>
              <w:rPr>
                <w:rFonts w:cs="Calibri"/>
                <w:b/>
                <w:szCs w:val="24"/>
              </w:rPr>
            </w:pPr>
            <w:r>
              <w:rPr>
                <w:rFonts w:cs="Calibri"/>
                <w:b/>
                <w:szCs w:val="24"/>
              </w:rPr>
              <w:t>X</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6277BC" w:rsidP="00380779">
            <w:pPr>
              <w:tabs>
                <w:tab w:val="left" w:pos="426"/>
              </w:tabs>
              <w:spacing w:after="0"/>
              <w:jc w:val="both"/>
              <w:rPr>
                <w:rFonts w:cs="Calibri"/>
                <w:b/>
                <w:szCs w:val="24"/>
              </w:rPr>
            </w:pPr>
            <w:r>
              <w:rPr>
                <w:rFonts w:cs="Calibri"/>
                <w:b/>
                <w:szCs w:val="24"/>
              </w:rPr>
              <w:t>17</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380779" w:rsidRDefault="0056663C" w:rsidP="00380779">
            <w:pPr>
              <w:tabs>
                <w:tab w:val="left" w:pos="426"/>
              </w:tabs>
              <w:spacing w:after="0"/>
              <w:jc w:val="both"/>
              <w:rPr>
                <w:rFonts w:cs="Calibri"/>
                <w:b/>
                <w:szCs w:val="24"/>
              </w:rPr>
            </w:pPr>
            <w:r>
              <w:rPr>
                <w:rFonts w:cs="Calibri"/>
                <w:b/>
                <w:szCs w:val="24"/>
              </w:rPr>
              <w:t>X</w:t>
            </w: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7E4EAA" w:rsidP="00380779">
            <w:pPr>
              <w:tabs>
                <w:tab w:val="left" w:pos="426"/>
              </w:tabs>
              <w:spacing w:after="0"/>
              <w:jc w:val="both"/>
              <w:rPr>
                <w:rFonts w:cs="Calibri"/>
                <w:b/>
                <w:szCs w:val="24"/>
              </w:rPr>
            </w:pPr>
            <w:r>
              <w:rPr>
                <w:rFonts w:cs="Calibri"/>
                <w:b/>
                <w:szCs w:val="24"/>
              </w:rPr>
              <w:t>17</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380779" w:rsidRDefault="0056663C" w:rsidP="00380779">
            <w:pPr>
              <w:tabs>
                <w:tab w:val="left" w:pos="426"/>
              </w:tabs>
              <w:spacing w:after="0"/>
              <w:jc w:val="both"/>
              <w:rPr>
                <w:rFonts w:cs="Calibri"/>
                <w:b/>
                <w:szCs w:val="24"/>
              </w:rPr>
            </w:pPr>
            <w:r>
              <w:rPr>
                <w:rFonts w:cs="Calibri"/>
                <w:b/>
                <w:szCs w:val="24"/>
              </w:rPr>
              <w:t>X</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6277BC" w:rsidP="00380779">
            <w:pPr>
              <w:tabs>
                <w:tab w:val="left" w:pos="426"/>
              </w:tabs>
              <w:spacing w:after="0"/>
              <w:jc w:val="both"/>
              <w:rPr>
                <w:rFonts w:cs="Calibri"/>
                <w:b/>
                <w:szCs w:val="24"/>
              </w:rPr>
            </w:pPr>
            <w:r>
              <w:rPr>
                <w:rFonts w:cs="Calibri"/>
                <w:b/>
                <w:szCs w:val="24"/>
              </w:rPr>
              <w:t>3</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56663C"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DA4023" w:rsidP="00380779">
            <w:pPr>
              <w:tabs>
                <w:tab w:val="left" w:pos="426"/>
              </w:tabs>
              <w:spacing w:after="0"/>
              <w:jc w:val="both"/>
              <w:rPr>
                <w:rFonts w:cs="Calibri"/>
                <w:b/>
                <w:szCs w:val="24"/>
              </w:rPr>
            </w:pPr>
            <w:r>
              <w:rPr>
                <w:rFonts w:cs="Calibri"/>
                <w:b/>
                <w:szCs w:val="24"/>
              </w:rPr>
              <w:t>37,61</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56663C"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9551AC" w:rsidP="00380779">
            <w:pPr>
              <w:tabs>
                <w:tab w:val="left" w:pos="426"/>
              </w:tabs>
              <w:spacing w:after="0"/>
              <w:jc w:val="both"/>
              <w:rPr>
                <w:rFonts w:cs="Calibri"/>
                <w:b/>
                <w:szCs w:val="24"/>
              </w:rPr>
            </w:pPr>
            <w:r>
              <w:rPr>
                <w:rFonts w:cs="Calibri"/>
                <w:b/>
                <w:szCs w:val="24"/>
              </w:rPr>
              <w:t>12634</w:t>
            </w:r>
          </w:p>
        </w:tc>
        <w:tc>
          <w:tcPr>
            <w:tcW w:w="1527" w:type="pct"/>
            <w:shd w:val="clear" w:color="auto" w:fill="auto"/>
          </w:tcPr>
          <w:p w:rsidR="00E67FCA" w:rsidRPr="00380779" w:rsidRDefault="005E2863" w:rsidP="00380779">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56663C"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9551AC" w:rsidP="00380779">
            <w:pPr>
              <w:tabs>
                <w:tab w:val="left" w:pos="426"/>
              </w:tabs>
              <w:spacing w:after="0"/>
              <w:jc w:val="both"/>
              <w:rPr>
                <w:rFonts w:cs="Calibri"/>
                <w:b/>
                <w:szCs w:val="24"/>
              </w:rPr>
            </w:pPr>
            <w:r>
              <w:rPr>
                <w:rFonts w:cs="Calibri"/>
                <w:b/>
                <w:szCs w:val="24"/>
              </w:rPr>
              <w:t>12040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DA4023" w:rsidP="00380779">
            <w:pPr>
              <w:tabs>
                <w:tab w:val="left" w:pos="426"/>
              </w:tabs>
              <w:spacing w:after="0"/>
              <w:jc w:val="both"/>
              <w:rPr>
                <w:rFonts w:cs="Calibri"/>
                <w:b/>
                <w:szCs w:val="24"/>
              </w:rPr>
            </w:pPr>
            <w:r>
              <w:rPr>
                <w:rFonts w:cs="Calibri"/>
                <w:b/>
                <w:szCs w:val="24"/>
              </w:rPr>
              <w:t>594</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56663C" w:rsidP="00380779">
            <w:pPr>
              <w:tabs>
                <w:tab w:val="left" w:pos="426"/>
              </w:tabs>
              <w:spacing w:after="0"/>
              <w:jc w:val="both"/>
              <w:rPr>
                <w:rFonts w:cs="Calibri"/>
                <w:b/>
                <w:szCs w:val="24"/>
              </w:rPr>
            </w:pPr>
            <w:r>
              <w:rPr>
                <w:rFonts w:cs="Calibri"/>
                <w:b/>
                <w:szCs w:val="24"/>
              </w:rPr>
              <w:t>78,131</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67FCA" w:rsidRPr="00380779" w:rsidRDefault="00DA4023" w:rsidP="00380779">
            <w:pPr>
              <w:tabs>
                <w:tab w:val="left" w:pos="426"/>
              </w:tabs>
              <w:spacing w:after="0"/>
              <w:jc w:val="both"/>
              <w:rPr>
                <w:rFonts w:cs="Calibri"/>
                <w:b/>
                <w:szCs w:val="24"/>
              </w:rPr>
            </w:pPr>
            <w:r>
              <w:rPr>
                <w:rFonts w:cs="Calibri"/>
                <w:b/>
                <w:szCs w:val="24"/>
              </w:rPr>
              <w:t>120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7E4EAA" w:rsidP="00380779">
            <w:pPr>
              <w:tabs>
                <w:tab w:val="left" w:pos="426"/>
              </w:tabs>
              <w:spacing w:after="0"/>
              <w:jc w:val="both"/>
              <w:rPr>
                <w:rFonts w:cs="Calibri"/>
                <w:b/>
                <w:szCs w:val="24"/>
              </w:rPr>
            </w:pPr>
            <w:r>
              <w:rPr>
                <w:rFonts w:cs="Calibri"/>
                <w:b/>
                <w:szCs w:val="24"/>
              </w:rPr>
              <w:t>21</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F11C15" w:rsidRDefault="00F11C15" w:rsidP="00E504CC">
      <w:pPr>
        <w:pStyle w:val="Balk1"/>
        <w:spacing w:before="0" w:after="0"/>
      </w:pPr>
      <w:bookmarkStart w:id="30" w:name="_Toc534829222"/>
    </w:p>
    <w:p w:rsidR="00390AA4" w:rsidRPr="004C121F" w:rsidRDefault="00E67FCA" w:rsidP="00E504CC">
      <w:pPr>
        <w:pStyle w:val="Balk1"/>
        <w:spacing w:before="0" w:after="0"/>
      </w:pPr>
      <w:r w:rsidRPr="004C121F">
        <w:t>Sınıf ve Öğrenci Bilgileri</w:t>
      </w:r>
      <w:bookmarkEnd w:id="30"/>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1476"/>
        <w:gridCol w:w="786"/>
        <w:gridCol w:w="947"/>
        <w:gridCol w:w="1290"/>
        <w:gridCol w:w="1434"/>
        <w:gridCol w:w="849"/>
        <w:gridCol w:w="1127"/>
        <w:gridCol w:w="1379"/>
      </w:tblGrid>
      <w:tr w:rsidR="00A01141" w:rsidRPr="00A01141" w:rsidTr="00E048BB">
        <w:tc>
          <w:tcPr>
            <w:tcW w:w="1476"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lastRenderedPageBreak/>
              <w:t>SINIFI</w:t>
            </w:r>
          </w:p>
        </w:tc>
        <w:tc>
          <w:tcPr>
            <w:tcW w:w="786"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947"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290"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c>
          <w:tcPr>
            <w:tcW w:w="1434"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849"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1127"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379"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r>
      <w:tr w:rsidR="00E048BB" w:rsidRPr="00A01141" w:rsidTr="008D07A9">
        <w:tc>
          <w:tcPr>
            <w:tcW w:w="1476" w:type="dxa"/>
            <w:shd w:val="clear" w:color="auto" w:fill="EAF1DD"/>
            <w:vAlign w:val="center"/>
          </w:tcPr>
          <w:p w:rsidR="00E048BB" w:rsidRPr="00CB4E3E" w:rsidRDefault="00E048BB" w:rsidP="008D07A9">
            <w:r w:rsidRPr="00CB4E3E">
              <w:t>9. Sınıf</w:t>
            </w:r>
          </w:p>
        </w:tc>
        <w:tc>
          <w:tcPr>
            <w:tcW w:w="786" w:type="dxa"/>
            <w:shd w:val="clear" w:color="auto" w:fill="EAF1DD"/>
          </w:tcPr>
          <w:p w:rsidR="00E048BB" w:rsidRPr="00B32454" w:rsidRDefault="00E048BB" w:rsidP="00E048BB">
            <w:r w:rsidRPr="00B32454">
              <w:t>109</w:t>
            </w:r>
          </w:p>
        </w:tc>
        <w:tc>
          <w:tcPr>
            <w:tcW w:w="947" w:type="dxa"/>
            <w:shd w:val="clear" w:color="auto" w:fill="EAF1DD"/>
          </w:tcPr>
          <w:p w:rsidR="00E048BB" w:rsidRPr="00666C6C" w:rsidRDefault="00E048BB" w:rsidP="00E048BB">
            <w:r w:rsidRPr="00666C6C">
              <w:t>64</w:t>
            </w:r>
          </w:p>
        </w:tc>
        <w:tc>
          <w:tcPr>
            <w:tcW w:w="1290" w:type="dxa"/>
            <w:shd w:val="clear" w:color="auto" w:fill="EAF1DD"/>
          </w:tcPr>
          <w:p w:rsidR="00E048BB" w:rsidRPr="00BD6D5D" w:rsidRDefault="00E048BB" w:rsidP="00E048BB">
            <w:r w:rsidRPr="00BD6D5D">
              <w:t>173</w:t>
            </w:r>
          </w:p>
        </w:tc>
        <w:tc>
          <w:tcPr>
            <w:tcW w:w="1434" w:type="dxa"/>
            <w:shd w:val="clear" w:color="auto" w:fill="EAF1DD"/>
          </w:tcPr>
          <w:p w:rsidR="00E048BB" w:rsidRPr="00A01141" w:rsidRDefault="00E048BB" w:rsidP="00E048BB">
            <w:pPr>
              <w:tabs>
                <w:tab w:val="left" w:pos="426"/>
              </w:tabs>
              <w:spacing w:after="0"/>
              <w:jc w:val="both"/>
              <w:rPr>
                <w:szCs w:val="24"/>
              </w:rPr>
            </w:pPr>
          </w:p>
        </w:tc>
        <w:tc>
          <w:tcPr>
            <w:tcW w:w="849" w:type="dxa"/>
            <w:shd w:val="clear" w:color="auto" w:fill="EAF1DD"/>
          </w:tcPr>
          <w:p w:rsidR="00E048BB" w:rsidRPr="00A01141" w:rsidRDefault="00E048BB" w:rsidP="00E048BB">
            <w:pPr>
              <w:tabs>
                <w:tab w:val="left" w:pos="426"/>
              </w:tabs>
              <w:spacing w:after="0"/>
              <w:jc w:val="both"/>
              <w:rPr>
                <w:szCs w:val="24"/>
              </w:rPr>
            </w:pPr>
          </w:p>
        </w:tc>
        <w:tc>
          <w:tcPr>
            <w:tcW w:w="1127" w:type="dxa"/>
            <w:shd w:val="clear" w:color="auto" w:fill="EAF1DD"/>
          </w:tcPr>
          <w:p w:rsidR="00E048BB" w:rsidRPr="00A01141" w:rsidRDefault="00E048BB" w:rsidP="00E048BB">
            <w:pPr>
              <w:tabs>
                <w:tab w:val="left" w:pos="426"/>
              </w:tabs>
              <w:spacing w:after="0"/>
              <w:jc w:val="both"/>
              <w:rPr>
                <w:szCs w:val="24"/>
              </w:rPr>
            </w:pPr>
          </w:p>
        </w:tc>
        <w:tc>
          <w:tcPr>
            <w:tcW w:w="1379" w:type="dxa"/>
            <w:shd w:val="clear" w:color="auto" w:fill="EAF1DD"/>
          </w:tcPr>
          <w:p w:rsidR="00E048BB" w:rsidRPr="00A01141" w:rsidRDefault="00E048BB" w:rsidP="00E048BB">
            <w:pPr>
              <w:tabs>
                <w:tab w:val="left" w:pos="426"/>
              </w:tabs>
              <w:spacing w:after="0"/>
              <w:jc w:val="both"/>
              <w:rPr>
                <w:szCs w:val="24"/>
              </w:rPr>
            </w:pPr>
          </w:p>
        </w:tc>
      </w:tr>
      <w:tr w:rsidR="00E048BB" w:rsidRPr="00A01141" w:rsidTr="008D07A9">
        <w:tc>
          <w:tcPr>
            <w:tcW w:w="1476" w:type="dxa"/>
            <w:shd w:val="clear" w:color="auto" w:fill="auto"/>
            <w:vAlign w:val="center"/>
          </w:tcPr>
          <w:p w:rsidR="00E048BB" w:rsidRPr="00CB4E3E" w:rsidRDefault="00E048BB" w:rsidP="008D07A9">
            <w:r w:rsidRPr="00CB4E3E">
              <w:t>10. Sınıf</w:t>
            </w:r>
          </w:p>
        </w:tc>
        <w:tc>
          <w:tcPr>
            <w:tcW w:w="786" w:type="dxa"/>
            <w:shd w:val="clear" w:color="auto" w:fill="auto"/>
          </w:tcPr>
          <w:p w:rsidR="00E048BB" w:rsidRPr="00B32454" w:rsidRDefault="00E048BB" w:rsidP="00E048BB">
            <w:r w:rsidRPr="00B32454">
              <w:t>54</w:t>
            </w:r>
          </w:p>
        </w:tc>
        <w:tc>
          <w:tcPr>
            <w:tcW w:w="947" w:type="dxa"/>
            <w:shd w:val="clear" w:color="auto" w:fill="auto"/>
          </w:tcPr>
          <w:p w:rsidR="00E048BB" w:rsidRPr="00666C6C" w:rsidRDefault="00E048BB" w:rsidP="00E048BB">
            <w:r w:rsidRPr="00666C6C">
              <w:t>44</w:t>
            </w:r>
          </w:p>
        </w:tc>
        <w:tc>
          <w:tcPr>
            <w:tcW w:w="1290" w:type="dxa"/>
            <w:shd w:val="clear" w:color="auto" w:fill="auto"/>
          </w:tcPr>
          <w:p w:rsidR="00E048BB" w:rsidRPr="00BD6D5D" w:rsidRDefault="00E048BB" w:rsidP="00E048BB">
            <w:r w:rsidRPr="00BD6D5D">
              <w:t>98</w:t>
            </w:r>
          </w:p>
        </w:tc>
        <w:tc>
          <w:tcPr>
            <w:tcW w:w="1434" w:type="dxa"/>
            <w:shd w:val="clear" w:color="auto" w:fill="auto"/>
          </w:tcPr>
          <w:p w:rsidR="00E048BB" w:rsidRPr="00A01141" w:rsidRDefault="00E048BB" w:rsidP="00E048BB">
            <w:pPr>
              <w:tabs>
                <w:tab w:val="left" w:pos="426"/>
              </w:tabs>
              <w:spacing w:after="0"/>
              <w:jc w:val="both"/>
              <w:rPr>
                <w:szCs w:val="24"/>
              </w:rPr>
            </w:pPr>
          </w:p>
        </w:tc>
        <w:tc>
          <w:tcPr>
            <w:tcW w:w="849" w:type="dxa"/>
            <w:shd w:val="clear" w:color="auto" w:fill="auto"/>
          </w:tcPr>
          <w:p w:rsidR="00E048BB" w:rsidRPr="00A01141" w:rsidRDefault="00E048BB" w:rsidP="00E048BB">
            <w:pPr>
              <w:tabs>
                <w:tab w:val="left" w:pos="426"/>
              </w:tabs>
              <w:spacing w:after="0"/>
              <w:jc w:val="both"/>
              <w:rPr>
                <w:szCs w:val="24"/>
              </w:rPr>
            </w:pPr>
          </w:p>
        </w:tc>
        <w:tc>
          <w:tcPr>
            <w:tcW w:w="1127" w:type="dxa"/>
            <w:shd w:val="clear" w:color="auto" w:fill="auto"/>
          </w:tcPr>
          <w:p w:rsidR="00E048BB" w:rsidRPr="00A01141" w:rsidRDefault="00E048BB" w:rsidP="00E048BB">
            <w:pPr>
              <w:tabs>
                <w:tab w:val="left" w:pos="426"/>
              </w:tabs>
              <w:spacing w:after="0"/>
              <w:jc w:val="both"/>
              <w:rPr>
                <w:szCs w:val="24"/>
              </w:rPr>
            </w:pPr>
          </w:p>
        </w:tc>
        <w:tc>
          <w:tcPr>
            <w:tcW w:w="1379" w:type="dxa"/>
            <w:shd w:val="clear" w:color="auto" w:fill="auto"/>
          </w:tcPr>
          <w:p w:rsidR="00E048BB" w:rsidRPr="00A01141" w:rsidRDefault="00E048BB" w:rsidP="00E048BB">
            <w:pPr>
              <w:tabs>
                <w:tab w:val="left" w:pos="426"/>
              </w:tabs>
              <w:spacing w:after="0"/>
              <w:jc w:val="both"/>
              <w:rPr>
                <w:szCs w:val="24"/>
              </w:rPr>
            </w:pPr>
          </w:p>
        </w:tc>
      </w:tr>
      <w:tr w:rsidR="00E048BB" w:rsidRPr="00A01141" w:rsidTr="008D07A9">
        <w:tc>
          <w:tcPr>
            <w:tcW w:w="1476" w:type="dxa"/>
            <w:shd w:val="clear" w:color="auto" w:fill="EAF1DD"/>
            <w:vAlign w:val="center"/>
          </w:tcPr>
          <w:p w:rsidR="00E048BB" w:rsidRPr="00CB4E3E" w:rsidRDefault="00E048BB" w:rsidP="008D07A9">
            <w:r w:rsidRPr="00CB4E3E">
              <w:t>11. Sınıf</w:t>
            </w:r>
          </w:p>
        </w:tc>
        <w:tc>
          <w:tcPr>
            <w:tcW w:w="786" w:type="dxa"/>
            <w:shd w:val="clear" w:color="auto" w:fill="EAF1DD"/>
          </w:tcPr>
          <w:p w:rsidR="00E048BB" w:rsidRPr="00B32454" w:rsidRDefault="00E048BB" w:rsidP="00E048BB">
            <w:r w:rsidRPr="00B32454">
              <w:t>82</w:t>
            </w:r>
          </w:p>
        </w:tc>
        <w:tc>
          <w:tcPr>
            <w:tcW w:w="947" w:type="dxa"/>
            <w:shd w:val="clear" w:color="auto" w:fill="EAF1DD"/>
          </w:tcPr>
          <w:p w:rsidR="00E048BB" w:rsidRPr="00666C6C" w:rsidRDefault="00E048BB" w:rsidP="00E048BB">
            <w:r w:rsidRPr="00666C6C">
              <w:t>73</w:t>
            </w:r>
          </w:p>
        </w:tc>
        <w:tc>
          <w:tcPr>
            <w:tcW w:w="1290" w:type="dxa"/>
            <w:shd w:val="clear" w:color="auto" w:fill="EAF1DD"/>
          </w:tcPr>
          <w:p w:rsidR="00E048BB" w:rsidRPr="00BD6D5D" w:rsidRDefault="00E048BB" w:rsidP="00E048BB">
            <w:r w:rsidRPr="00BD6D5D">
              <w:t>155</w:t>
            </w:r>
          </w:p>
        </w:tc>
        <w:tc>
          <w:tcPr>
            <w:tcW w:w="1434" w:type="dxa"/>
            <w:shd w:val="clear" w:color="auto" w:fill="EAF1DD"/>
          </w:tcPr>
          <w:p w:rsidR="00E048BB" w:rsidRPr="00A01141" w:rsidRDefault="00E048BB" w:rsidP="00E048BB">
            <w:pPr>
              <w:tabs>
                <w:tab w:val="left" w:pos="426"/>
              </w:tabs>
              <w:spacing w:after="0"/>
              <w:jc w:val="both"/>
              <w:rPr>
                <w:szCs w:val="24"/>
              </w:rPr>
            </w:pPr>
          </w:p>
        </w:tc>
        <w:tc>
          <w:tcPr>
            <w:tcW w:w="849" w:type="dxa"/>
            <w:shd w:val="clear" w:color="auto" w:fill="EAF1DD"/>
          </w:tcPr>
          <w:p w:rsidR="00E048BB" w:rsidRPr="00A01141" w:rsidRDefault="00E048BB" w:rsidP="00E048BB">
            <w:pPr>
              <w:tabs>
                <w:tab w:val="left" w:pos="426"/>
              </w:tabs>
              <w:spacing w:after="0"/>
              <w:jc w:val="both"/>
              <w:rPr>
                <w:szCs w:val="24"/>
              </w:rPr>
            </w:pPr>
          </w:p>
        </w:tc>
        <w:tc>
          <w:tcPr>
            <w:tcW w:w="1127" w:type="dxa"/>
            <w:shd w:val="clear" w:color="auto" w:fill="EAF1DD"/>
          </w:tcPr>
          <w:p w:rsidR="00E048BB" w:rsidRPr="00A01141" w:rsidRDefault="00E048BB" w:rsidP="00E048BB">
            <w:pPr>
              <w:tabs>
                <w:tab w:val="left" w:pos="426"/>
              </w:tabs>
              <w:spacing w:after="0"/>
              <w:jc w:val="both"/>
              <w:rPr>
                <w:szCs w:val="24"/>
              </w:rPr>
            </w:pPr>
          </w:p>
        </w:tc>
        <w:tc>
          <w:tcPr>
            <w:tcW w:w="1379" w:type="dxa"/>
            <w:shd w:val="clear" w:color="auto" w:fill="EAF1DD"/>
          </w:tcPr>
          <w:p w:rsidR="00E048BB" w:rsidRPr="00A01141" w:rsidRDefault="00E048BB" w:rsidP="00E048BB">
            <w:pPr>
              <w:tabs>
                <w:tab w:val="left" w:pos="426"/>
              </w:tabs>
              <w:spacing w:after="0"/>
              <w:jc w:val="both"/>
              <w:rPr>
                <w:szCs w:val="24"/>
              </w:rPr>
            </w:pPr>
          </w:p>
        </w:tc>
      </w:tr>
      <w:tr w:rsidR="00E048BB" w:rsidRPr="00A01141" w:rsidTr="008D07A9">
        <w:tc>
          <w:tcPr>
            <w:tcW w:w="1476" w:type="dxa"/>
            <w:shd w:val="clear" w:color="auto" w:fill="auto"/>
            <w:vAlign w:val="center"/>
          </w:tcPr>
          <w:p w:rsidR="00E048BB" w:rsidRDefault="00E048BB" w:rsidP="008D07A9">
            <w:r w:rsidRPr="00CB4E3E">
              <w:t>12. Sınıf</w:t>
            </w:r>
          </w:p>
        </w:tc>
        <w:tc>
          <w:tcPr>
            <w:tcW w:w="786" w:type="dxa"/>
            <w:shd w:val="clear" w:color="auto" w:fill="auto"/>
          </w:tcPr>
          <w:p w:rsidR="00E048BB" w:rsidRDefault="00E048BB" w:rsidP="00E048BB">
            <w:r w:rsidRPr="00B32454">
              <w:t>74</w:t>
            </w:r>
          </w:p>
        </w:tc>
        <w:tc>
          <w:tcPr>
            <w:tcW w:w="947" w:type="dxa"/>
            <w:shd w:val="clear" w:color="auto" w:fill="auto"/>
          </w:tcPr>
          <w:p w:rsidR="00E048BB" w:rsidRDefault="00E048BB" w:rsidP="00E048BB">
            <w:r w:rsidRPr="00666C6C">
              <w:t>73</w:t>
            </w:r>
          </w:p>
        </w:tc>
        <w:tc>
          <w:tcPr>
            <w:tcW w:w="1290" w:type="dxa"/>
            <w:shd w:val="clear" w:color="auto" w:fill="auto"/>
          </w:tcPr>
          <w:p w:rsidR="00E048BB" w:rsidRDefault="00E048BB" w:rsidP="00E048BB">
            <w:r w:rsidRPr="00BD6D5D">
              <w:t>147</w:t>
            </w:r>
          </w:p>
        </w:tc>
        <w:tc>
          <w:tcPr>
            <w:tcW w:w="1434" w:type="dxa"/>
            <w:shd w:val="clear" w:color="auto" w:fill="auto"/>
          </w:tcPr>
          <w:p w:rsidR="00E048BB" w:rsidRPr="00A01141" w:rsidRDefault="00E048BB" w:rsidP="00E048BB">
            <w:pPr>
              <w:tabs>
                <w:tab w:val="left" w:pos="426"/>
              </w:tabs>
              <w:spacing w:after="0"/>
              <w:jc w:val="both"/>
              <w:rPr>
                <w:szCs w:val="24"/>
              </w:rPr>
            </w:pPr>
          </w:p>
        </w:tc>
        <w:tc>
          <w:tcPr>
            <w:tcW w:w="849" w:type="dxa"/>
            <w:shd w:val="clear" w:color="auto" w:fill="auto"/>
          </w:tcPr>
          <w:p w:rsidR="00E048BB" w:rsidRPr="00A01141" w:rsidRDefault="00E048BB" w:rsidP="00E048BB">
            <w:pPr>
              <w:tabs>
                <w:tab w:val="left" w:pos="426"/>
              </w:tabs>
              <w:spacing w:after="0"/>
              <w:jc w:val="both"/>
              <w:rPr>
                <w:szCs w:val="24"/>
              </w:rPr>
            </w:pPr>
          </w:p>
        </w:tc>
        <w:tc>
          <w:tcPr>
            <w:tcW w:w="1127" w:type="dxa"/>
            <w:shd w:val="clear" w:color="auto" w:fill="auto"/>
          </w:tcPr>
          <w:p w:rsidR="00E048BB" w:rsidRPr="00A01141" w:rsidRDefault="00E048BB" w:rsidP="00E048BB">
            <w:pPr>
              <w:tabs>
                <w:tab w:val="left" w:pos="426"/>
              </w:tabs>
              <w:spacing w:after="0"/>
              <w:jc w:val="both"/>
              <w:rPr>
                <w:szCs w:val="24"/>
              </w:rPr>
            </w:pPr>
          </w:p>
        </w:tc>
        <w:tc>
          <w:tcPr>
            <w:tcW w:w="1379" w:type="dxa"/>
            <w:shd w:val="clear" w:color="auto" w:fill="auto"/>
          </w:tcPr>
          <w:p w:rsidR="00E048BB" w:rsidRPr="00A01141" w:rsidRDefault="00E048BB" w:rsidP="00E048BB">
            <w:pPr>
              <w:tabs>
                <w:tab w:val="left" w:pos="426"/>
              </w:tabs>
              <w:spacing w:after="0"/>
              <w:jc w:val="both"/>
              <w:rPr>
                <w:szCs w:val="24"/>
              </w:rPr>
            </w:pPr>
          </w:p>
        </w:tc>
      </w:tr>
      <w:tr w:rsidR="00E048BB" w:rsidRPr="00A01141" w:rsidTr="008D07A9">
        <w:tc>
          <w:tcPr>
            <w:tcW w:w="1476" w:type="dxa"/>
            <w:shd w:val="clear" w:color="auto" w:fill="EAF1DD"/>
            <w:vAlign w:val="center"/>
          </w:tcPr>
          <w:p w:rsidR="00E048BB" w:rsidRPr="00A01141" w:rsidRDefault="00E048BB" w:rsidP="008D07A9">
            <w:pPr>
              <w:tabs>
                <w:tab w:val="left" w:pos="426"/>
              </w:tabs>
              <w:spacing w:after="0"/>
              <w:rPr>
                <w:b/>
                <w:bCs/>
                <w:szCs w:val="24"/>
              </w:rPr>
            </w:pPr>
            <w:r>
              <w:rPr>
                <w:b/>
                <w:bCs/>
                <w:szCs w:val="24"/>
              </w:rPr>
              <w:t>TOPLAM</w:t>
            </w:r>
          </w:p>
        </w:tc>
        <w:tc>
          <w:tcPr>
            <w:tcW w:w="786" w:type="dxa"/>
            <w:shd w:val="clear" w:color="auto" w:fill="EAF1DD"/>
          </w:tcPr>
          <w:p w:rsidR="00E048BB" w:rsidRPr="00EF27F5" w:rsidRDefault="00E048BB" w:rsidP="00E048BB">
            <w:r w:rsidRPr="00EF27F5">
              <w:t>319</w:t>
            </w:r>
          </w:p>
        </w:tc>
        <w:tc>
          <w:tcPr>
            <w:tcW w:w="947" w:type="dxa"/>
            <w:shd w:val="clear" w:color="auto" w:fill="EAF1DD"/>
          </w:tcPr>
          <w:p w:rsidR="00E048BB" w:rsidRPr="00EF27F5" w:rsidRDefault="00E048BB" w:rsidP="00E048BB">
            <w:r w:rsidRPr="00EF27F5">
              <w:t>254</w:t>
            </w:r>
          </w:p>
        </w:tc>
        <w:tc>
          <w:tcPr>
            <w:tcW w:w="1290" w:type="dxa"/>
            <w:shd w:val="clear" w:color="auto" w:fill="EAF1DD"/>
          </w:tcPr>
          <w:p w:rsidR="00E048BB" w:rsidRDefault="00E048BB" w:rsidP="00E048BB">
            <w:r w:rsidRPr="00EF27F5">
              <w:t>573</w:t>
            </w:r>
          </w:p>
        </w:tc>
        <w:tc>
          <w:tcPr>
            <w:tcW w:w="1434" w:type="dxa"/>
            <w:shd w:val="clear" w:color="auto" w:fill="EAF1DD"/>
          </w:tcPr>
          <w:p w:rsidR="00E048BB" w:rsidRPr="00A01141" w:rsidRDefault="00E048BB" w:rsidP="00E048BB">
            <w:pPr>
              <w:tabs>
                <w:tab w:val="left" w:pos="426"/>
              </w:tabs>
              <w:spacing w:after="0"/>
              <w:jc w:val="both"/>
              <w:rPr>
                <w:szCs w:val="24"/>
              </w:rPr>
            </w:pPr>
          </w:p>
        </w:tc>
        <w:tc>
          <w:tcPr>
            <w:tcW w:w="849" w:type="dxa"/>
            <w:shd w:val="clear" w:color="auto" w:fill="EAF1DD"/>
          </w:tcPr>
          <w:p w:rsidR="00E048BB" w:rsidRPr="00A01141" w:rsidRDefault="00E048BB" w:rsidP="00E048BB">
            <w:pPr>
              <w:tabs>
                <w:tab w:val="left" w:pos="426"/>
              </w:tabs>
              <w:spacing w:after="0"/>
              <w:jc w:val="both"/>
              <w:rPr>
                <w:szCs w:val="24"/>
              </w:rPr>
            </w:pPr>
          </w:p>
        </w:tc>
        <w:tc>
          <w:tcPr>
            <w:tcW w:w="1127" w:type="dxa"/>
            <w:shd w:val="clear" w:color="auto" w:fill="EAF1DD"/>
          </w:tcPr>
          <w:p w:rsidR="00E048BB" w:rsidRPr="00A01141" w:rsidRDefault="00E048BB" w:rsidP="00E048BB">
            <w:pPr>
              <w:tabs>
                <w:tab w:val="left" w:pos="426"/>
              </w:tabs>
              <w:spacing w:after="0"/>
              <w:jc w:val="both"/>
              <w:rPr>
                <w:szCs w:val="24"/>
              </w:rPr>
            </w:pPr>
          </w:p>
        </w:tc>
        <w:tc>
          <w:tcPr>
            <w:tcW w:w="1379" w:type="dxa"/>
            <w:shd w:val="clear" w:color="auto" w:fill="EAF1DD"/>
          </w:tcPr>
          <w:p w:rsidR="00E048BB" w:rsidRPr="00A01141" w:rsidRDefault="00E048BB" w:rsidP="00E048BB">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4C121F" w:rsidRDefault="009C6C05" w:rsidP="00E504CC">
      <w:pPr>
        <w:pStyle w:val="Balk1"/>
        <w:spacing w:before="0" w:after="0"/>
      </w:pPr>
      <w:bookmarkStart w:id="31" w:name="_Toc534829223"/>
      <w:r w:rsidRPr="004C121F">
        <w:t>Donanım ve Teknolojik Kaynaklarımız</w:t>
      </w:r>
      <w:bookmarkEnd w:id="31"/>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9C6C05" w:rsidP="009C6C05"/>
    <w:p w:rsidR="009C6C05" w:rsidRPr="004962D0" w:rsidRDefault="00C345E6" w:rsidP="00C345E6">
      <w:pPr>
        <w:spacing w:after="0" w:line="360" w:lineRule="auto"/>
        <w:rPr>
          <w:b/>
        </w:rPr>
      </w:pPr>
      <w:r>
        <w:rPr>
          <w:b/>
        </w:rPr>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714"/>
        <w:gridCol w:w="2357"/>
        <w:gridCol w:w="4715"/>
        <w:gridCol w:w="2358"/>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DD3134" w:rsidP="009C6C05">
            <w:r>
              <w:t>21</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DD3134" w:rsidP="009C6C05">
            <w:r>
              <w:t>8</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7E4EAA" w:rsidP="009C6C05">
            <w:r>
              <w:t>9</w:t>
            </w:r>
          </w:p>
        </w:tc>
        <w:tc>
          <w:tcPr>
            <w:tcW w:w="4715" w:type="dxa"/>
            <w:shd w:val="clear" w:color="auto" w:fill="auto"/>
          </w:tcPr>
          <w:p w:rsidR="009C6C05" w:rsidRPr="00CA06D6" w:rsidRDefault="009C6C05" w:rsidP="009C6C05">
            <w:r w:rsidRPr="00CA06D6">
              <w:t>Fotokopi Makinası Sayısı</w:t>
            </w:r>
          </w:p>
        </w:tc>
        <w:tc>
          <w:tcPr>
            <w:tcW w:w="2358" w:type="dxa"/>
            <w:shd w:val="clear" w:color="auto" w:fill="auto"/>
          </w:tcPr>
          <w:p w:rsidR="009C6C05" w:rsidRDefault="00DD3134" w:rsidP="009C6C05">
            <w:r>
              <w:t>3</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7E4EAA" w:rsidP="009C6C05">
            <w:r>
              <w:t>3</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DD3134" w:rsidP="009C6C05">
            <w:r>
              <w:t>2</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7E4EAA" w:rsidP="009C6C05">
            <w:r>
              <w:t>1</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Default="009C6C05" w:rsidP="009C6C05"/>
        </w:tc>
      </w:tr>
    </w:tbl>
    <w:p w:rsidR="00C345E6" w:rsidRDefault="00C345E6" w:rsidP="009C6C05"/>
    <w:p w:rsidR="009C6C05" w:rsidRPr="004C121F" w:rsidRDefault="004962D0" w:rsidP="00C345E6">
      <w:pPr>
        <w:pStyle w:val="Balk1"/>
        <w:spacing w:before="0" w:after="0"/>
        <w:jc w:val="both"/>
      </w:pPr>
      <w:bookmarkStart w:id="32" w:name="_Toc534829224"/>
      <w:r w:rsidRPr="004C121F">
        <w:t>Gelir ve Gider Bilgisi</w:t>
      </w:r>
      <w:bookmarkEnd w:id="32"/>
    </w:p>
    <w:p w:rsidR="009C6C05" w:rsidRDefault="004962D0" w:rsidP="00C345E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C345E6" w:rsidRDefault="00C345E6" w:rsidP="00C345E6">
      <w:pPr>
        <w:spacing w:after="0" w:line="360" w:lineRule="auto"/>
        <w:ind w:firstLine="708"/>
        <w:jc w:val="both"/>
      </w:pPr>
    </w:p>
    <w:p w:rsidR="000B20D0" w:rsidRDefault="000B20D0" w:rsidP="00C345E6">
      <w:pPr>
        <w:spacing w:after="0" w:line="360" w:lineRule="auto"/>
        <w:ind w:firstLine="708"/>
        <w:jc w:val="both"/>
      </w:pP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A01141" w:rsidTr="00A01141">
        <w:tc>
          <w:tcPr>
            <w:tcW w:w="3246" w:type="dxa"/>
            <w:shd w:val="clear" w:color="auto" w:fill="EAF1DD"/>
          </w:tcPr>
          <w:p w:rsidR="004962D0" w:rsidRPr="00A01141" w:rsidRDefault="00155749" w:rsidP="009C6C05">
            <w:pPr>
              <w:rPr>
                <w:b/>
                <w:bCs/>
              </w:rPr>
            </w:pPr>
            <w:r>
              <w:rPr>
                <w:b/>
                <w:bCs/>
              </w:rPr>
              <w:t>2017</w:t>
            </w:r>
          </w:p>
        </w:tc>
        <w:tc>
          <w:tcPr>
            <w:tcW w:w="2708" w:type="dxa"/>
            <w:shd w:val="clear" w:color="auto" w:fill="EAF1DD"/>
          </w:tcPr>
          <w:p w:rsidR="004962D0" w:rsidRDefault="00DE3C25" w:rsidP="009C6C05">
            <w:r>
              <w:t>15493 TL</w:t>
            </w:r>
          </w:p>
        </w:tc>
        <w:tc>
          <w:tcPr>
            <w:tcW w:w="3260" w:type="dxa"/>
            <w:shd w:val="clear" w:color="auto" w:fill="EAF1DD"/>
          </w:tcPr>
          <w:p w:rsidR="004962D0" w:rsidRDefault="00DE3C25" w:rsidP="009C6C05">
            <w:r>
              <w:t>11188,79 TL</w:t>
            </w:r>
          </w:p>
        </w:tc>
      </w:tr>
      <w:tr w:rsidR="00A01141" w:rsidTr="00A01141">
        <w:tc>
          <w:tcPr>
            <w:tcW w:w="3246" w:type="dxa"/>
            <w:shd w:val="clear" w:color="auto" w:fill="auto"/>
          </w:tcPr>
          <w:p w:rsidR="004962D0" w:rsidRPr="00A01141" w:rsidRDefault="00155749" w:rsidP="009C6C05">
            <w:pPr>
              <w:rPr>
                <w:b/>
                <w:bCs/>
              </w:rPr>
            </w:pPr>
            <w:r>
              <w:rPr>
                <w:b/>
                <w:bCs/>
              </w:rPr>
              <w:t>2018</w:t>
            </w:r>
          </w:p>
        </w:tc>
        <w:tc>
          <w:tcPr>
            <w:tcW w:w="2708" w:type="dxa"/>
            <w:shd w:val="clear" w:color="auto" w:fill="auto"/>
          </w:tcPr>
          <w:p w:rsidR="004962D0" w:rsidRDefault="00DE3C25" w:rsidP="009C6C05">
            <w:r>
              <w:t>11002 TL</w:t>
            </w:r>
          </w:p>
        </w:tc>
        <w:tc>
          <w:tcPr>
            <w:tcW w:w="3260" w:type="dxa"/>
            <w:shd w:val="clear" w:color="auto" w:fill="auto"/>
          </w:tcPr>
          <w:p w:rsidR="004962D0" w:rsidRDefault="00DE3C25" w:rsidP="009C6C05">
            <w:r>
              <w:t>9030,03 TL</w:t>
            </w:r>
          </w:p>
        </w:tc>
      </w:tr>
    </w:tbl>
    <w:p w:rsidR="0049575C" w:rsidRPr="00A47F2F" w:rsidRDefault="0049575C" w:rsidP="00C345E6">
      <w:pPr>
        <w:spacing w:after="0"/>
        <w:jc w:val="both"/>
        <w:rPr>
          <w:szCs w:val="24"/>
        </w:rPr>
      </w:pPr>
    </w:p>
    <w:p w:rsidR="003C7244" w:rsidRPr="00A47F2F" w:rsidRDefault="003C7244" w:rsidP="00C345E6">
      <w:pPr>
        <w:pStyle w:val="Balk1"/>
        <w:spacing w:before="0" w:after="0"/>
      </w:pPr>
      <w:bookmarkStart w:id="33" w:name="_Toc534829225"/>
      <w:bookmarkStart w:id="34" w:name="_Toc416085140"/>
      <w:r w:rsidRPr="00A47F2F">
        <w:t>PAYDAŞ ANALİZİ</w:t>
      </w:r>
      <w:bookmarkEnd w:id="33"/>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w:t>
      </w:r>
      <w:proofErr w:type="spellStart"/>
      <w:r w:rsidR="00421AE9">
        <w:t>Likert</w:t>
      </w:r>
      <w:proofErr w:type="spellEnd"/>
      <w:r w:rsidR="00421AE9">
        <w:t xml:space="preserve"> Ölçeğine göre hazırlanmış olan anketlerde öğretmenler için toplam 14, öğrenciler için toplam 14, veliler için ise yine 14 soruya yer verilmiştir.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pPr>
      <w:r>
        <w:t>Paydaşlarımıza uygulamış olduğumuz anket çalışması verileri SPSS programı</w:t>
      </w:r>
      <w:r w:rsidR="009C2C69">
        <w:t>na yüklenmiş olup, sonuçlar aşağıdaki gibi yorumlanmıştır.</w:t>
      </w:r>
    </w:p>
    <w:p w:rsidR="00B21A33" w:rsidRPr="0077147F" w:rsidRDefault="00373590" w:rsidP="00373590">
      <w:pPr>
        <w:pStyle w:val="Balk3"/>
        <w:rPr>
          <w:rFonts w:ascii="Book Antiqua" w:hAnsi="Book Antiqua"/>
          <w:b/>
          <w:sz w:val="28"/>
          <w:szCs w:val="28"/>
        </w:rPr>
      </w:pPr>
      <w:r w:rsidRPr="0077147F">
        <w:rPr>
          <w:rFonts w:ascii="Book Antiqua" w:hAnsi="Book Antiqua"/>
          <w:b/>
          <w:sz w:val="28"/>
          <w:szCs w:val="28"/>
        </w:rPr>
        <w:lastRenderedPageBreak/>
        <w:t>Öğrenci Anketi Sonuçları:</w:t>
      </w:r>
    </w:p>
    <w:p w:rsidR="008D07A9" w:rsidRDefault="00AC4967" w:rsidP="00F11C15">
      <w:pPr>
        <w:ind w:firstLine="708"/>
        <w:jc w:val="both"/>
        <w:rPr>
          <w:noProof/>
        </w:rPr>
      </w:pPr>
      <w:r>
        <w:rPr>
          <w:color w:val="000000"/>
        </w:rPr>
        <w:t>Okulumuzda toplam 5</w:t>
      </w:r>
      <w:r w:rsidR="009D6F7D">
        <w:rPr>
          <w:color w:val="000000"/>
        </w:rPr>
        <w:t>73</w:t>
      </w:r>
      <w:r>
        <w:rPr>
          <w:color w:val="000000"/>
        </w:rPr>
        <w:t xml:space="preserve"> öğrenci öğrenim görmektedir. </w:t>
      </w:r>
      <w:proofErr w:type="gramStart"/>
      <w:r>
        <w:rPr>
          <w:color w:val="000000"/>
        </w:rPr>
        <w:t>Tesadüfi</w:t>
      </w:r>
      <w:proofErr w:type="gramEnd"/>
      <w:r>
        <w:rPr>
          <w:color w:val="000000"/>
        </w:rPr>
        <w:t xml:space="preserve"> Örnekleme Yöntemine göre seçilmiş toplam </w:t>
      </w:r>
      <w:r w:rsidR="009D6F7D">
        <w:rPr>
          <w:color w:val="000000"/>
        </w:rPr>
        <w:t>60</w:t>
      </w:r>
      <w:r>
        <w:rPr>
          <w:color w:val="000000"/>
        </w:rPr>
        <w:t xml:space="preserve"> öğrenciye uygulanan anket sonuçları aşağıda yer almaktadır.</w:t>
      </w:r>
      <w:r w:rsidR="0078302F" w:rsidRPr="0078302F">
        <w:rPr>
          <w:noProof/>
        </w:rPr>
        <w:t xml:space="preserve"> </w:t>
      </w:r>
    </w:p>
    <w:p w:rsidR="008D07A9" w:rsidRDefault="008D07A9" w:rsidP="0078302F">
      <w:pPr>
        <w:ind w:firstLine="708"/>
        <w:jc w:val="both"/>
        <w:rPr>
          <w:noProof/>
        </w:rPr>
      </w:pPr>
    </w:p>
    <w:p w:rsidR="0072051B" w:rsidRDefault="0072051B" w:rsidP="0078302F">
      <w:pPr>
        <w:ind w:firstLine="708"/>
        <w:jc w:val="both"/>
        <w:rPr>
          <w:noProof/>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0"/>
        <w:gridCol w:w="909"/>
        <w:gridCol w:w="909"/>
        <w:gridCol w:w="909"/>
        <w:gridCol w:w="909"/>
        <w:gridCol w:w="1227"/>
      </w:tblGrid>
      <w:tr w:rsidR="006108B7" w:rsidRPr="00431961" w:rsidTr="006108B7">
        <w:trPr>
          <w:cantSplit/>
          <w:trHeight w:val="1729"/>
          <w:jc w:val="center"/>
        </w:trPr>
        <w:tc>
          <w:tcPr>
            <w:tcW w:w="5060" w:type="dxa"/>
            <w:shd w:val="clear" w:color="auto" w:fill="auto"/>
          </w:tcPr>
          <w:p w:rsidR="006108B7" w:rsidRDefault="006108B7" w:rsidP="006108B7">
            <w:pPr>
              <w:pStyle w:val="GvdeMetni2"/>
              <w:ind w:firstLine="708"/>
              <w:rPr>
                <w:rFonts w:ascii="Times New Roman" w:hAnsi="Times New Roman"/>
                <w:b/>
              </w:rPr>
            </w:pPr>
          </w:p>
          <w:p w:rsidR="006108B7" w:rsidRPr="00431961" w:rsidRDefault="006108B7" w:rsidP="006108B7">
            <w:pPr>
              <w:pStyle w:val="GvdeMetni2"/>
              <w:ind w:firstLine="708"/>
              <w:rPr>
                <w:rFonts w:ascii="Times New Roman" w:hAnsi="Times New Roman"/>
                <w:b/>
              </w:rPr>
            </w:pPr>
            <w:r w:rsidRPr="0077147F">
              <w:rPr>
                <w:b/>
                <w:sz w:val="28"/>
                <w:szCs w:val="28"/>
              </w:rPr>
              <w:t>Öğrenci Anketi Sonuçları</w:t>
            </w:r>
          </w:p>
        </w:tc>
        <w:tc>
          <w:tcPr>
            <w:tcW w:w="0" w:type="auto"/>
            <w:shd w:val="clear" w:color="auto" w:fill="auto"/>
            <w:textDirection w:val="tbRl"/>
          </w:tcPr>
          <w:p w:rsidR="006108B7" w:rsidRPr="00431961" w:rsidRDefault="006108B7" w:rsidP="006108B7">
            <w:pPr>
              <w:pStyle w:val="GvdeMetni2"/>
              <w:spacing w:line="276" w:lineRule="auto"/>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6108B7" w:rsidRPr="00431961" w:rsidRDefault="006108B7" w:rsidP="006108B7">
            <w:pPr>
              <w:pStyle w:val="GvdeMetni2"/>
              <w:spacing w:line="276" w:lineRule="auto"/>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6108B7" w:rsidRPr="00431961" w:rsidRDefault="006108B7" w:rsidP="006108B7">
            <w:pPr>
              <w:pStyle w:val="GvdeMetni2"/>
              <w:spacing w:line="276" w:lineRule="auto"/>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6108B7" w:rsidRPr="00431961" w:rsidRDefault="006108B7" w:rsidP="006108B7">
            <w:pPr>
              <w:pStyle w:val="GvdeMetni2"/>
              <w:spacing w:line="276" w:lineRule="auto"/>
              <w:ind w:left="113" w:right="113"/>
              <w:rPr>
                <w:rFonts w:ascii="Times New Roman" w:hAnsi="Times New Roman"/>
                <w:b/>
              </w:rPr>
            </w:pPr>
            <w:r w:rsidRPr="00431961">
              <w:rPr>
                <w:rFonts w:ascii="Times New Roman" w:hAnsi="Times New Roman"/>
                <w:b/>
              </w:rPr>
              <w:t>Kısmen Katılıyorum</w:t>
            </w:r>
          </w:p>
        </w:tc>
        <w:tc>
          <w:tcPr>
            <w:tcW w:w="1227" w:type="dxa"/>
            <w:shd w:val="clear" w:color="auto" w:fill="auto"/>
            <w:textDirection w:val="tbRl"/>
          </w:tcPr>
          <w:p w:rsidR="006108B7" w:rsidRPr="00431961" w:rsidRDefault="006108B7" w:rsidP="006108B7">
            <w:pPr>
              <w:pStyle w:val="GvdeMetni2"/>
              <w:spacing w:line="276" w:lineRule="auto"/>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6108B7" w:rsidRPr="00431961" w:rsidTr="006108B7">
        <w:trPr>
          <w:cantSplit/>
          <w:trHeight w:val="1134"/>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Öğretmenlerimle ihtiyaç duyduğumda rahatlıkla görüşebilirim.</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%10</w:t>
            </w:r>
          </w:p>
        </w:tc>
      </w:tr>
      <w:tr w:rsidR="006108B7" w:rsidRPr="00431961" w:rsidTr="006108B7">
        <w:trPr>
          <w:trHeight w:val="65"/>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 müdürü ile ihtiyaç duyduğumda rahatlıkla konuşabiliyorum.</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%42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%17</w:t>
            </w:r>
          </w:p>
        </w:tc>
      </w:tr>
      <w:tr w:rsidR="006108B7" w:rsidRPr="00431961" w:rsidTr="006108B7">
        <w:trPr>
          <w:trHeight w:val="1064"/>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Okulun rehberlik servisinden yeterince yararlanabiliyorum.</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%8</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%28</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%40</w:t>
            </w:r>
          </w:p>
        </w:tc>
      </w:tr>
      <w:tr w:rsidR="006108B7" w:rsidRPr="00431961" w:rsidTr="006108B7">
        <w:trPr>
          <w:trHeight w:val="692"/>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Okula ilettiğimiz öneri ve isteklerimiz dikkate alınır.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%28</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%18</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%37</w:t>
            </w:r>
          </w:p>
        </w:tc>
      </w:tr>
      <w:tr w:rsidR="006108B7" w:rsidRPr="00431961" w:rsidTr="006108B7">
        <w:trPr>
          <w:trHeight w:val="569"/>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Okulda kendimi güvende hissediyorum.</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%47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%13</w:t>
            </w:r>
          </w:p>
        </w:tc>
      </w:tr>
      <w:tr w:rsidR="006108B7" w:rsidRPr="00431961" w:rsidTr="006108B7">
        <w:trPr>
          <w:trHeight w:val="65"/>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 xml:space="preserve">Okulda öğrencilerle ilgili alınan kararlarda </w:t>
            </w:r>
            <w:r w:rsidRPr="003A42B1">
              <w:rPr>
                <w:color w:val="000000"/>
                <w:shd w:val="clear" w:color="auto" w:fill="FFFFFF"/>
              </w:rPr>
              <w:lastRenderedPageBreak/>
              <w:t>bizlerin görüşleri alınır.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lastRenderedPageBreak/>
              <w:t>%3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%25</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%38</w:t>
            </w:r>
          </w:p>
        </w:tc>
      </w:tr>
      <w:tr w:rsidR="006108B7" w:rsidRPr="00431961" w:rsidTr="006108B7">
        <w:trPr>
          <w:trHeight w:val="65"/>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Pr>
                <w:color w:val="000000"/>
                <w:shd w:val="clear" w:color="auto" w:fill="FFFFFF"/>
              </w:rPr>
              <w:lastRenderedPageBreak/>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%8</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%20</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%20</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%25</w:t>
            </w:r>
          </w:p>
        </w:tc>
      </w:tr>
      <w:tr w:rsidR="006108B7" w:rsidRPr="00431961" w:rsidTr="006108B7">
        <w:trPr>
          <w:trHeight w:val="68"/>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Derslerde konuya göre uygun araç gereçler kullanılmaktadır.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%18</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%20</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%35</w:t>
            </w:r>
          </w:p>
        </w:tc>
      </w:tr>
      <w:tr w:rsidR="006108B7" w:rsidRPr="00431961" w:rsidTr="006108B7">
        <w:trPr>
          <w:trHeight w:val="510"/>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%20</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%25</w:t>
            </w:r>
          </w:p>
        </w:tc>
      </w:tr>
      <w:tr w:rsidR="006108B7" w:rsidRPr="00431961" w:rsidTr="006108B7">
        <w:trPr>
          <w:trHeight w:val="510"/>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Okulun içi ve dışı temizdir.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%20</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%22</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r>
      <w:tr w:rsidR="006108B7" w:rsidRPr="00431961" w:rsidTr="006108B7">
        <w:trPr>
          <w:trHeight w:val="839"/>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Okulun binası ve diğer fiziki mekânlar yeterlidir.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%10</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%65</w:t>
            </w:r>
          </w:p>
        </w:tc>
      </w:tr>
      <w:tr w:rsidR="006108B7" w:rsidRPr="00431961" w:rsidTr="006108B7">
        <w:trPr>
          <w:trHeight w:val="553"/>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 kantininde satılan malzemeler sağlıklı ve güvenlidir.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%3</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%17</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%15</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%60</w:t>
            </w:r>
          </w:p>
        </w:tc>
      </w:tr>
      <w:tr w:rsidR="006108B7" w:rsidRPr="00431961" w:rsidTr="006108B7">
        <w:trPr>
          <w:trHeight w:val="638"/>
          <w:jc w:val="center"/>
        </w:trPr>
        <w:tc>
          <w:tcPr>
            <w:tcW w:w="5060" w:type="dxa"/>
            <w:shd w:val="clear" w:color="auto" w:fill="auto"/>
            <w:vAlign w:val="center"/>
          </w:tcPr>
          <w:p w:rsidR="006108B7" w:rsidRPr="003A42B1" w:rsidRDefault="006108B7" w:rsidP="006108B7">
            <w:pPr>
              <w:spacing w:after="0"/>
              <w:rPr>
                <w:color w:val="000000"/>
                <w:shd w:val="clear" w:color="auto" w:fill="FFFFFF"/>
              </w:rPr>
            </w:pPr>
            <w:r w:rsidRPr="003A42B1">
              <w:rPr>
                <w:color w:val="000000"/>
                <w:shd w:val="clear" w:color="auto" w:fill="FFFFFF"/>
              </w:rPr>
              <w:t>Okulumuzda yeterli miktarda sanatsal ve kültürel faaliyetler düzenlenmektedir.</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%12</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%5</w:t>
            </w:r>
          </w:p>
        </w:tc>
        <w:tc>
          <w:tcPr>
            <w:tcW w:w="0" w:type="auto"/>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%8</w:t>
            </w:r>
          </w:p>
        </w:tc>
        <w:tc>
          <w:tcPr>
            <w:tcW w:w="1227" w:type="dxa"/>
            <w:shd w:val="clear" w:color="auto" w:fill="auto"/>
            <w:vAlign w:val="center"/>
          </w:tcPr>
          <w:p w:rsidR="006108B7" w:rsidRPr="00431961" w:rsidRDefault="006108B7" w:rsidP="006108B7">
            <w:pPr>
              <w:pStyle w:val="GvdeMetni2"/>
              <w:spacing w:after="0" w:line="360" w:lineRule="auto"/>
              <w:jc w:val="center"/>
              <w:rPr>
                <w:rFonts w:ascii="Times New Roman" w:hAnsi="Times New Roman"/>
              </w:rPr>
            </w:pPr>
            <w:r>
              <w:rPr>
                <w:rFonts w:ascii="Times New Roman" w:hAnsi="Times New Roman"/>
              </w:rPr>
              <w:t>%73</w:t>
            </w:r>
          </w:p>
        </w:tc>
      </w:tr>
      <w:tr w:rsidR="006108B7" w:rsidRPr="00431961" w:rsidTr="006108B7">
        <w:trPr>
          <w:trHeight w:val="638"/>
          <w:jc w:val="center"/>
        </w:trPr>
        <w:tc>
          <w:tcPr>
            <w:tcW w:w="5060" w:type="dxa"/>
            <w:shd w:val="clear" w:color="auto" w:fill="auto"/>
            <w:vAlign w:val="center"/>
          </w:tcPr>
          <w:p w:rsidR="006108B7" w:rsidRPr="005B1955" w:rsidRDefault="006108B7" w:rsidP="006108B7">
            <w:pPr>
              <w:rPr>
                <w:b/>
                <w:color w:val="000000"/>
                <w:shd w:val="clear" w:color="auto" w:fill="FFFFFF"/>
              </w:rPr>
            </w:pPr>
            <w:r w:rsidRPr="005B1955">
              <w:rPr>
                <w:b/>
                <w:color w:val="000000"/>
                <w:shd w:val="clear" w:color="auto" w:fill="FFFFFF"/>
              </w:rPr>
              <w:t>GENEL TOPLAM YÜZDELİK ORAN</w:t>
            </w:r>
          </w:p>
        </w:tc>
        <w:tc>
          <w:tcPr>
            <w:tcW w:w="0" w:type="auto"/>
            <w:shd w:val="clear" w:color="auto" w:fill="auto"/>
            <w:vAlign w:val="center"/>
          </w:tcPr>
          <w:p w:rsidR="006108B7" w:rsidRPr="005B1955" w:rsidRDefault="006108B7" w:rsidP="006108B7">
            <w:pPr>
              <w:pStyle w:val="GvdeMetni2"/>
              <w:spacing w:line="360" w:lineRule="auto"/>
              <w:jc w:val="center"/>
              <w:rPr>
                <w:rFonts w:ascii="Times New Roman" w:hAnsi="Times New Roman"/>
                <w:b/>
              </w:rPr>
            </w:pPr>
            <w:r w:rsidRPr="005B1955">
              <w:rPr>
                <w:rFonts w:ascii="Times New Roman" w:hAnsi="Times New Roman"/>
                <w:b/>
              </w:rPr>
              <w:t>%10</w:t>
            </w:r>
          </w:p>
        </w:tc>
        <w:tc>
          <w:tcPr>
            <w:tcW w:w="0" w:type="auto"/>
            <w:shd w:val="clear" w:color="auto" w:fill="auto"/>
            <w:vAlign w:val="center"/>
          </w:tcPr>
          <w:p w:rsidR="006108B7" w:rsidRPr="005B1955" w:rsidRDefault="006108B7" w:rsidP="006108B7">
            <w:pPr>
              <w:pStyle w:val="GvdeMetni2"/>
              <w:spacing w:line="360" w:lineRule="auto"/>
              <w:jc w:val="center"/>
              <w:rPr>
                <w:rFonts w:ascii="Times New Roman" w:hAnsi="Times New Roman"/>
                <w:b/>
              </w:rPr>
            </w:pPr>
            <w:r w:rsidRPr="005B1955">
              <w:rPr>
                <w:rFonts w:ascii="Times New Roman" w:hAnsi="Times New Roman"/>
                <w:b/>
              </w:rPr>
              <w:t>%23</w:t>
            </w:r>
          </w:p>
        </w:tc>
        <w:tc>
          <w:tcPr>
            <w:tcW w:w="0" w:type="auto"/>
            <w:shd w:val="clear" w:color="auto" w:fill="auto"/>
            <w:vAlign w:val="center"/>
          </w:tcPr>
          <w:p w:rsidR="006108B7" w:rsidRPr="005B1955" w:rsidRDefault="006108B7" w:rsidP="006108B7">
            <w:pPr>
              <w:pStyle w:val="GvdeMetni2"/>
              <w:spacing w:line="360" w:lineRule="auto"/>
              <w:jc w:val="center"/>
              <w:rPr>
                <w:rFonts w:ascii="Times New Roman" w:hAnsi="Times New Roman"/>
                <w:b/>
              </w:rPr>
            </w:pPr>
            <w:r w:rsidRPr="005B1955">
              <w:rPr>
                <w:rFonts w:ascii="Times New Roman" w:hAnsi="Times New Roman"/>
                <w:b/>
              </w:rPr>
              <w:t>%17</w:t>
            </w:r>
          </w:p>
        </w:tc>
        <w:tc>
          <w:tcPr>
            <w:tcW w:w="0" w:type="auto"/>
            <w:shd w:val="clear" w:color="auto" w:fill="auto"/>
            <w:vAlign w:val="center"/>
          </w:tcPr>
          <w:p w:rsidR="006108B7" w:rsidRPr="005B1955" w:rsidRDefault="006108B7" w:rsidP="006108B7">
            <w:pPr>
              <w:pStyle w:val="GvdeMetni2"/>
              <w:spacing w:line="360" w:lineRule="auto"/>
              <w:jc w:val="center"/>
              <w:rPr>
                <w:rFonts w:ascii="Times New Roman" w:hAnsi="Times New Roman"/>
                <w:b/>
              </w:rPr>
            </w:pPr>
            <w:r w:rsidRPr="005B1955">
              <w:rPr>
                <w:rFonts w:ascii="Times New Roman" w:hAnsi="Times New Roman"/>
                <w:b/>
              </w:rPr>
              <w:t>%15</w:t>
            </w:r>
          </w:p>
        </w:tc>
        <w:tc>
          <w:tcPr>
            <w:tcW w:w="1227" w:type="dxa"/>
            <w:shd w:val="clear" w:color="auto" w:fill="auto"/>
            <w:vAlign w:val="center"/>
          </w:tcPr>
          <w:p w:rsidR="006108B7" w:rsidRPr="005B1955" w:rsidRDefault="006108B7" w:rsidP="006108B7">
            <w:pPr>
              <w:pStyle w:val="GvdeMetni2"/>
              <w:spacing w:line="360" w:lineRule="auto"/>
              <w:jc w:val="center"/>
              <w:rPr>
                <w:rFonts w:ascii="Times New Roman" w:hAnsi="Times New Roman"/>
                <w:b/>
              </w:rPr>
            </w:pPr>
            <w:r w:rsidRPr="005B1955">
              <w:rPr>
                <w:rFonts w:ascii="Times New Roman" w:hAnsi="Times New Roman"/>
                <w:b/>
              </w:rPr>
              <w:t>%35</w:t>
            </w:r>
          </w:p>
        </w:tc>
      </w:tr>
    </w:tbl>
    <w:p w:rsidR="006108B7" w:rsidRDefault="006108B7" w:rsidP="006108B7">
      <w:pPr>
        <w:ind w:firstLine="708"/>
        <w:jc w:val="both"/>
        <w:rPr>
          <w:noProof/>
        </w:rPr>
      </w:pPr>
    </w:p>
    <w:p w:rsidR="006108B7" w:rsidRDefault="006108B7" w:rsidP="006108B7">
      <w:pPr>
        <w:ind w:firstLine="708"/>
        <w:jc w:val="both"/>
        <w:rPr>
          <w:noProof/>
        </w:rPr>
      </w:pPr>
    </w:p>
    <w:p w:rsidR="00B709F3" w:rsidRDefault="00B709F3" w:rsidP="0078302F">
      <w:pPr>
        <w:ind w:firstLine="708"/>
        <w:jc w:val="both"/>
        <w:rPr>
          <w:noProof/>
        </w:rPr>
      </w:pPr>
    </w:p>
    <w:p w:rsidR="00DE3CA0" w:rsidRPr="0078302F" w:rsidRDefault="0078302F" w:rsidP="0078302F">
      <w:pPr>
        <w:ind w:firstLine="708"/>
        <w:jc w:val="both"/>
        <w:rPr>
          <w:color w:val="000000"/>
        </w:rPr>
      </w:pPr>
      <w:r w:rsidRPr="0078302F">
        <w:rPr>
          <w:noProof/>
          <w:color w:val="000000"/>
        </w:rPr>
        <w:lastRenderedPageBreak/>
        <w:drawing>
          <wp:inline distT="0" distB="0" distL="0" distR="0">
            <wp:extent cx="5760720" cy="3606381"/>
            <wp:effectExtent l="19050" t="0" r="1143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3CA0" w:rsidRDefault="00DE3CA0" w:rsidP="00DE3CA0">
      <w:pPr>
        <w:pStyle w:val="ResimYazs"/>
        <w:jc w:val="both"/>
        <w:rPr>
          <w:sz w:val="24"/>
          <w:szCs w:val="24"/>
        </w:rPr>
      </w:pPr>
      <w:r>
        <w:rPr>
          <w:sz w:val="24"/>
          <w:szCs w:val="24"/>
        </w:rPr>
        <w:t xml:space="preserve">            </w:t>
      </w:r>
    </w:p>
    <w:p w:rsidR="00DE3CA0" w:rsidRPr="00CA06D6" w:rsidRDefault="00DE3CA0" w:rsidP="00CA06D6">
      <w:pPr>
        <w:pStyle w:val="ResimYazs"/>
        <w:jc w:val="both"/>
        <w:rPr>
          <w:b w:val="0"/>
          <w:sz w:val="24"/>
          <w:szCs w:val="24"/>
        </w:rPr>
      </w:pPr>
      <w:r>
        <w:rPr>
          <w:sz w:val="24"/>
          <w:szCs w:val="24"/>
        </w:rPr>
        <w:t xml:space="preserve">                  </w:t>
      </w:r>
      <w:r w:rsidRPr="00DE3CA0">
        <w:rPr>
          <w:sz w:val="24"/>
          <w:szCs w:val="24"/>
        </w:rPr>
        <w:t xml:space="preserve">Şekil </w:t>
      </w:r>
      <w:r w:rsidR="00642C54" w:rsidRPr="00DE3CA0">
        <w:rPr>
          <w:sz w:val="24"/>
          <w:szCs w:val="24"/>
        </w:rPr>
        <w:fldChar w:fldCharType="begin"/>
      </w:r>
      <w:r w:rsidRPr="00DE3CA0">
        <w:rPr>
          <w:sz w:val="24"/>
          <w:szCs w:val="24"/>
        </w:rPr>
        <w:instrText xml:space="preserve"> SEQ Şekil \* ARABIC </w:instrText>
      </w:r>
      <w:r w:rsidR="00642C54" w:rsidRPr="00DE3CA0">
        <w:rPr>
          <w:sz w:val="24"/>
          <w:szCs w:val="24"/>
        </w:rPr>
        <w:fldChar w:fldCharType="separate"/>
      </w:r>
      <w:r w:rsidR="0092139E">
        <w:rPr>
          <w:noProof/>
          <w:sz w:val="24"/>
          <w:szCs w:val="24"/>
        </w:rPr>
        <w:t>1</w:t>
      </w:r>
      <w:r w:rsidR="00642C54"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sidR="00CA06D6">
        <w:rPr>
          <w:b w:val="0"/>
          <w:sz w:val="24"/>
          <w:szCs w:val="24"/>
        </w:rPr>
        <w:t>encilerin Ulaşılabilirlik Düzeyi</w:t>
      </w:r>
    </w:p>
    <w:p w:rsidR="00AC4967" w:rsidRDefault="00AC4967" w:rsidP="0024228E">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 ankete katılan öğrencilerin %</w:t>
      </w:r>
      <w:r w:rsidR="009D6F7D">
        <w:rPr>
          <w:color w:val="000000"/>
          <w:shd w:val="clear" w:color="auto" w:fill="FFFFFF"/>
        </w:rPr>
        <w:t xml:space="preserve"> 71</w:t>
      </w:r>
      <w:r>
        <w:rPr>
          <w:color w:val="000000"/>
          <w:shd w:val="clear" w:color="auto" w:fill="FFFFFF"/>
        </w:rPr>
        <w:t>’</w:t>
      </w:r>
      <w:r w:rsidR="009D6F7D">
        <w:rPr>
          <w:color w:val="000000"/>
          <w:shd w:val="clear" w:color="auto" w:fill="FFFFFF"/>
        </w:rPr>
        <w:t>i</w:t>
      </w:r>
      <w:r w:rsidR="006B50F2">
        <w:rPr>
          <w:color w:val="000000"/>
          <w:shd w:val="clear" w:color="auto" w:fill="FFFFFF"/>
        </w:rPr>
        <w:t xml:space="preserve"> Katılıyorum yönünde görüş belirtmişlerdir.</w:t>
      </w:r>
    </w:p>
    <w:p w:rsidR="00AC4967" w:rsidRDefault="00AC4967" w:rsidP="00373590">
      <w:pPr>
        <w:rPr>
          <w:color w:val="000000"/>
        </w:rPr>
      </w:pPr>
    </w:p>
    <w:p w:rsidR="00DE3CA0" w:rsidRPr="00CA06D6" w:rsidRDefault="00DE3CA0" w:rsidP="00CA06D6">
      <w:pPr>
        <w:jc w:val="center"/>
        <w:rPr>
          <w:b/>
          <w:i/>
          <w:color w:val="000000"/>
          <w:u w:val="single"/>
        </w:rPr>
      </w:pPr>
      <w:r w:rsidRPr="00CA06D6">
        <w:rPr>
          <w:b/>
          <w:i/>
          <w:color w:val="000000"/>
          <w:u w:val="single"/>
        </w:rPr>
        <w:t>Bu şekilde tüm sorumlar yorumlanmalıdır.</w:t>
      </w:r>
    </w:p>
    <w:p w:rsidR="00373590" w:rsidRDefault="00373590" w:rsidP="00DE3CA0">
      <w:pPr>
        <w:pStyle w:val="Balk3"/>
        <w:rPr>
          <w:rFonts w:ascii="Book Antiqua" w:hAnsi="Book Antiqua"/>
          <w:b/>
          <w:sz w:val="28"/>
          <w:szCs w:val="28"/>
        </w:rPr>
      </w:pPr>
      <w:r w:rsidRPr="0077147F">
        <w:rPr>
          <w:rFonts w:ascii="Book Antiqua" w:hAnsi="Book Antiqua"/>
          <w:b/>
          <w:sz w:val="28"/>
          <w:szCs w:val="28"/>
        </w:rPr>
        <w:lastRenderedPageBreak/>
        <w:t>Öğretmen Anketi Sonuçları:</w:t>
      </w:r>
    </w:p>
    <w:p w:rsidR="000B7397" w:rsidRDefault="00DE3CA0" w:rsidP="0078302F">
      <w:pPr>
        <w:jc w:val="both"/>
      </w:pPr>
      <w:r>
        <w:tab/>
        <w:t xml:space="preserve">Okulumuzda görev yapmakta olan toplam </w:t>
      </w:r>
      <w:r w:rsidR="0078302F">
        <w:t>39</w:t>
      </w:r>
      <w:r>
        <w:t xml:space="preserve"> öğretmenin </w:t>
      </w:r>
      <w:r w:rsidR="008E7E1E">
        <w:t>3</w:t>
      </w:r>
      <w:r w:rsidR="0078302F">
        <w:t xml:space="preserve">8’ine </w:t>
      </w:r>
      <w:r w:rsidR="003E2477">
        <w:t xml:space="preserve">uygulanan anket sonuçları aşağıda yer </w:t>
      </w:r>
      <w:r>
        <w:t>almaktadır.</w:t>
      </w:r>
    </w:p>
    <w:p w:rsidR="006108B7" w:rsidRDefault="006108B7" w:rsidP="0078302F">
      <w:pPr>
        <w:jc w:val="both"/>
      </w:pPr>
    </w:p>
    <w:p w:rsidR="006108B7" w:rsidRDefault="006108B7" w:rsidP="0078302F">
      <w:pPr>
        <w:jc w:val="both"/>
      </w:pPr>
    </w:p>
    <w:p w:rsidR="006108B7" w:rsidRDefault="006108B7" w:rsidP="0078302F">
      <w:pPr>
        <w:jc w:val="both"/>
      </w:pPr>
    </w:p>
    <w:p w:rsidR="006108B7" w:rsidRDefault="006108B7" w:rsidP="0078302F">
      <w:pPr>
        <w:jc w:val="both"/>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0"/>
        <w:gridCol w:w="884"/>
        <w:gridCol w:w="883"/>
        <w:gridCol w:w="884"/>
        <w:gridCol w:w="1030"/>
        <w:gridCol w:w="884"/>
      </w:tblGrid>
      <w:tr w:rsidR="005B1955" w:rsidRPr="00431961" w:rsidTr="006108B7">
        <w:trPr>
          <w:cantSplit/>
          <w:trHeight w:val="1731"/>
          <w:jc w:val="center"/>
        </w:trPr>
        <w:tc>
          <w:tcPr>
            <w:tcW w:w="5750" w:type="dxa"/>
            <w:shd w:val="clear" w:color="auto" w:fill="auto"/>
          </w:tcPr>
          <w:p w:rsidR="000B7397" w:rsidRDefault="000B7397" w:rsidP="006108B7">
            <w:pPr>
              <w:pStyle w:val="GvdeMetni2"/>
              <w:ind w:firstLine="708"/>
              <w:rPr>
                <w:rFonts w:ascii="Times New Roman" w:hAnsi="Times New Roman"/>
                <w:b/>
              </w:rPr>
            </w:pPr>
          </w:p>
          <w:p w:rsidR="000B7397" w:rsidRPr="00431961" w:rsidRDefault="0072051B" w:rsidP="006108B7">
            <w:pPr>
              <w:pStyle w:val="GvdeMetni2"/>
              <w:ind w:firstLine="708"/>
              <w:rPr>
                <w:rFonts w:ascii="Times New Roman" w:hAnsi="Times New Roman"/>
                <w:b/>
              </w:rPr>
            </w:pPr>
            <w:r w:rsidRPr="0077147F">
              <w:rPr>
                <w:b/>
                <w:sz w:val="28"/>
                <w:szCs w:val="28"/>
              </w:rPr>
              <w:t>Öğretmen Anketi Sonuçları</w:t>
            </w:r>
          </w:p>
        </w:tc>
        <w:tc>
          <w:tcPr>
            <w:tcW w:w="884" w:type="dxa"/>
            <w:shd w:val="clear" w:color="auto" w:fill="auto"/>
            <w:textDirection w:val="tbRl"/>
          </w:tcPr>
          <w:p w:rsidR="000B7397" w:rsidRPr="00431961" w:rsidRDefault="000B7397" w:rsidP="006108B7">
            <w:pPr>
              <w:pStyle w:val="GvdeMetni2"/>
              <w:ind w:left="113" w:right="113"/>
              <w:rPr>
                <w:rFonts w:ascii="Times New Roman" w:hAnsi="Times New Roman"/>
                <w:b/>
              </w:rPr>
            </w:pPr>
            <w:r w:rsidRPr="00431961">
              <w:rPr>
                <w:rFonts w:ascii="Times New Roman" w:hAnsi="Times New Roman"/>
                <w:b/>
              </w:rPr>
              <w:t>Kesinlikle Katılıyorum</w:t>
            </w:r>
          </w:p>
        </w:tc>
        <w:tc>
          <w:tcPr>
            <w:tcW w:w="883" w:type="dxa"/>
            <w:shd w:val="clear" w:color="auto" w:fill="auto"/>
            <w:textDirection w:val="tbRl"/>
          </w:tcPr>
          <w:p w:rsidR="000B7397" w:rsidRPr="00431961" w:rsidRDefault="000B7397" w:rsidP="006108B7">
            <w:pPr>
              <w:pStyle w:val="GvdeMetni2"/>
              <w:ind w:left="113" w:right="113"/>
              <w:rPr>
                <w:rFonts w:ascii="Times New Roman" w:hAnsi="Times New Roman"/>
                <w:b/>
              </w:rPr>
            </w:pPr>
            <w:r w:rsidRPr="00431961">
              <w:rPr>
                <w:rFonts w:ascii="Times New Roman" w:hAnsi="Times New Roman"/>
                <w:b/>
              </w:rPr>
              <w:t>Katılıyorum</w:t>
            </w:r>
          </w:p>
        </w:tc>
        <w:tc>
          <w:tcPr>
            <w:tcW w:w="884" w:type="dxa"/>
            <w:shd w:val="clear" w:color="auto" w:fill="auto"/>
            <w:textDirection w:val="tbRl"/>
          </w:tcPr>
          <w:p w:rsidR="000B7397" w:rsidRPr="00431961" w:rsidRDefault="000B7397" w:rsidP="006108B7">
            <w:pPr>
              <w:pStyle w:val="GvdeMetni2"/>
              <w:ind w:left="113" w:right="113"/>
              <w:rPr>
                <w:rFonts w:ascii="Times New Roman" w:hAnsi="Times New Roman"/>
                <w:b/>
              </w:rPr>
            </w:pPr>
            <w:r w:rsidRPr="00431961">
              <w:rPr>
                <w:rFonts w:ascii="Times New Roman" w:hAnsi="Times New Roman"/>
                <w:b/>
              </w:rPr>
              <w:t>Kararsızım</w:t>
            </w:r>
          </w:p>
        </w:tc>
        <w:tc>
          <w:tcPr>
            <w:tcW w:w="1030" w:type="dxa"/>
            <w:shd w:val="clear" w:color="auto" w:fill="auto"/>
            <w:textDirection w:val="tbRl"/>
          </w:tcPr>
          <w:p w:rsidR="000B7397" w:rsidRPr="00431961" w:rsidRDefault="000B7397" w:rsidP="006108B7">
            <w:pPr>
              <w:pStyle w:val="GvdeMetni2"/>
              <w:ind w:left="113" w:right="113"/>
              <w:rPr>
                <w:rFonts w:ascii="Times New Roman" w:hAnsi="Times New Roman"/>
                <w:b/>
              </w:rPr>
            </w:pPr>
            <w:r w:rsidRPr="00431961">
              <w:rPr>
                <w:rFonts w:ascii="Times New Roman" w:hAnsi="Times New Roman"/>
                <w:b/>
              </w:rPr>
              <w:t>Kısmen Katılıyorum</w:t>
            </w:r>
          </w:p>
        </w:tc>
        <w:tc>
          <w:tcPr>
            <w:tcW w:w="884" w:type="dxa"/>
            <w:shd w:val="clear" w:color="auto" w:fill="auto"/>
            <w:textDirection w:val="tbRl"/>
          </w:tcPr>
          <w:p w:rsidR="000B7397" w:rsidRPr="00431961" w:rsidRDefault="000B7397" w:rsidP="006108B7">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5B1955" w:rsidRPr="00431961" w:rsidTr="006108B7">
        <w:trPr>
          <w:trHeight w:val="59"/>
          <w:jc w:val="center"/>
        </w:trPr>
        <w:tc>
          <w:tcPr>
            <w:tcW w:w="5750" w:type="dxa"/>
            <w:shd w:val="clear" w:color="auto" w:fill="auto"/>
            <w:vAlign w:val="bottom"/>
          </w:tcPr>
          <w:p w:rsidR="005B1955" w:rsidRPr="002A3E14" w:rsidRDefault="005B1955" w:rsidP="006108B7">
            <w:pPr>
              <w:shd w:val="clear" w:color="auto" w:fill="FFFFFF"/>
              <w:spacing w:line="276" w:lineRule="auto"/>
              <w:rPr>
                <w:color w:val="000000"/>
              </w:rPr>
            </w:pPr>
            <w:r w:rsidRPr="002A3E14">
              <w:rPr>
                <w:color w:val="000000"/>
              </w:rPr>
              <w:t>Okulumuzda alınan kararlar, çalışanların katılımıyla alınır.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56</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28</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6</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11</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r>
      <w:tr w:rsidR="005B1955" w:rsidRPr="00431961" w:rsidTr="006108B7">
        <w:trPr>
          <w:trHeight w:val="65"/>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Kurumdaki tüm duyurular çalışanlara zamanında iletilir.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78</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22</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r>
      <w:tr w:rsidR="005B1955" w:rsidRPr="00431961" w:rsidTr="006108B7">
        <w:trPr>
          <w:trHeight w:val="657"/>
          <w:jc w:val="center"/>
        </w:trPr>
        <w:tc>
          <w:tcPr>
            <w:tcW w:w="5750" w:type="dxa"/>
            <w:shd w:val="clear" w:color="auto" w:fill="auto"/>
          </w:tcPr>
          <w:p w:rsidR="005B1955" w:rsidRPr="002A3E14" w:rsidRDefault="005B1955" w:rsidP="006108B7">
            <w:pPr>
              <w:pStyle w:val="GvdeMetni2"/>
              <w:spacing w:line="276" w:lineRule="auto"/>
            </w:pPr>
            <w:r w:rsidRPr="002A3E14">
              <w:t>Her türlü ödüllendirmede adil olma, tarafsızlık ve objektiflik esastır.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67</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22</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11</w:t>
            </w:r>
          </w:p>
        </w:tc>
      </w:tr>
      <w:tr w:rsidR="005B1955" w:rsidRPr="00431961" w:rsidTr="006108B7">
        <w:trPr>
          <w:trHeight w:val="628"/>
          <w:jc w:val="center"/>
        </w:trPr>
        <w:tc>
          <w:tcPr>
            <w:tcW w:w="5750" w:type="dxa"/>
            <w:shd w:val="clear" w:color="auto" w:fill="auto"/>
            <w:vAlign w:val="bottom"/>
          </w:tcPr>
          <w:p w:rsidR="005B1955" w:rsidRPr="002A3E14" w:rsidRDefault="005B1955" w:rsidP="006108B7">
            <w:pPr>
              <w:pStyle w:val="GvdeMetni2"/>
              <w:spacing w:line="276" w:lineRule="auto"/>
            </w:pPr>
            <w:r w:rsidRPr="002A3E14">
              <w:rPr>
                <w:shd w:val="clear" w:color="auto" w:fill="FFFFFF"/>
              </w:rPr>
              <w:t>Kendimi, okulun değerli bir üyesi olarak görürüm.</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78</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17</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r>
      <w:tr w:rsidR="005B1955" w:rsidRPr="00431961" w:rsidTr="006108B7">
        <w:trPr>
          <w:trHeight w:val="570"/>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Çalıştığım okul bana kendimi geliştirme imkânı tanımaktadır.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50</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33</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11</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0</w:t>
            </w:r>
          </w:p>
        </w:tc>
      </w:tr>
      <w:tr w:rsidR="005B1955" w:rsidRPr="00431961" w:rsidTr="006108B7">
        <w:trPr>
          <w:trHeight w:val="65"/>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lastRenderedPageBreak/>
              <w:t>Okul, teknik araç ve gereç yönünden yeterli donanıma sahiptir.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44</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17 </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17</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11</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11</w:t>
            </w:r>
          </w:p>
        </w:tc>
      </w:tr>
      <w:tr w:rsidR="005B1955" w:rsidRPr="00431961" w:rsidTr="006108B7">
        <w:trPr>
          <w:trHeight w:val="65"/>
          <w:jc w:val="center"/>
        </w:trPr>
        <w:tc>
          <w:tcPr>
            <w:tcW w:w="5750" w:type="dxa"/>
            <w:shd w:val="clear" w:color="auto" w:fill="auto"/>
            <w:vAlign w:val="bottom"/>
          </w:tcPr>
          <w:p w:rsidR="005B1955" w:rsidRPr="002A3E14" w:rsidRDefault="005B1955" w:rsidP="006108B7">
            <w:pPr>
              <w:pStyle w:val="GvdeMetni2"/>
              <w:spacing w:line="276" w:lineRule="auto"/>
            </w:pPr>
            <w:r w:rsidRPr="002A3E14">
              <w:rPr>
                <w:shd w:val="clear" w:color="auto" w:fill="FFFFFF"/>
              </w:rPr>
              <w:t>Okulda çalışan</w:t>
            </w:r>
            <w:r>
              <w:rPr>
                <w:shd w:val="clear" w:color="auto" w:fill="FFFFFF"/>
              </w:rPr>
              <w:t xml:space="preserve">lara yönelik sosyal ve kültürel </w:t>
            </w:r>
            <w:r w:rsidRPr="002A3E14">
              <w:rPr>
                <w:shd w:val="clear" w:color="auto" w:fill="FFFFFF"/>
              </w:rPr>
              <w:t>faaliyetler düzenlenir.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28</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39</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11</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17</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w:t>
            </w:r>
          </w:p>
        </w:tc>
      </w:tr>
      <w:tr w:rsidR="005B1955" w:rsidRPr="00431961" w:rsidTr="006108B7">
        <w:trPr>
          <w:trHeight w:val="68"/>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Okulda öğretmenler arasında ayrım yapılmamaktadır.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44</w:t>
            </w:r>
          </w:p>
        </w:tc>
        <w:tc>
          <w:tcPr>
            <w:tcW w:w="883"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39</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w:t>
            </w:r>
          </w:p>
        </w:tc>
        <w:tc>
          <w:tcPr>
            <w:tcW w:w="1030"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w:t>
            </w:r>
          </w:p>
        </w:tc>
        <w:tc>
          <w:tcPr>
            <w:tcW w:w="884" w:type="dxa"/>
            <w:shd w:val="clear" w:color="auto" w:fill="auto"/>
          </w:tcPr>
          <w:p w:rsidR="005B1955" w:rsidRDefault="005B1955" w:rsidP="006108B7">
            <w:pPr>
              <w:spacing w:line="276" w:lineRule="auto"/>
            </w:pPr>
            <w:r w:rsidRPr="00B775F1">
              <w:rPr>
                <w:rFonts w:ascii="Times New Roman" w:hAnsi="Times New Roman"/>
              </w:rPr>
              <w:t>%</w:t>
            </w:r>
            <w:r>
              <w:rPr>
                <w:rFonts w:ascii="Times New Roman" w:hAnsi="Times New Roman"/>
              </w:rPr>
              <w:t xml:space="preserve"> 6</w:t>
            </w:r>
          </w:p>
        </w:tc>
      </w:tr>
      <w:tr w:rsidR="005B1955" w:rsidRPr="00431961" w:rsidTr="006108B7">
        <w:trPr>
          <w:trHeight w:val="69"/>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Okulumuzda yerelde ve toplum üzerinde olumlu etki bırakacak çalışmalar yapmaktadır.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39</w:t>
            </w:r>
          </w:p>
        </w:tc>
        <w:tc>
          <w:tcPr>
            <w:tcW w:w="883"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39</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17</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6</w:t>
            </w:r>
          </w:p>
        </w:tc>
      </w:tr>
      <w:tr w:rsidR="005B1955" w:rsidRPr="00431961" w:rsidTr="006108B7">
        <w:trPr>
          <w:trHeight w:val="68"/>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Yöneticilerimiz, yaratıcı ve yenilikçi düşüncelerin üretilmesini teşvik etmektedir.</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44</w:t>
            </w:r>
          </w:p>
        </w:tc>
        <w:tc>
          <w:tcPr>
            <w:tcW w:w="883"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33</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17</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6</w:t>
            </w:r>
          </w:p>
        </w:tc>
      </w:tr>
      <w:tr w:rsidR="005B1955" w:rsidRPr="00431961" w:rsidTr="006108B7">
        <w:trPr>
          <w:trHeight w:val="840"/>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 xml:space="preserve">Yöneticiler, okulun </w:t>
            </w:r>
            <w:proofErr w:type="gramStart"/>
            <w:r w:rsidRPr="002A3E14">
              <w:t>vizyonunu</w:t>
            </w:r>
            <w:proofErr w:type="gramEnd"/>
            <w:r w:rsidRPr="002A3E14">
              <w:t>, stratejilerini, iyileştirmeye açık alanlarını vs. çalışanlarla paylaşır.</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50</w:t>
            </w:r>
          </w:p>
        </w:tc>
        <w:tc>
          <w:tcPr>
            <w:tcW w:w="883"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33</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17</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r>
      <w:tr w:rsidR="005B1955" w:rsidRPr="00431961" w:rsidTr="006108B7">
        <w:trPr>
          <w:trHeight w:val="554"/>
          <w:jc w:val="center"/>
        </w:trPr>
        <w:tc>
          <w:tcPr>
            <w:tcW w:w="5750" w:type="dxa"/>
            <w:shd w:val="clear" w:color="auto" w:fill="auto"/>
            <w:vAlign w:val="bottom"/>
          </w:tcPr>
          <w:p w:rsidR="005B1955" w:rsidRPr="002A3E14" w:rsidRDefault="005B1955" w:rsidP="006108B7">
            <w:pPr>
              <w:pStyle w:val="GvdeMetni2"/>
              <w:spacing w:line="276" w:lineRule="auto"/>
            </w:pPr>
            <w:r w:rsidRPr="002A3E14">
              <w:rPr>
                <w:shd w:val="clear" w:color="auto" w:fill="FFFFFF"/>
              </w:rPr>
              <w:t>Okulumuzda sadece öğretmenlerin kullanımına tahsis edilmiş yerler yeterlidir.</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17</w:t>
            </w:r>
          </w:p>
        </w:tc>
        <w:tc>
          <w:tcPr>
            <w:tcW w:w="883"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33</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6</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44</w:t>
            </w:r>
          </w:p>
        </w:tc>
      </w:tr>
      <w:tr w:rsidR="005B1955" w:rsidRPr="00431961" w:rsidTr="006108B7">
        <w:trPr>
          <w:trHeight w:val="698"/>
          <w:jc w:val="center"/>
        </w:trPr>
        <w:tc>
          <w:tcPr>
            <w:tcW w:w="5750" w:type="dxa"/>
            <w:shd w:val="clear" w:color="auto" w:fill="auto"/>
            <w:vAlign w:val="bottom"/>
          </w:tcPr>
          <w:p w:rsidR="005B1955" w:rsidRPr="002A3E14" w:rsidRDefault="005B1955" w:rsidP="006108B7">
            <w:pPr>
              <w:shd w:val="clear" w:color="auto" w:fill="FFFFFF"/>
              <w:spacing w:line="276" w:lineRule="auto"/>
            </w:pPr>
            <w:r w:rsidRPr="002A3E14">
              <w:t>Alanıma ilişkin yenilik ve gelişmeleri takip eder ve kendimi güncellerim.</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56</w:t>
            </w:r>
          </w:p>
        </w:tc>
        <w:tc>
          <w:tcPr>
            <w:tcW w:w="883"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39</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c>
          <w:tcPr>
            <w:tcW w:w="1030"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6</w:t>
            </w:r>
          </w:p>
        </w:tc>
        <w:tc>
          <w:tcPr>
            <w:tcW w:w="884" w:type="dxa"/>
            <w:shd w:val="clear" w:color="auto" w:fill="auto"/>
          </w:tcPr>
          <w:p w:rsidR="005B1955" w:rsidRDefault="005B1955" w:rsidP="006108B7">
            <w:pPr>
              <w:spacing w:line="276" w:lineRule="auto"/>
            </w:pPr>
            <w:r w:rsidRPr="00B775F1">
              <w:rPr>
                <w:rFonts w:ascii="Times New Roman" w:hAnsi="Times New Roman"/>
              </w:rPr>
              <w:t>%</w:t>
            </w:r>
            <w:r w:rsidR="00874BA5">
              <w:rPr>
                <w:rFonts w:ascii="Times New Roman" w:hAnsi="Times New Roman"/>
              </w:rPr>
              <w:t xml:space="preserve"> 0</w:t>
            </w:r>
          </w:p>
        </w:tc>
      </w:tr>
      <w:tr w:rsidR="00874BA5" w:rsidRPr="00431961" w:rsidTr="006108B7">
        <w:trPr>
          <w:trHeight w:val="483"/>
          <w:jc w:val="center"/>
        </w:trPr>
        <w:tc>
          <w:tcPr>
            <w:tcW w:w="5750" w:type="dxa"/>
            <w:shd w:val="clear" w:color="auto" w:fill="auto"/>
          </w:tcPr>
          <w:p w:rsidR="00874BA5" w:rsidRPr="005B1955" w:rsidRDefault="00874BA5" w:rsidP="006108B7">
            <w:pPr>
              <w:spacing w:line="276" w:lineRule="auto"/>
              <w:rPr>
                <w:b/>
                <w:color w:val="000000"/>
                <w:shd w:val="clear" w:color="auto" w:fill="FFFFFF"/>
              </w:rPr>
            </w:pPr>
            <w:r w:rsidRPr="005B1955">
              <w:rPr>
                <w:b/>
                <w:color w:val="000000"/>
                <w:shd w:val="clear" w:color="auto" w:fill="FFFFFF"/>
              </w:rPr>
              <w:t>GENEL TOPLAM YÜZDELİK ORAN</w:t>
            </w:r>
          </w:p>
        </w:tc>
        <w:tc>
          <w:tcPr>
            <w:tcW w:w="884" w:type="dxa"/>
            <w:shd w:val="clear" w:color="auto" w:fill="auto"/>
          </w:tcPr>
          <w:p w:rsidR="00874BA5" w:rsidRPr="005B1955" w:rsidRDefault="00874BA5" w:rsidP="006108B7">
            <w:pPr>
              <w:pStyle w:val="GvdeMetni2"/>
              <w:spacing w:line="276" w:lineRule="auto"/>
              <w:rPr>
                <w:rFonts w:ascii="Times New Roman" w:hAnsi="Times New Roman"/>
                <w:b/>
              </w:rPr>
            </w:pPr>
            <w:r w:rsidRPr="005B1955">
              <w:rPr>
                <w:rFonts w:ascii="Times New Roman" w:hAnsi="Times New Roman"/>
                <w:b/>
              </w:rPr>
              <w:t>%</w:t>
            </w:r>
            <w:r>
              <w:rPr>
                <w:rFonts w:ascii="Times New Roman" w:hAnsi="Times New Roman"/>
                <w:b/>
              </w:rPr>
              <w:t>50</w:t>
            </w:r>
          </w:p>
        </w:tc>
        <w:tc>
          <w:tcPr>
            <w:tcW w:w="883" w:type="dxa"/>
            <w:shd w:val="clear" w:color="auto" w:fill="auto"/>
          </w:tcPr>
          <w:p w:rsidR="00874BA5" w:rsidRPr="005B1955" w:rsidRDefault="00874BA5" w:rsidP="006108B7">
            <w:pPr>
              <w:pStyle w:val="GvdeMetni2"/>
              <w:spacing w:line="276" w:lineRule="auto"/>
              <w:rPr>
                <w:rFonts w:ascii="Times New Roman" w:hAnsi="Times New Roman"/>
                <w:b/>
              </w:rPr>
            </w:pPr>
            <w:r w:rsidRPr="005B1955">
              <w:rPr>
                <w:rFonts w:ascii="Times New Roman" w:hAnsi="Times New Roman"/>
                <w:b/>
              </w:rPr>
              <w:t>%</w:t>
            </w:r>
            <w:r>
              <w:rPr>
                <w:rFonts w:ascii="Times New Roman" w:hAnsi="Times New Roman"/>
                <w:b/>
              </w:rPr>
              <w:t>30</w:t>
            </w:r>
          </w:p>
        </w:tc>
        <w:tc>
          <w:tcPr>
            <w:tcW w:w="884" w:type="dxa"/>
            <w:shd w:val="clear" w:color="auto" w:fill="auto"/>
          </w:tcPr>
          <w:p w:rsidR="00874BA5" w:rsidRPr="005B1955" w:rsidRDefault="00874BA5" w:rsidP="006108B7">
            <w:pPr>
              <w:pStyle w:val="GvdeMetni2"/>
              <w:spacing w:line="276" w:lineRule="auto"/>
              <w:rPr>
                <w:rFonts w:ascii="Times New Roman" w:hAnsi="Times New Roman"/>
                <w:b/>
              </w:rPr>
            </w:pPr>
            <w:r w:rsidRPr="005B1955">
              <w:rPr>
                <w:rFonts w:ascii="Times New Roman" w:hAnsi="Times New Roman"/>
                <w:b/>
              </w:rPr>
              <w:t>%</w:t>
            </w:r>
            <w:r>
              <w:rPr>
                <w:rFonts w:ascii="Times New Roman" w:hAnsi="Times New Roman"/>
                <w:b/>
              </w:rPr>
              <w:t>3</w:t>
            </w:r>
          </w:p>
        </w:tc>
        <w:tc>
          <w:tcPr>
            <w:tcW w:w="1030" w:type="dxa"/>
            <w:shd w:val="clear" w:color="auto" w:fill="auto"/>
          </w:tcPr>
          <w:p w:rsidR="00874BA5" w:rsidRPr="005B1955" w:rsidRDefault="00874BA5" w:rsidP="006108B7">
            <w:pPr>
              <w:pStyle w:val="GvdeMetni2"/>
              <w:spacing w:line="276" w:lineRule="auto"/>
              <w:rPr>
                <w:rFonts w:ascii="Times New Roman" w:hAnsi="Times New Roman"/>
                <w:b/>
              </w:rPr>
            </w:pPr>
            <w:r w:rsidRPr="005B1955">
              <w:rPr>
                <w:rFonts w:ascii="Times New Roman" w:hAnsi="Times New Roman"/>
                <w:b/>
              </w:rPr>
              <w:t>%</w:t>
            </w:r>
            <w:r>
              <w:rPr>
                <w:rFonts w:ascii="Times New Roman" w:hAnsi="Times New Roman"/>
                <w:b/>
              </w:rPr>
              <w:t>9</w:t>
            </w:r>
          </w:p>
        </w:tc>
        <w:tc>
          <w:tcPr>
            <w:tcW w:w="884" w:type="dxa"/>
            <w:shd w:val="clear" w:color="auto" w:fill="auto"/>
          </w:tcPr>
          <w:p w:rsidR="00874BA5" w:rsidRPr="005B1955" w:rsidRDefault="00874BA5" w:rsidP="006108B7">
            <w:pPr>
              <w:pStyle w:val="GvdeMetni2"/>
              <w:spacing w:line="276" w:lineRule="auto"/>
              <w:rPr>
                <w:rFonts w:ascii="Times New Roman" w:hAnsi="Times New Roman"/>
                <w:b/>
              </w:rPr>
            </w:pPr>
            <w:r w:rsidRPr="005B1955">
              <w:rPr>
                <w:rFonts w:ascii="Times New Roman" w:hAnsi="Times New Roman"/>
                <w:b/>
              </w:rPr>
              <w:t>%</w:t>
            </w:r>
            <w:r>
              <w:rPr>
                <w:rFonts w:ascii="Times New Roman" w:hAnsi="Times New Roman"/>
                <w:b/>
              </w:rPr>
              <w:t>7</w:t>
            </w:r>
          </w:p>
        </w:tc>
      </w:tr>
    </w:tbl>
    <w:p w:rsidR="000B7397" w:rsidRDefault="0078302F" w:rsidP="0078302F">
      <w:pPr>
        <w:jc w:val="both"/>
      </w:pPr>
      <w:r>
        <w:t xml:space="preserve"> </w:t>
      </w:r>
    </w:p>
    <w:p w:rsidR="00A95A10" w:rsidRDefault="0078302F" w:rsidP="0078302F">
      <w:pPr>
        <w:jc w:val="both"/>
      </w:pPr>
      <w:r w:rsidRPr="0078302F">
        <w:rPr>
          <w:noProof/>
        </w:rPr>
        <w:lastRenderedPageBreak/>
        <w:drawing>
          <wp:inline distT="0" distB="0" distL="0" distR="0">
            <wp:extent cx="5229225" cy="3160395"/>
            <wp:effectExtent l="19050" t="0" r="9525" b="1905"/>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09D" w:rsidRPr="00A95A10" w:rsidRDefault="00A95A10" w:rsidP="00A95A10">
      <w:pPr>
        <w:pStyle w:val="ResimYazs"/>
        <w:rPr>
          <w:sz w:val="24"/>
          <w:szCs w:val="24"/>
        </w:rPr>
      </w:pPr>
      <w:r w:rsidRPr="00A95A10">
        <w:rPr>
          <w:sz w:val="24"/>
          <w:szCs w:val="24"/>
        </w:rPr>
        <w:t xml:space="preserve">Şekil </w:t>
      </w:r>
      <w:r w:rsidR="00642C54" w:rsidRPr="00A95A10">
        <w:rPr>
          <w:sz w:val="24"/>
          <w:szCs w:val="24"/>
        </w:rPr>
        <w:fldChar w:fldCharType="begin"/>
      </w:r>
      <w:r w:rsidRPr="00A95A10">
        <w:rPr>
          <w:sz w:val="24"/>
          <w:szCs w:val="24"/>
        </w:rPr>
        <w:instrText xml:space="preserve"> SEQ Şekil \* ARABIC </w:instrText>
      </w:r>
      <w:r w:rsidR="00642C54" w:rsidRPr="00A95A10">
        <w:rPr>
          <w:sz w:val="24"/>
          <w:szCs w:val="24"/>
        </w:rPr>
        <w:fldChar w:fldCharType="separate"/>
      </w:r>
      <w:r w:rsidR="0092139E">
        <w:rPr>
          <w:noProof/>
          <w:sz w:val="24"/>
          <w:szCs w:val="24"/>
        </w:rPr>
        <w:t>2</w:t>
      </w:r>
      <w:r w:rsidR="00642C54" w:rsidRPr="00A95A10">
        <w:rPr>
          <w:sz w:val="24"/>
          <w:szCs w:val="24"/>
        </w:rPr>
        <w:fldChar w:fldCharType="end"/>
      </w:r>
      <w:r w:rsidRPr="00A95A10">
        <w:rPr>
          <w:sz w:val="24"/>
          <w:szCs w:val="24"/>
        </w:rPr>
        <w:t xml:space="preserve">: </w:t>
      </w:r>
      <w:r w:rsidRPr="00A95A10">
        <w:rPr>
          <w:b w:val="0"/>
          <w:sz w:val="24"/>
          <w:szCs w:val="24"/>
        </w:rPr>
        <w:t>Katılımcı Karar Alma Seviyesi</w:t>
      </w:r>
    </w:p>
    <w:p w:rsidR="002E009D" w:rsidRDefault="002E009D" w:rsidP="00DE3CA0">
      <w:pPr>
        <w:tabs>
          <w:tab w:val="left" w:pos="915"/>
        </w:tabs>
      </w:pPr>
    </w:p>
    <w:p w:rsidR="00DE3CA0" w:rsidRDefault="007A7520" w:rsidP="007A7520">
      <w:pPr>
        <w:tabs>
          <w:tab w:val="left" w:pos="915"/>
        </w:tabs>
        <w:jc w:val="both"/>
      </w:pPr>
      <w:r>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Pr>
          <w:color w:val="000000"/>
        </w:rPr>
        <w:t xml:space="preserve">çalışanların katılımıyla alınır” sorusuna anket çalışmasına katılan </w:t>
      </w:r>
      <w:r w:rsidR="008E7E1E">
        <w:rPr>
          <w:color w:val="000000"/>
        </w:rPr>
        <w:t>38 öğretmen</w:t>
      </w:r>
      <w:r w:rsidR="0078302F">
        <w:rPr>
          <w:color w:val="000000"/>
        </w:rPr>
        <w:t>imizin %30</w:t>
      </w:r>
      <w:r>
        <w:rPr>
          <w:color w:val="000000"/>
        </w:rPr>
        <w:t>’</w:t>
      </w:r>
      <w:r w:rsidR="0078302F">
        <w:rPr>
          <w:color w:val="000000"/>
        </w:rPr>
        <w:t>u</w:t>
      </w:r>
      <w:r w:rsidR="00A95A10">
        <w:rPr>
          <w:color w:val="000000"/>
        </w:rPr>
        <w:t xml:space="preserve"> K</w:t>
      </w:r>
      <w:r>
        <w:rPr>
          <w:color w:val="000000"/>
        </w:rPr>
        <w:t>atılıyorum</w:t>
      </w:r>
      <w:r w:rsidR="003E2477">
        <w:rPr>
          <w:color w:val="000000"/>
        </w:rPr>
        <w:t>, %50’si kesinlikle katılıyorum,</w:t>
      </w:r>
      <w:r>
        <w:rPr>
          <w:color w:val="000000"/>
        </w:rPr>
        <w:t xml:space="preserve"> </w:t>
      </w:r>
      <w:r w:rsidR="003E2477">
        <w:rPr>
          <w:color w:val="000000"/>
        </w:rPr>
        <w:t xml:space="preserve">%9’u kısmen katılıyorum </w:t>
      </w:r>
      <w:r>
        <w:rPr>
          <w:color w:val="000000"/>
        </w:rPr>
        <w:t>yönünde görüş belirtmişlerdir.</w:t>
      </w:r>
    </w:p>
    <w:p w:rsidR="00DE3CA0" w:rsidRPr="00373590" w:rsidRDefault="00DE3CA0" w:rsidP="00373590"/>
    <w:p w:rsidR="00373590" w:rsidRPr="0077147F" w:rsidRDefault="00373590" w:rsidP="00373590">
      <w:pPr>
        <w:pStyle w:val="Balk3"/>
        <w:rPr>
          <w:rFonts w:ascii="Book Antiqua" w:hAnsi="Book Antiqua"/>
          <w:b/>
          <w:sz w:val="28"/>
          <w:szCs w:val="28"/>
        </w:rPr>
      </w:pPr>
      <w:r w:rsidRPr="0077147F">
        <w:rPr>
          <w:rFonts w:ascii="Book Antiqua" w:hAnsi="Book Antiqua"/>
          <w:b/>
          <w:sz w:val="28"/>
          <w:szCs w:val="28"/>
        </w:rPr>
        <w:t>Veli Anketi Sonuçları:</w:t>
      </w:r>
    </w:p>
    <w:p w:rsidR="00A95A10" w:rsidRDefault="003E2477" w:rsidP="00A95A10">
      <w:pPr>
        <w:ind w:firstLine="708"/>
        <w:jc w:val="both"/>
        <w:rPr>
          <w:szCs w:val="24"/>
        </w:rPr>
      </w:pPr>
      <w:r>
        <w:rPr>
          <w:szCs w:val="24"/>
        </w:rPr>
        <w:t>573</w:t>
      </w:r>
      <w:r w:rsidR="00A95A10" w:rsidRPr="00A95A10">
        <w:rPr>
          <w:szCs w:val="24"/>
        </w:rPr>
        <w:t xml:space="preserve"> veli içerisinde Tesadüfi Örnekl</w:t>
      </w:r>
      <w:r w:rsidR="00A95A10">
        <w:rPr>
          <w:szCs w:val="24"/>
        </w:rPr>
        <w:t>eme Yöntemine göre</w:t>
      </w:r>
      <w:r w:rsidR="00A95A10" w:rsidRPr="00A95A10">
        <w:rPr>
          <w:szCs w:val="24"/>
        </w:rPr>
        <w:t xml:space="preserve"> </w:t>
      </w:r>
      <w:r>
        <w:rPr>
          <w:szCs w:val="24"/>
        </w:rPr>
        <w:t>54</w:t>
      </w:r>
      <w:r w:rsidR="00A95A10">
        <w:rPr>
          <w:szCs w:val="24"/>
        </w:rPr>
        <w:t xml:space="preserve"> kişi seçilmiştir.</w:t>
      </w:r>
    </w:p>
    <w:p w:rsidR="00373590" w:rsidRDefault="00A95A10" w:rsidP="00A95A10">
      <w:pPr>
        <w:ind w:firstLine="708"/>
        <w:jc w:val="both"/>
        <w:rPr>
          <w:szCs w:val="24"/>
        </w:rPr>
      </w:pPr>
      <w:r w:rsidRPr="00A95A10">
        <w:rPr>
          <w:szCs w:val="24"/>
        </w:rPr>
        <w:lastRenderedPageBreak/>
        <w:t xml:space="preserve">Okulumuzda öğrenim gören öğrencilerin velilerine yönelik gerçekleştirilmiş olan anket çalışması sonuçları aşağıdaki gibidir. </w:t>
      </w:r>
    </w:p>
    <w:p w:rsidR="006108B7" w:rsidRDefault="006108B7" w:rsidP="00F11C15">
      <w:pPr>
        <w:jc w:val="both"/>
        <w:rPr>
          <w:szCs w:val="24"/>
        </w:rPr>
      </w:pPr>
    </w:p>
    <w:p w:rsidR="006108B7" w:rsidRDefault="006108B7" w:rsidP="00A95A10">
      <w:pPr>
        <w:ind w:firstLine="708"/>
        <w:jc w:val="both"/>
        <w:rPr>
          <w:szCs w:val="24"/>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4"/>
        <w:gridCol w:w="909"/>
        <w:gridCol w:w="909"/>
        <w:gridCol w:w="909"/>
        <w:gridCol w:w="909"/>
        <w:gridCol w:w="1118"/>
      </w:tblGrid>
      <w:tr w:rsidR="0072051B" w:rsidRPr="00431961" w:rsidTr="006108B7">
        <w:trPr>
          <w:cantSplit/>
          <w:trHeight w:val="1700"/>
          <w:jc w:val="center"/>
        </w:trPr>
        <w:tc>
          <w:tcPr>
            <w:tcW w:w="5484" w:type="dxa"/>
            <w:shd w:val="clear" w:color="auto" w:fill="auto"/>
          </w:tcPr>
          <w:p w:rsidR="0072051B" w:rsidRDefault="0072051B" w:rsidP="006108B7">
            <w:pPr>
              <w:pStyle w:val="GvdeMetni2"/>
              <w:spacing w:line="276" w:lineRule="auto"/>
              <w:ind w:firstLine="708"/>
              <w:rPr>
                <w:rFonts w:ascii="Times New Roman" w:hAnsi="Times New Roman"/>
                <w:b/>
              </w:rPr>
            </w:pPr>
          </w:p>
          <w:p w:rsidR="0072051B" w:rsidRPr="00431961" w:rsidRDefault="0072051B" w:rsidP="006108B7">
            <w:pPr>
              <w:pStyle w:val="GvdeMetni2"/>
              <w:spacing w:line="276" w:lineRule="auto"/>
              <w:ind w:firstLine="708"/>
              <w:rPr>
                <w:rFonts w:ascii="Times New Roman" w:hAnsi="Times New Roman"/>
                <w:b/>
              </w:rPr>
            </w:pPr>
            <w:r w:rsidRPr="0077147F">
              <w:rPr>
                <w:b/>
                <w:sz w:val="28"/>
                <w:szCs w:val="28"/>
              </w:rPr>
              <w:t>Veli Anketi Sonuçları</w:t>
            </w:r>
          </w:p>
        </w:tc>
        <w:tc>
          <w:tcPr>
            <w:tcW w:w="0" w:type="auto"/>
            <w:shd w:val="clear" w:color="auto" w:fill="auto"/>
            <w:textDirection w:val="tbRl"/>
          </w:tcPr>
          <w:p w:rsidR="0072051B" w:rsidRPr="00431961" w:rsidRDefault="0072051B" w:rsidP="006108B7">
            <w:pPr>
              <w:pStyle w:val="GvdeMetni2"/>
              <w:spacing w:line="276" w:lineRule="auto"/>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72051B" w:rsidRPr="00431961" w:rsidRDefault="0072051B" w:rsidP="006108B7">
            <w:pPr>
              <w:pStyle w:val="GvdeMetni2"/>
              <w:spacing w:line="276" w:lineRule="auto"/>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72051B" w:rsidRPr="00431961" w:rsidRDefault="0072051B" w:rsidP="006108B7">
            <w:pPr>
              <w:pStyle w:val="GvdeMetni2"/>
              <w:spacing w:line="276" w:lineRule="auto"/>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72051B" w:rsidRPr="00431961" w:rsidRDefault="0072051B" w:rsidP="006108B7">
            <w:pPr>
              <w:pStyle w:val="GvdeMetni2"/>
              <w:spacing w:line="276" w:lineRule="auto"/>
              <w:ind w:left="113" w:right="113"/>
              <w:rPr>
                <w:rFonts w:ascii="Times New Roman" w:hAnsi="Times New Roman"/>
                <w:b/>
              </w:rPr>
            </w:pPr>
            <w:r w:rsidRPr="00431961">
              <w:rPr>
                <w:rFonts w:ascii="Times New Roman" w:hAnsi="Times New Roman"/>
                <w:b/>
              </w:rPr>
              <w:t>Kısmen Katılıyorum</w:t>
            </w:r>
          </w:p>
        </w:tc>
        <w:tc>
          <w:tcPr>
            <w:tcW w:w="1118" w:type="dxa"/>
            <w:shd w:val="clear" w:color="auto" w:fill="auto"/>
            <w:textDirection w:val="tbRl"/>
          </w:tcPr>
          <w:p w:rsidR="0072051B" w:rsidRPr="00431961" w:rsidRDefault="0072051B" w:rsidP="006108B7">
            <w:pPr>
              <w:pStyle w:val="GvdeMetni2"/>
              <w:spacing w:line="276" w:lineRule="auto"/>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2051B" w:rsidRPr="00431961" w:rsidTr="006108B7">
        <w:trPr>
          <w:trHeight w:val="58"/>
          <w:jc w:val="center"/>
        </w:trPr>
        <w:tc>
          <w:tcPr>
            <w:tcW w:w="5484" w:type="dxa"/>
            <w:shd w:val="clear" w:color="auto" w:fill="auto"/>
            <w:vAlign w:val="center"/>
          </w:tcPr>
          <w:p w:rsidR="0072051B" w:rsidRPr="00BE22A7" w:rsidRDefault="0072051B" w:rsidP="006108B7">
            <w:pPr>
              <w:spacing w:line="276" w:lineRule="auto"/>
            </w:pPr>
            <w:r w:rsidRPr="00BE22A7">
              <w:t>İhti</w:t>
            </w:r>
            <w:r>
              <w:t xml:space="preserve">yaç duyduğumda okul çalışanlarıyla </w:t>
            </w:r>
            <w:r w:rsidRPr="00BE22A7">
              <w:t>rahatlıkla görüşebiliyorum.</w:t>
            </w:r>
          </w:p>
        </w:tc>
        <w:tc>
          <w:tcPr>
            <w:tcW w:w="0" w:type="auto"/>
            <w:shd w:val="clear" w:color="auto" w:fill="auto"/>
            <w:vAlign w:val="center"/>
          </w:tcPr>
          <w:p w:rsidR="0072051B" w:rsidRPr="00431961" w:rsidRDefault="00874BA5" w:rsidP="006108B7">
            <w:pPr>
              <w:pStyle w:val="GvdeMetni2"/>
              <w:spacing w:line="276" w:lineRule="auto"/>
              <w:jc w:val="center"/>
              <w:rPr>
                <w:rFonts w:ascii="Times New Roman" w:hAnsi="Times New Roman"/>
              </w:rPr>
            </w:pPr>
            <w:r>
              <w:rPr>
                <w:rFonts w:ascii="Times New Roman" w:hAnsi="Times New Roman"/>
              </w:rPr>
              <w:t>%13</w:t>
            </w:r>
          </w:p>
        </w:tc>
        <w:tc>
          <w:tcPr>
            <w:tcW w:w="0" w:type="auto"/>
            <w:shd w:val="clear" w:color="auto" w:fill="auto"/>
            <w:vAlign w:val="center"/>
          </w:tcPr>
          <w:p w:rsidR="0072051B" w:rsidRPr="00431961" w:rsidRDefault="00874BA5" w:rsidP="006108B7">
            <w:pPr>
              <w:pStyle w:val="GvdeMetni2"/>
              <w:spacing w:line="276" w:lineRule="auto"/>
              <w:jc w:val="center"/>
              <w:rPr>
                <w:rFonts w:ascii="Times New Roman" w:hAnsi="Times New Roman"/>
              </w:rPr>
            </w:pPr>
            <w:r>
              <w:rPr>
                <w:rFonts w:ascii="Times New Roman" w:hAnsi="Times New Roman"/>
              </w:rPr>
              <w:t>%52</w:t>
            </w:r>
          </w:p>
        </w:tc>
        <w:tc>
          <w:tcPr>
            <w:tcW w:w="0" w:type="auto"/>
            <w:shd w:val="clear" w:color="auto" w:fill="auto"/>
            <w:vAlign w:val="center"/>
          </w:tcPr>
          <w:p w:rsidR="0072051B" w:rsidRPr="00431961" w:rsidRDefault="00874BA5" w:rsidP="006108B7">
            <w:pPr>
              <w:pStyle w:val="GvdeMetni2"/>
              <w:spacing w:line="276" w:lineRule="auto"/>
              <w:jc w:val="center"/>
              <w:rPr>
                <w:rFonts w:ascii="Times New Roman" w:hAnsi="Times New Roman"/>
              </w:rPr>
            </w:pPr>
            <w:r>
              <w:rPr>
                <w:rFonts w:ascii="Times New Roman" w:hAnsi="Times New Roman"/>
              </w:rPr>
              <w:t>%19</w:t>
            </w:r>
          </w:p>
        </w:tc>
        <w:tc>
          <w:tcPr>
            <w:tcW w:w="0" w:type="auto"/>
            <w:shd w:val="clear" w:color="auto" w:fill="auto"/>
            <w:vAlign w:val="center"/>
          </w:tcPr>
          <w:p w:rsidR="0072051B" w:rsidRPr="00431961" w:rsidRDefault="00874BA5" w:rsidP="006108B7">
            <w:pPr>
              <w:pStyle w:val="GvdeMetni2"/>
              <w:spacing w:line="276" w:lineRule="auto"/>
              <w:jc w:val="center"/>
              <w:rPr>
                <w:rFonts w:ascii="Times New Roman" w:hAnsi="Times New Roman"/>
              </w:rPr>
            </w:pPr>
            <w:r>
              <w:rPr>
                <w:rFonts w:ascii="Times New Roman" w:hAnsi="Times New Roman"/>
              </w:rPr>
              <w:t>%11</w:t>
            </w:r>
          </w:p>
        </w:tc>
        <w:tc>
          <w:tcPr>
            <w:tcW w:w="1118" w:type="dxa"/>
            <w:shd w:val="clear" w:color="auto" w:fill="auto"/>
            <w:vAlign w:val="center"/>
          </w:tcPr>
          <w:p w:rsidR="0072051B" w:rsidRPr="00431961" w:rsidRDefault="00874BA5" w:rsidP="006108B7">
            <w:pPr>
              <w:pStyle w:val="GvdeMetni2"/>
              <w:spacing w:line="276" w:lineRule="auto"/>
              <w:jc w:val="center"/>
              <w:rPr>
                <w:rFonts w:ascii="Times New Roman" w:hAnsi="Times New Roman"/>
              </w:rPr>
            </w:pPr>
            <w:r>
              <w:rPr>
                <w:rFonts w:ascii="Times New Roman" w:hAnsi="Times New Roman"/>
              </w:rPr>
              <w:t>%6</w:t>
            </w:r>
          </w:p>
        </w:tc>
      </w:tr>
      <w:tr w:rsidR="00874BA5" w:rsidRPr="00431961" w:rsidTr="006108B7">
        <w:trPr>
          <w:trHeight w:val="64"/>
          <w:jc w:val="center"/>
        </w:trPr>
        <w:tc>
          <w:tcPr>
            <w:tcW w:w="5484" w:type="dxa"/>
            <w:shd w:val="clear" w:color="auto" w:fill="auto"/>
            <w:vAlign w:val="center"/>
          </w:tcPr>
          <w:p w:rsidR="00874BA5" w:rsidRPr="00BE22A7" w:rsidRDefault="00874BA5" w:rsidP="006108B7">
            <w:pPr>
              <w:spacing w:line="276" w:lineRule="auto"/>
            </w:pPr>
            <w:r w:rsidRPr="00BE22A7">
              <w:t xml:space="preserve">Bizi ilgilendiren okul duyurularını zamanında öğreniyorum. </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19</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30</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33</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11</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7</w:t>
            </w:r>
          </w:p>
        </w:tc>
      </w:tr>
      <w:tr w:rsidR="00874BA5" w:rsidRPr="00431961" w:rsidTr="006108B7">
        <w:trPr>
          <w:trHeight w:val="1041"/>
          <w:jc w:val="center"/>
        </w:trPr>
        <w:tc>
          <w:tcPr>
            <w:tcW w:w="5484" w:type="dxa"/>
            <w:shd w:val="clear" w:color="auto" w:fill="auto"/>
            <w:vAlign w:val="center"/>
          </w:tcPr>
          <w:p w:rsidR="00874BA5" w:rsidRPr="00BE22A7" w:rsidRDefault="00874BA5" w:rsidP="006108B7">
            <w:pPr>
              <w:spacing w:line="276" w:lineRule="auto"/>
            </w:pPr>
            <w:r>
              <w:t xml:space="preserve">Öğrencimle ilgili </w:t>
            </w:r>
            <w:r w:rsidRPr="00BE22A7">
              <w:t>konularda</w:t>
            </w:r>
            <w:r>
              <w:t xml:space="preserve"> okulda</w:t>
            </w:r>
            <w:r w:rsidRPr="00BE22A7">
              <w:t xml:space="preserve"> rehberlik hizmeti al</w:t>
            </w:r>
            <w:r>
              <w:t>abiliyorum.</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9</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28</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15</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r>
      <w:tr w:rsidR="00874BA5" w:rsidRPr="00431961" w:rsidTr="006108B7">
        <w:trPr>
          <w:trHeight w:val="677"/>
          <w:jc w:val="center"/>
        </w:trPr>
        <w:tc>
          <w:tcPr>
            <w:tcW w:w="5484" w:type="dxa"/>
            <w:shd w:val="clear" w:color="auto" w:fill="auto"/>
            <w:vAlign w:val="center"/>
          </w:tcPr>
          <w:p w:rsidR="00874BA5" w:rsidRPr="00BE22A7" w:rsidRDefault="00874BA5" w:rsidP="006108B7">
            <w:pPr>
              <w:spacing w:line="276" w:lineRule="auto"/>
            </w:pPr>
            <w:r w:rsidRPr="00BE22A7">
              <w:t xml:space="preserve">Okula ilettiğim istek ve şikâyetlerim dikkate alınıyor. </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33</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19</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20</w:t>
            </w:r>
          </w:p>
        </w:tc>
      </w:tr>
      <w:tr w:rsidR="00874BA5" w:rsidRPr="00431961" w:rsidTr="006108B7">
        <w:trPr>
          <w:trHeight w:val="557"/>
          <w:jc w:val="center"/>
        </w:trPr>
        <w:tc>
          <w:tcPr>
            <w:tcW w:w="5484" w:type="dxa"/>
            <w:shd w:val="clear" w:color="auto" w:fill="auto"/>
            <w:vAlign w:val="center"/>
          </w:tcPr>
          <w:p w:rsidR="00874BA5" w:rsidRPr="00BE22A7" w:rsidRDefault="00874BA5" w:rsidP="006108B7">
            <w:pPr>
              <w:spacing w:line="276" w:lineRule="auto"/>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20</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20</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20</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28</w:t>
            </w:r>
          </w:p>
        </w:tc>
      </w:tr>
      <w:tr w:rsidR="00874BA5" w:rsidRPr="00431961" w:rsidTr="006108B7">
        <w:trPr>
          <w:trHeight w:val="64"/>
          <w:jc w:val="center"/>
        </w:trPr>
        <w:tc>
          <w:tcPr>
            <w:tcW w:w="5484" w:type="dxa"/>
            <w:shd w:val="clear" w:color="auto" w:fill="auto"/>
            <w:vAlign w:val="center"/>
          </w:tcPr>
          <w:p w:rsidR="00874BA5" w:rsidRPr="00BE22A7" w:rsidRDefault="00874BA5" w:rsidP="006108B7">
            <w:pPr>
              <w:spacing w:line="276" w:lineRule="auto"/>
            </w:pPr>
            <w:r w:rsidRPr="00BE22A7">
              <w:t xml:space="preserve">Okulda yabancı kişilere karşı güvenlik önlemleri alınmaktadır. </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30</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13</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22</w:t>
            </w:r>
          </w:p>
        </w:tc>
      </w:tr>
      <w:tr w:rsidR="00874BA5" w:rsidRPr="00431961" w:rsidTr="006108B7">
        <w:trPr>
          <w:trHeight w:val="64"/>
          <w:jc w:val="center"/>
        </w:trPr>
        <w:tc>
          <w:tcPr>
            <w:tcW w:w="5484" w:type="dxa"/>
            <w:shd w:val="clear" w:color="auto" w:fill="auto"/>
            <w:vAlign w:val="center"/>
          </w:tcPr>
          <w:p w:rsidR="00874BA5" w:rsidRPr="00BE22A7" w:rsidRDefault="00874BA5" w:rsidP="006108B7">
            <w:pPr>
              <w:spacing w:line="276" w:lineRule="auto"/>
            </w:pPr>
            <w:r w:rsidRPr="00BE22A7">
              <w:lastRenderedPageBreak/>
              <w:t xml:space="preserve">Okulda bizleri ilgilendiren kararlarda görüşlerimiz dikkate alınır. </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22</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35</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15</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17</w:t>
            </w:r>
          </w:p>
        </w:tc>
      </w:tr>
      <w:tr w:rsidR="00874BA5" w:rsidRPr="00431961" w:rsidTr="006108B7">
        <w:trPr>
          <w:trHeight w:val="67"/>
          <w:jc w:val="center"/>
        </w:trPr>
        <w:tc>
          <w:tcPr>
            <w:tcW w:w="5484" w:type="dxa"/>
            <w:shd w:val="clear" w:color="auto" w:fill="auto"/>
            <w:vAlign w:val="center"/>
          </w:tcPr>
          <w:p w:rsidR="00874BA5" w:rsidRPr="00BE22A7" w:rsidRDefault="00874BA5" w:rsidP="006108B7">
            <w:pPr>
              <w:spacing w:line="276" w:lineRule="auto"/>
            </w:pPr>
            <w:r>
              <w:t>E-Okul Veli Bilgilendirme Sistemi ile okulun internet sayfasını düzenli olarak takip ediyorum.</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37</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43</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6</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13</w:t>
            </w:r>
          </w:p>
        </w:tc>
      </w:tr>
      <w:tr w:rsidR="00874BA5" w:rsidRPr="00431961" w:rsidTr="006108B7">
        <w:trPr>
          <w:trHeight w:val="68"/>
          <w:jc w:val="center"/>
        </w:trPr>
        <w:tc>
          <w:tcPr>
            <w:tcW w:w="5484" w:type="dxa"/>
            <w:shd w:val="clear" w:color="auto" w:fill="auto"/>
            <w:vAlign w:val="center"/>
          </w:tcPr>
          <w:p w:rsidR="00874BA5" w:rsidRPr="00BE22A7" w:rsidRDefault="00874BA5" w:rsidP="006108B7">
            <w:pPr>
              <w:spacing w:line="276" w:lineRule="auto"/>
            </w:pPr>
            <w:r>
              <w:t>Çocuğumun okulunu sevdiğini ve öğretmenleriyle iyi anlaştığını düşünüyorum.</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28</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26</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9</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26</w:t>
            </w:r>
          </w:p>
        </w:tc>
      </w:tr>
      <w:tr w:rsidR="00874BA5" w:rsidRPr="00431961" w:rsidTr="006108B7">
        <w:trPr>
          <w:trHeight w:val="67"/>
          <w:jc w:val="center"/>
        </w:trPr>
        <w:tc>
          <w:tcPr>
            <w:tcW w:w="5484" w:type="dxa"/>
            <w:shd w:val="clear" w:color="auto" w:fill="auto"/>
            <w:vAlign w:val="center"/>
          </w:tcPr>
          <w:p w:rsidR="00874BA5" w:rsidRPr="00431961" w:rsidRDefault="00874BA5" w:rsidP="006108B7">
            <w:pPr>
              <w:shd w:val="clear" w:color="auto" w:fill="FFFFFF"/>
              <w:spacing w:line="276" w:lineRule="auto"/>
            </w:pPr>
            <w:r w:rsidRPr="00431961">
              <w:t>Okul</w:t>
            </w:r>
            <w:r>
              <w:t>,</w:t>
            </w:r>
            <w:r w:rsidRPr="00431961">
              <w:t xml:space="preserve"> teknik araç ve gereç yönünden yeterli donanıma sahiptir</w:t>
            </w:r>
            <w:r>
              <w:t>.</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28</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44</w:t>
            </w:r>
          </w:p>
        </w:tc>
      </w:tr>
      <w:tr w:rsidR="00874BA5" w:rsidRPr="00431961" w:rsidTr="006108B7">
        <w:trPr>
          <w:trHeight w:val="587"/>
          <w:jc w:val="center"/>
        </w:trPr>
        <w:tc>
          <w:tcPr>
            <w:tcW w:w="5484" w:type="dxa"/>
            <w:shd w:val="clear" w:color="auto" w:fill="auto"/>
            <w:vAlign w:val="center"/>
          </w:tcPr>
          <w:p w:rsidR="00874BA5" w:rsidRPr="00BE22A7" w:rsidRDefault="00874BA5" w:rsidP="006108B7">
            <w:pPr>
              <w:spacing w:line="276" w:lineRule="auto"/>
            </w:pPr>
            <w:r w:rsidRPr="00BE22A7">
              <w:t>Okul her zaman temiz ve bakımlıdır.</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13</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17</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7</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39</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Pr>
                <w:rFonts w:ascii="Times New Roman" w:hAnsi="Times New Roman"/>
              </w:rPr>
              <w:t>24</w:t>
            </w:r>
          </w:p>
        </w:tc>
      </w:tr>
      <w:tr w:rsidR="00874BA5" w:rsidRPr="00431961" w:rsidTr="006108B7">
        <w:trPr>
          <w:trHeight w:val="541"/>
          <w:jc w:val="center"/>
        </w:trPr>
        <w:tc>
          <w:tcPr>
            <w:tcW w:w="5484" w:type="dxa"/>
            <w:shd w:val="clear" w:color="auto" w:fill="auto"/>
            <w:vAlign w:val="center"/>
          </w:tcPr>
          <w:p w:rsidR="00874BA5" w:rsidRPr="003A42B1" w:rsidRDefault="00874BA5" w:rsidP="006108B7">
            <w:pPr>
              <w:spacing w:line="276" w:lineRule="auto"/>
              <w:rPr>
                <w:color w:val="000000"/>
                <w:shd w:val="clear" w:color="auto" w:fill="FFFFFF"/>
              </w:rPr>
            </w:pPr>
            <w:r w:rsidRPr="003A42B1">
              <w:rPr>
                <w:color w:val="000000"/>
                <w:shd w:val="clear" w:color="auto" w:fill="FFFFFF"/>
              </w:rPr>
              <w:t>Okulun binası ve diğer fiziki mekânlar yeterlidir.</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7</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19</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59</w:t>
            </w:r>
          </w:p>
        </w:tc>
      </w:tr>
      <w:tr w:rsidR="00874BA5" w:rsidRPr="00431961" w:rsidTr="006108B7">
        <w:trPr>
          <w:trHeight w:val="624"/>
          <w:jc w:val="center"/>
        </w:trPr>
        <w:tc>
          <w:tcPr>
            <w:tcW w:w="5484" w:type="dxa"/>
            <w:shd w:val="clear" w:color="auto" w:fill="auto"/>
            <w:vAlign w:val="center"/>
          </w:tcPr>
          <w:p w:rsidR="00874BA5" w:rsidRPr="003A42B1" w:rsidRDefault="00874BA5" w:rsidP="006108B7">
            <w:pPr>
              <w:spacing w:line="276" w:lineRule="auto"/>
              <w:rPr>
                <w:color w:val="000000"/>
                <w:shd w:val="clear" w:color="auto" w:fill="FFFFFF"/>
              </w:rPr>
            </w:pPr>
            <w:r w:rsidRPr="003A42B1">
              <w:rPr>
                <w:color w:val="000000"/>
                <w:shd w:val="clear" w:color="auto" w:fill="FFFFFF"/>
              </w:rPr>
              <w:t>Okulumuzda yeterli miktarda sanatsal ve kültürel faaliyetler düzenlenmektedir.</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4</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11</w:t>
            </w:r>
          </w:p>
        </w:tc>
        <w:tc>
          <w:tcPr>
            <w:tcW w:w="0" w:type="auto"/>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6</w:t>
            </w:r>
          </w:p>
        </w:tc>
        <w:tc>
          <w:tcPr>
            <w:tcW w:w="1118" w:type="dxa"/>
            <w:shd w:val="clear" w:color="auto" w:fill="auto"/>
            <w:vAlign w:val="center"/>
          </w:tcPr>
          <w:p w:rsidR="00874BA5" w:rsidRDefault="00874BA5" w:rsidP="006108B7">
            <w:pPr>
              <w:spacing w:line="276" w:lineRule="auto"/>
              <w:jc w:val="center"/>
            </w:pPr>
            <w:r w:rsidRPr="001964E1">
              <w:rPr>
                <w:rFonts w:ascii="Times New Roman" w:hAnsi="Times New Roman"/>
              </w:rPr>
              <w:t>%</w:t>
            </w:r>
            <w:r w:rsidR="0083410A">
              <w:rPr>
                <w:rFonts w:ascii="Times New Roman" w:hAnsi="Times New Roman"/>
              </w:rPr>
              <w:t>76</w:t>
            </w:r>
          </w:p>
        </w:tc>
      </w:tr>
      <w:tr w:rsidR="00874BA5" w:rsidRPr="00431961" w:rsidTr="006108B7">
        <w:trPr>
          <w:trHeight w:val="624"/>
          <w:jc w:val="center"/>
        </w:trPr>
        <w:tc>
          <w:tcPr>
            <w:tcW w:w="5484" w:type="dxa"/>
            <w:shd w:val="clear" w:color="auto" w:fill="auto"/>
            <w:vAlign w:val="center"/>
          </w:tcPr>
          <w:p w:rsidR="00874BA5" w:rsidRPr="005B1955" w:rsidRDefault="00874BA5" w:rsidP="006108B7">
            <w:pPr>
              <w:spacing w:line="276" w:lineRule="auto"/>
              <w:rPr>
                <w:b/>
                <w:color w:val="000000"/>
                <w:shd w:val="clear" w:color="auto" w:fill="FFFFFF"/>
              </w:rPr>
            </w:pPr>
            <w:r w:rsidRPr="005B1955">
              <w:rPr>
                <w:b/>
                <w:color w:val="000000"/>
                <w:shd w:val="clear" w:color="auto" w:fill="FFFFFF"/>
              </w:rPr>
              <w:t>GENEL TOPLAM YÜZDELİK ORAN</w:t>
            </w:r>
          </w:p>
        </w:tc>
        <w:tc>
          <w:tcPr>
            <w:tcW w:w="0" w:type="auto"/>
            <w:shd w:val="clear" w:color="auto" w:fill="auto"/>
            <w:vAlign w:val="center"/>
          </w:tcPr>
          <w:p w:rsidR="00874BA5" w:rsidRPr="005B1955" w:rsidRDefault="00874BA5" w:rsidP="006108B7">
            <w:pPr>
              <w:pStyle w:val="GvdeMetni2"/>
              <w:spacing w:line="276" w:lineRule="auto"/>
              <w:jc w:val="center"/>
              <w:rPr>
                <w:rFonts w:ascii="Times New Roman" w:hAnsi="Times New Roman"/>
                <w:b/>
              </w:rPr>
            </w:pPr>
            <w:r w:rsidRPr="005B1955">
              <w:rPr>
                <w:rFonts w:ascii="Times New Roman" w:hAnsi="Times New Roman"/>
                <w:b/>
              </w:rPr>
              <w:t>%</w:t>
            </w:r>
            <w:r>
              <w:rPr>
                <w:rFonts w:ascii="Times New Roman" w:hAnsi="Times New Roman"/>
                <w:b/>
              </w:rPr>
              <w:t xml:space="preserve"> </w:t>
            </w:r>
            <w:r w:rsidR="0083410A">
              <w:rPr>
                <w:rFonts w:ascii="Times New Roman" w:hAnsi="Times New Roman"/>
                <w:b/>
              </w:rPr>
              <w:t>12</w:t>
            </w:r>
          </w:p>
        </w:tc>
        <w:tc>
          <w:tcPr>
            <w:tcW w:w="0" w:type="auto"/>
            <w:shd w:val="clear" w:color="auto" w:fill="auto"/>
            <w:vAlign w:val="center"/>
          </w:tcPr>
          <w:p w:rsidR="00874BA5" w:rsidRPr="005B1955" w:rsidRDefault="00874BA5" w:rsidP="006108B7">
            <w:pPr>
              <w:pStyle w:val="GvdeMetni2"/>
              <w:spacing w:line="276" w:lineRule="auto"/>
              <w:jc w:val="center"/>
              <w:rPr>
                <w:rFonts w:ascii="Times New Roman" w:hAnsi="Times New Roman"/>
                <w:b/>
              </w:rPr>
            </w:pPr>
            <w:r w:rsidRPr="005B1955">
              <w:rPr>
                <w:rFonts w:ascii="Times New Roman" w:hAnsi="Times New Roman"/>
                <w:b/>
              </w:rPr>
              <w:t>%</w:t>
            </w:r>
            <w:r>
              <w:rPr>
                <w:rFonts w:ascii="Times New Roman" w:hAnsi="Times New Roman"/>
                <w:b/>
              </w:rPr>
              <w:t xml:space="preserve"> </w:t>
            </w:r>
            <w:r w:rsidR="0083410A">
              <w:rPr>
                <w:rFonts w:ascii="Times New Roman" w:hAnsi="Times New Roman"/>
                <w:b/>
              </w:rPr>
              <w:t>26</w:t>
            </w:r>
          </w:p>
        </w:tc>
        <w:tc>
          <w:tcPr>
            <w:tcW w:w="0" w:type="auto"/>
            <w:shd w:val="clear" w:color="auto" w:fill="auto"/>
            <w:vAlign w:val="center"/>
          </w:tcPr>
          <w:p w:rsidR="00874BA5" w:rsidRPr="005B1955" w:rsidRDefault="00874BA5" w:rsidP="006108B7">
            <w:pPr>
              <w:pStyle w:val="GvdeMetni2"/>
              <w:spacing w:line="276" w:lineRule="auto"/>
              <w:jc w:val="center"/>
              <w:rPr>
                <w:rFonts w:ascii="Times New Roman" w:hAnsi="Times New Roman"/>
                <w:b/>
              </w:rPr>
            </w:pPr>
            <w:r w:rsidRPr="005B1955">
              <w:rPr>
                <w:rFonts w:ascii="Times New Roman" w:hAnsi="Times New Roman"/>
                <w:b/>
              </w:rPr>
              <w:t>%</w:t>
            </w:r>
            <w:r>
              <w:rPr>
                <w:rFonts w:ascii="Times New Roman" w:hAnsi="Times New Roman"/>
                <w:b/>
              </w:rPr>
              <w:t xml:space="preserve"> </w:t>
            </w:r>
            <w:r w:rsidR="0083410A">
              <w:rPr>
                <w:rFonts w:ascii="Times New Roman" w:hAnsi="Times New Roman"/>
                <w:b/>
              </w:rPr>
              <w:t>17</w:t>
            </w:r>
          </w:p>
        </w:tc>
        <w:tc>
          <w:tcPr>
            <w:tcW w:w="0" w:type="auto"/>
            <w:shd w:val="clear" w:color="auto" w:fill="auto"/>
            <w:vAlign w:val="center"/>
          </w:tcPr>
          <w:p w:rsidR="00874BA5" w:rsidRPr="005B1955" w:rsidRDefault="00874BA5" w:rsidP="006108B7">
            <w:pPr>
              <w:pStyle w:val="GvdeMetni2"/>
              <w:spacing w:line="276" w:lineRule="auto"/>
              <w:jc w:val="center"/>
              <w:rPr>
                <w:rFonts w:ascii="Times New Roman" w:hAnsi="Times New Roman"/>
                <w:b/>
              </w:rPr>
            </w:pPr>
            <w:r w:rsidRPr="005B1955">
              <w:rPr>
                <w:rFonts w:ascii="Times New Roman" w:hAnsi="Times New Roman"/>
                <w:b/>
              </w:rPr>
              <w:t>%</w:t>
            </w:r>
            <w:r>
              <w:rPr>
                <w:rFonts w:ascii="Times New Roman" w:hAnsi="Times New Roman"/>
                <w:b/>
              </w:rPr>
              <w:t xml:space="preserve"> </w:t>
            </w:r>
            <w:r w:rsidR="0083410A">
              <w:rPr>
                <w:rFonts w:ascii="Times New Roman" w:hAnsi="Times New Roman"/>
                <w:b/>
              </w:rPr>
              <w:t>16</w:t>
            </w:r>
          </w:p>
        </w:tc>
        <w:tc>
          <w:tcPr>
            <w:tcW w:w="1118" w:type="dxa"/>
            <w:shd w:val="clear" w:color="auto" w:fill="auto"/>
            <w:vAlign w:val="center"/>
          </w:tcPr>
          <w:p w:rsidR="00874BA5" w:rsidRPr="005B1955" w:rsidRDefault="00874BA5" w:rsidP="006108B7">
            <w:pPr>
              <w:pStyle w:val="GvdeMetni2"/>
              <w:spacing w:line="276" w:lineRule="auto"/>
              <w:jc w:val="center"/>
              <w:rPr>
                <w:rFonts w:ascii="Times New Roman" w:hAnsi="Times New Roman"/>
                <w:b/>
              </w:rPr>
            </w:pPr>
            <w:r w:rsidRPr="005B1955">
              <w:rPr>
                <w:rFonts w:ascii="Times New Roman" w:hAnsi="Times New Roman"/>
                <w:b/>
              </w:rPr>
              <w:t>%</w:t>
            </w:r>
            <w:r w:rsidR="0083410A">
              <w:rPr>
                <w:rFonts w:ascii="Times New Roman" w:hAnsi="Times New Roman"/>
                <w:b/>
              </w:rPr>
              <w:t>28</w:t>
            </w:r>
          </w:p>
        </w:tc>
      </w:tr>
    </w:tbl>
    <w:p w:rsidR="0072051B" w:rsidRDefault="0072051B" w:rsidP="00A95A10">
      <w:pPr>
        <w:ind w:firstLine="708"/>
        <w:jc w:val="both"/>
        <w:rPr>
          <w:szCs w:val="24"/>
        </w:rPr>
      </w:pPr>
    </w:p>
    <w:p w:rsidR="003E2477" w:rsidRDefault="003E2477" w:rsidP="00A95A10">
      <w:pPr>
        <w:ind w:firstLine="708"/>
        <w:jc w:val="both"/>
        <w:rPr>
          <w:szCs w:val="24"/>
        </w:rPr>
      </w:pPr>
      <w:r w:rsidRPr="003E2477">
        <w:rPr>
          <w:noProof/>
          <w:szCs w:val="24"/>
        </w:rPr>
        <w:lastRenderedPageBreak/>
        <w:drawing>
          <wp:inline distT="0" distB="0" distL="0" distR="0">
            <wp:extent cx="4478612" cy="2807369"/>
            <wp:effectExtent l="19050" t="0" r="17188" b="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A10" w:rsidRDefault="00A95A10" w:rsidP="00A95A10">
      <w:pPr>
        <w:keepNext/>
        <w:ind w:firstLine="708"/>
        <w:jc w:val="both"/>
      </w:pPr>
    </w:p>
    <w:p w:rsidR="00A95A10" w:rsidRPr="00CA06D6" w:rsidRDefault="00A95A10" w:rsidP="00CA06D6">
      <w:pPr>
        <w:pStyle w:val="ResimYazs"/>
        <w:jc w:val="both"/>
        <w:rPr>
          <w:b w:val="0"/>
          <w:sz w:val="24"/>
          <w:szCs w:val="24"/>
        </w:rPr>
      </w:pPr>
      <w:r>
        <w:t xml:space="preserve">                 </w:t>
      </w:r>
      <w:r w:rsidRPr="00A95A10">
        <w:rPr>
          <w:sz w:val="24"/>
          <w:szCs w:val="24"/>
        </w:rPr>
        <w:t xml:space="preserve">Şekil </w:t>
      </w:r>
      <w:r w:rsidR="00642C54" w:rsidRPr="00A95A10">
        <w:rPr>
          <w:sz w:val="24"/>
          <w:szCs w:val="24"/>
        </w:rPr>
        <w:fldChar w:fldCharType="begin"/>
      </w:r>
      <w:r w:rsidRPr="00A95A10">
        <w:rPr>
          <w:sz w:val="24"/>
          <w:szCs w:val="24"/>
        </w:rPr>
        <w:instrText xml:space="preserve"> SEQ Şekil \* ARABIC </w:instrText>
      </w:r>
      <w:r w:rsidR="00642C54" w:rsidRPr="00A95A10">
        <w:rPr>
          <w:sz w:val="24"/>
          <w:szCs w:val="24"/>
        </w:rPr>
        <w:fldChar w:fldCharType="separate"/>
      </w:r>
      <w:r w:rsidR="0092139E">
        <w:rPr>
          <w:noProof/>
          <w:sz w:val="24"/>
          <w:szCs w:val="24"/>
        </w:rPr>
        <w:t>3</w:t>
      </w:r>
      <w:r w:rsidR="00642C54" w:rsidRPr="00A95A10">
        <w:rPr>
          <w:sz w:val="24"/>
          <w:szCs w:val="24"/>
        </w:rPr>
        <w:fldChar w:fldCharType="end"/>
      </w:r>
      <w:r w:rsidRPr="00A95A10">
        <w:rPr>
          <w:sz w:val="24"/>
          <w:szCs w:val="24"/>
        </w:rPr>
        <w:t xml:space="preserve">: </w:t>
      </w:r>
      <w:r w:rsidRPr="00A95A10">
        <w:rPr>
          <w:b w:val="0"/>
          <w:sz w:val="24"/>
          <w:szCs w:val="24"/>
        </w:rPr>
        <w:t>Velilerin Ulaşabilme Seviyesi</w:t>
      </w:r>
    </w:p>
    <w:p w:rsidR="00CA06D6" w:rsidRDefault="00A95A10" w:rsidP="00CA06D6">
      <w:r>
        <w:tab/>
      </w:r>
      <w:r w:rsidR="00CA06D6">
        <w:t>“</w:t>
      </w:r>
      <w:r w:rsidRPr="00BE22A7">
        <w:t>İhti</w:t>
      </w:r>
      <w:r>
        <w:t xml:space="preserve">yaç duyduğumda okul çalışanlarıyla </w:t>
      </w:r>
      <w:r w:rsidR="00CA06D6">
        <w:t>rahatlıkla görüşebiliyorum” sorusuna ankete katılmış olan velilerin %</w:t>
      </w:r>
      <w:r w:rsidR="003E2477">
        <w:t>72</w:t>
      </w:r>
      <w:r w:rsidR="00CA06D6">
        <w:t>’</w:t>
      </w:r>
      <w:r w:rsidR="003E2477">
        <w:t>si</w:t>
      </w:r>
      <w:r w:rsidR="00CA06D6">
        <w:t xml:space="preserve"> olumlu yönde görüş belirtmişlerdir.</w:t>
      </w:r>
    </w:p>
    <w:p w:rsidR="00F11C15" w:rsidRDefault="00F11C15" w:rsidP="00CA06D6"/>
    <w:p w:rsidR="00F11C15" w:rsidRPr="00CA06D6" w:rsidRDefault="00F11C15" w:rsidP="00CA06D6"/>
    <w:p w:rsidR="00EA32DB" w:rsidRPr="00A47F2F" w:rsidRDefault="00F16D1B" w:rsidP="00B162EF">
      <w:pPr>
        <w:pStyle w:val="Balk1"/>
      </w:pPr>
      <w:bookmarkStart w:id="35" w:name="_Toc534829226"/>
      <w:r w:rsidRPr="00A47F2F">
        <w:lastRenderedPageBreak/>
        <w:t>GZFT</w:t>
      </w:r>
      <w:r w:rsidR="006658C1" w:rsidRPr="00A47F2F">
        <w:t xml:space="preserve"> (Güçlü, Zayıf, Fırsat, Tehdit)</w:t>
      </w:r>
      <w:r w:rsidRPr="00A47F2F">
        <w:t xml:space="preserve"> Analizi</w:t>
      </w:r>
      <w:bookmarkEnd w:id="34"/>
      <w:bookmarkEnd w:id="35"/>
      <w:r w:rsidR="00710994">
        <w:t xml:space="preserve"> </w:t>
      </w:r>
    </w:p>
    <w:p w:rsidR="009149CE" w:rsidRPr="009149CE" w:rsidRDefault="009149CE" w:rsidP="009149CE">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9029FB" w:rsidRDefault="009149CE" w:rsidP="009149CE">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6" w:name="_Toc416084889"/>
    </w:p>
    <w:p w:rsidR="00443F07" w:rsidRDefault="00443F07" w:rsidP="00F81A0F">
      <w:pPr>
        <w:spacing w:after="0"/>
        <w:jc w:val="both"/>
        <w:rPr>
          <w:szCs w:val="24"/>
        </w:rPr>
      </w:pPr>
    </w:p>
    <w:p w:rsidR="000D3A4A" w:rsidRPr="00896F3C" w:rsidRDefault="00284611" w:rsidP="00F81A0F">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284611" w:rsidRPr="00A01141" w:rsidRDefault="00284611" w:rsidP="006108B7">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6108B7">
        <w:trPr>
          <w:trHeight w:val="1701"/>
        </w:trPr>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Öğrenciler</w:t>
            </w:r>
          </w:p>
          <w:p w:rsidR="00284611" w:rsidRPr="00A01141" w:rsidRDefault="00284611" w:rsidP="00A01141">
            <w:pPr>
              <w:spacing w:after="0"/>
              <w:jc w:val="both"/>
              <w:rPr>
                <w:b/>
                <w:bCs/>
                <w:szCs w:val="24"/>
              </w:rPr>
            </w:pPr>
          </w:p>
        </w:tc>
        <w:tc>
          <w:tcPr>
            <w:tcW w:w="7371" w:type="dxa"/>
            <w:shd w:val="clear" w:color="auto" w:fill="EAF1DD"/>
            <w:vAlign w:val="center"/>
          </w:tcPr>
          <w:p w:rsidR="009149CE" w:rsidRPr="007C2AEB" w:rsidRDefault="009149CE" w:rsidP="006108B7">
            <w:pPr>
              <w:spacing w:after="0"/>
              <w:rPr>
                <w:bCs/>
                <w:szCs w:val="24"/>
              </w:rPr>
            </w:pPr>
            <w:r w:rsidRPr="007C2AEB">
              <w:rPr>
                <w:bCs/>
                <w:szCs w:val="24"/>
              </w:rPr>
              <w:t>Öğrencilerin çoğunluğunun bilinçli ailelere sahip olmaları</w:t>
            </w:r>
          </w:p>
          <w:p w:rsidR="009149CE" w:rsidRPr="007C2AEB" w:rsidRDefault="009149CE" w:rsidP="006108B7">
            <w:pPr>
              <w:spacing w:after="0"/>
              <w:rPr>
                <w:bCs/>
                <w:szCs w:val="24"/>
              </w:rPr>
            </w:pPr>
            <w:r w:rsidRPr="007C2AEB">
              <w:rPr>
                <w:bCs/>
                <w:szCs w:val="24"/>
              </w:rPr>
              <w:t>Sportif ve kültürel etkinliklere katılım oranı</w:t>
            </w:r>
          </w:p>
          <w:p w:rsidR="009149CE" w:rsidRPr="007C2AEB" w:rsidRDefault="009149CE" w:rsidP="006108B7">
            <w:pPr>
              <w:spacing w:after="0"/>
              <w:rPr>
                <w:bCs/>
                <w:szCs w:val="24"/>
              </w:rPr>
            </w:pPr>
            <w:r w:rsidRPr="007C2AEB">
              <w:rPr>
                <w:bCs/>
                <w:szCs w:val="24"/>
              </w:rPr>
              <w:t>Akademik başarı</w:t>
            </w:r>
          </w:p>
          <w:p w:rsidR="009755D3" w:rsidRPr="00B4224D" w:rsidRDefault="009149CE" w:rsidP="006108B7">
            <w:pPr>
              <w:spacing w:after="0"/>
              <w:rPr>
                <w:bCs/>
                <w:szCs w:val="24"/>
              </w:rPr>
            </w:pPr>
            <w:r w:rsidRPr="007C2AEB">
              <w:rPr>
                <w:bCs/>
                <w:szCs w:val="24"/>
              </w:rPr>
              <w:t>TÜBİTAK, yerel ve ulusal projelere katılım oranı</w:t>
            </w:r>
          </w:p>
        </w:tc>
      </w:tr>
      <w:tr w:rsidR="00284611" w:rsidRPr="00A01141" w:rsidTr="006108B7">
        <w:trPr>
          <w:trHeight w:val="2891"/>
        </w:trPr>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vAlign w:val="center"/>
          </w:tcPr>
          <w:p w:rsidR="0027462D" w:rsidRPr="0027462D" w:rsidRDefault="0027462D" w:rsidP="006108B7">
            <w:pPr>
              <w:widowControl w:val="0"/>
              <w:tabs>
                <w:tab w:val="left" w:pos="540"/>
              </w:tabs>
              <w:autoSpaceDE w:val="0"/>
              <w:autoSpaceDN w:val="0"/>
              <w:adjustRightInd w:val="0"/>
              <w:spacing w:after="0" w:line="240" w:lineRule="auto"/>
              <w:rPr>
                <w:bCs/>
                <w:szCs w:val="24"/>
              </w:rPr>
            </w:pPr>
            <w:r w:rsidRPr="0027462D">
              <w:rPr>
                <w:szCs w:val="24"/>
              </w:rPr>
              <w:t>Kurum kültürünün oluşturulmuş olması</w:t>
            </w:r>
          </w:p>
          <w:p w:rsidR="009149CE" w:rsidRPr="00A01141" w:rsidRDefault="009149CE" w:rsidP="006108B7">
            <w:pPr>
              <w:spacing w:after="0"/>
              <w:rPr>
                <w:szCs w:val="24"/>
              </w:rPr>
            </w:pPr>
            <w:r w:rsidRPr="00A01141">
              <w:rPr>
                <w:szCs w:val="24"/>
              </w:rPr>
              <w:t>Ekip ruhu</w:t>
            </w:r>
          </w:p>
          <w:p w:rsidR="009149CE" w:rsidRPr="00A01141" w:rsidRDefault="009149CE" w:rsidP="006108B7">
            <w:pPr>
              <w:spacing w:after="0"/>
              <w:rPr>
                <w:szCs w:val="24"/>
              </w:rPr>
            </w:pPr>
            <w:r w:rsidRPr="00A01141">
              <w:rPr>
                <w:szCs w:val="24"/>
              </w:rPr>
              <w:t>Proje tabanlı etkinlikler</w:t>
            </w:r>
          </w:p>
          <w:p w:rsidR="009149CE" w:rsidRPr="00A01141" w:rsidRDefault="009149CE" w:rsidP="006108B7">
            <w:pPr>
              <w:spacing w:after="0"/>
              <w:rPr>
                <w:szCs w:val="24"/>
              </w:rPr>
            </w:pPr>
            <w:r w:rsidRPr="00A01141">
              <w:rPr>
                <w:szCs w:val="24"/>
              </w:rPr>
              <w:t>Yöneticilerin yeterlilik düzeyi</w:t>
            </w:r>
          </w:p>
          <w:p w:rsidR="009149CE" w:rsidRDefault="009149CE" w:rsidP="006108B7">
            <w:pPr>
              <w:spacing w:after="0"/>
              <w:rPr>
                <w:szCs w:val="24"/>
              </w:rPr>
            </w:pPr>
            <w:r w:rsidRPr="00A01141">
              <w:rPr>
                <w:szCs w:val="24"/>
              </w:rPr>
              <w:t>Yönetici-öğretmen-öğrenci ve veli iletişimi</w:t>
            </w:r>
          </w:p>
          <w:p w:rsidR="009755D3" w:rsidRDefault="005F3539" w:rsidP="006108B7">
            <w:pPr>
              <w:spacing w:after="0"/>
              <w:rPr>
                <w:szCs w:val="24"/>
              </w:rPr>
            </w:pPr>
            <w:r>
              <w:rPr>
                <w:szCs w:val="24"/>
              </w:rPr>
              <w:t>İş birlikçi faaliyetler</w:t>
            </w:r>
            <w:r w:rsidR="0027462D">
              <w:rPr>
                <w:szCs w:val="24"/>
              </w:rPr>
              <w:t xml:space="preserve"> </w:t>
            </w:r>
          </w:p>
          <w:p w:rsidR="0027462D" w:rsidRPr="0027462D" w:rsidRDefault="0027462D" w:rsidP="006108B7">
            <w:pPr>
              <w:widowControl w:val="0"/>
              <w:tabs>
                <w:tab w:val="left" w:pos="540"/>
              </w:tabs>
              <w:autoSpaceDE w:val="0"/>
              <w:autoSpaceDN w:val="0"/>
              <w:adjustRightInd w:val="0"/>
              <w:spacing w:after="0" w:line="240" w:lineRule="auto"/>
              <w:rPr>
                <w:bCs/>
                <w:szCs w:val="24"/>
              </w:rPr>
            </w:pPr>
            <w:r w:rsidRPr="0027462D">
              <w:rPr>
                <w:bCs/>
                <w:szCs w:val="24"/>
              </w:rPr>
              <w:t>Kendi</w:t>
            </w:r>
            <w:r w:rsidRPr="0027462D">
              <w:rPr>
                <w:bCs/>
                <w:spacing w:val="-1"/>
                <w:szCs w:val="24"/>
              </w:rPr>
              <w:t>n</w:t>
            </w:r>
            <w:r w:rsidRPr="0027462D">
              <w:rPr>
                <w:bCs/>
                <w:szCs w:val="24"/>
              </w:rPr>
              <w:t>i gel</w:t>
            </w:r>
            <w:r w:rsidRPr="0027462D">
              <w:rPr>
                <w:bCs/>
                <w:spacing w:val="1"/>
                <w:szCs w:val="24"/>
              </w:rPr>
              <w:t>i</w:t>
            </w:r>
            <w:r w:rsidRPr="0027462D">
              <w:rPr>
                <w:bCs/>
                <w:szCs w:val="24"/>
              </w:rPr>
              <w:t xml:space="preserve">ştiren, gelişime </w:t>
            </w:r>
            <w:r w:rsidRPr="0027462D">
              <w:rPr>
                <w:bCs/>
                <w:spacing w:val="-1"/>
                <w:szCs w:val="24"/>
              </w:rPr>
              <w:t>a</w:t>
            </w:r>
            <w:r w:rsidRPr="0027462D">
              <w:rPr>
                <w:bCs/>
                <w:szCs w:val="24"/>
              </w:rPr>
              <w:t>ç</w:t>
            </w:r>
            <w:r w:rsidRPr="0027462D">
              <w:rPr>
                <w:bCs/>
                <w:spacing w:val="-1"/>
                <w:szCs w:val="24"/>
              </w:rPr>
              <w:t>ı</w:t>
            </w:r>
            <w:r w:rsidRPr="0027462D">
              <w:rPr>
                <w:bCs/>
                <w:szCs w:val="24"/>
              </w:rPr>
              <w:t xml:space="preserve">k ve teknolojiyi kullanan </w:t>
            </w:r>
            <w:r w:rsidRPr="0027462D">
              <w:rPr>
                <w:bCs/>
                <w:spacing w:val="-1"/>
                <w:szCs w:val="24"/>
              </w:rPr>
              <w:t>ö</w:t>
            </w:r>
            <w:r w:rsidRPr="0027462D">
              <w:rPr>
                <w:bCs/>
                <w:szCs w:val="24"/>
              </w:rPr>
              <w:t>ğretmenin olması</w:t>
            </w:r>
          </w:p>
        </w:tc>
      </w:tr>
      <w:tr w:rsidR="00284611" w:rsidRPr="00A01141" w:rsidTr="006108B7">
        <w:trPr>
          <w:trHeight w:val="850"/>
        </w:trPr>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vAlign w:val="center"/>
          </w:tcPr>
          <w:p w:rsidR="009149CE" w:rsidRDefault="009149CE" w:rsidP="006108B7">
            <w:pPr>
              <w:spacing w:after="0"/>
              <w:rPr>
                <w:szCs w:val="24"/>
              </w:rPr>
            </w:pPr>
            <w:proofErr w:type="spellStart"/>
            <w:r>
              <w:rPr>
                <w:szCs w:val="24"/>
              </w:rPr>
              <w:t>Sosyo</w:t>
            </w:r>
            <w:proofErr w:type="spellEnd"/>
            <w:r>
              <w:rPr>
                <w:szCs w:val="24"/>
              </w:rPr>
              <w:t xml:space="preserve">-ekonomik </w:t>
            </w:r>
            <w:r w:rsidR="00A74D0C">
              <w:rPr>
                <w:szCs w:val="24"/>
              </w:rPr>
              <w:t>yönler</w:t>
            </w:r>
          </w:p>
          <w:p w:rsidR="00284611" w:rsidRPr="00A01141" w:rsidRDefault="009149CE" w:rsidP="006108B7">
            <w:pPr>
              <w:spacing w:after="0"/>
              <w:rPr>
                <w:szCs w:val="24"/>
              </w:rPr>
            </w:pPr>
            <w:r>
              <w:rPr>
                <w:szCs w:val="24"/>
              </w:rPr>
              <w:t>Etkinliklere katılım ve teşvik</w:t>
            </w:r>
          </w:p>
        </w:tc>
      </w:tr>
      <w:tr w:rsidR="00284611" w:rsidRPr="00A01141" w:rsidTr="006108B7">
        <w:trPr>
          <w:trHeight w:val="1361"/>
        </w:trPr>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vAlign w:val="center"/>
          </w:tcPr>
          <w:p w:rsidR="00827D29" w:rsidRDefault="00827D29" w:rsidP="006108B7">
            <w:pPr>
              <w:spacing w:after="0"/>
              <w:rPr>
                <w:szCs w:val="24"/>
              </w:rPr>
            </w:pPr>
            <w:r>
              <w:rPr>
                <w:szCs w:val="24"/>
              </w:rPr>
              <w:t>Akıllı tahta</w:t>
            </w:r>
          </w:p>
          <w:p w:rsidR="00827D29" w:rsidRDefault="0076688A" w:rsidP="006108B7">
            <w:pPr>
              <w:spacing w:after="0"/>
              <w:rPr>
                <w:szCs w:val="24"/>
              </w:rPr>
            </w:pPr>
            <w:r>
              <w:rPr>
                <w:szCs w:val="24"/>
              </w:rPr>
              <w:t>Güçlü internet ağı</w:t>
            </w:r>
          </w:p>
          <w:p w:rsidR="006E15BA" w:rsidRPr="006108B7" w:rsidRDefault="006E15BA" w:rsidP="006108B7">
            <w:pPr>
              <w:pStyle w:val="AralkYok"/>
              <w:tabs>
                <w:tab w:val="left" w:pos="709"/>
              </w:tabs>
              <w:spacing w:line="276" w:lineRule="auto"/>
              <w:rPr>
                <w:rFonts w:ascii="Book Antiqua" w:hAnsi="Book Antiqua"/>
                <w:sz w:val="24"/>
                <w:szCs w:val="24"/>
              </w:rPr>
            </w:pPr>
            <w:r w:rsidRPr="006E15BA">
              <w:rPr>
                <w:rFonts w:ascii="Book Antiqua" w:hAnsi="Book Antiqua"/>
                <w:sz w:val="24"/>
                <w:szCs w:val="24"/>
              </w:rPr>
              <w:t>Bilgi Teknolojisi sınıfının olması</w:t>
            </w:r>
          </w:p>
        </w:tc>
      </w:tr>
      <w:tr w:rsidR="00284611" w:rsidRPr="00A01141" w:rsidTr="006108B7">
        <w:trPr>
          <w:trHeight w:val="907"/>
        </w:trPr>
        <w:tc>
          <w:tcPr>
            <w:tcW w:w="2518" w:type="dxa"/>
            <w:shd w:val="clear" w:color="auto" w:fill="EAF1DD"/>
          </w:tcPr>
          <w:p w:rsidR="00E508A7" w:rsidRDefault="00E508A7"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Bütçe</w:t>
            </w:r>
          </w:p>
        </w:tc>
        <w:tc>
          <w:tcPr>
            <w:tcW w:w="7371" w:type="dxa"/>
            <w:shd w:val="clear" w:color="auto" w:fill="EAF1DD"/>
            <w:vAlign w:val="center"/>
          </w:tcPr>
          <w:p w:rsidR="00284611" w:rsidRDefault="00A74D0C" w:rsidP="006108B7">
            <w:pPr>
              <w:spacing w:after="0"/>
              <w:rPr>
                <w:szCs w:val="24"/>
              </w:rPr>
            </w:pPr>
            <w:r>
              <w:rPr>
                <w:szCs w:val="24"/>
              </w:rPr>
              <w:t>Kantin gelirleri</w:t>
            </w:r>
          </w:p>
          <w:p w:rsidR="00A74D0C" w:rsidRPr="00A01141" w:rsidRDefault="00A74D0C" w:rsidP="006108B7">
            <w:pPr>
              <w:spacing w:after="0"/>
              <w:rPr>
                <w:szCs w:val="24"/>
              </w:rPr>
            </w:pPr>
            <w:r>
              <w:rPr>
                <w:szCs w:val="24"/>
              </w:rPr>
              <w:t>Okul aile birliği</w:t>
            </w:r>
          </w:p>
        </w:tc>
      </w:tr>
      <w:tr w:rsidR="00284611" w:rsidRPr="00A01141" w:rsidTr="006108B7">
        <w:trPr>
          <w:trHeight w:val="1304"/>
        </w:trPr>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vAlign w:val="center"/>
          </w:tcPr>
          <w:p w:rsidR="00284611" w:rsidRDefault="00947729" w:rsidP="006108B7">
            <w:pPr>
              <w:spacing w:after="0"/>
              <w:rPr>
                <w:szCs w:val="24"/>
              </w:rPr>
            </w:pPr>
            <w:r>
              <w:rPr>
                <w:szCs w:val="24"/>
              </w:rPr>
              <w:t>Eşitlik</w:t>
            </w:r>
            <w:r w:rsidR="00B4224D">
              <w:rPr>
                <w:szCs w:val="24"/>
              </w:rPr>
              <w:t xml:space="preserve"> ve işbirliğine dayalı demokratik yönetim anlayışı</w:t>
            </w:r>
          </w:p>
          <w:p w:rsidR="00947729" w:rsidRDefault="00947729" w:rsidP="006108B7">
            <w:pPr>
              <w:spacing w:after="0"/>
              <w:rPr>
                <w:szCs w:val="24"/>
              </w:rPr>
            </w:pPr>
            <w:r>
              <w:rPr>
                <w:szCs w:val="24"/>
              </w:rPr>
              <w:t>Liyakat</w:t>
            </w:r>
          </w:p>
          <w:p w:rsidR="00947729" w:rsidRPr="00A01141" w:rsidRDefault="00947729" w:rsidP="006108B7">
            <w:pPr>
              <w:spacing w:after="0"/>
              <w:rPr>
                <w:szCs w:val="24"/>
              </w:rPr>
            </w:pPr>
            <w:r>
              <w:rPr>
                <w:szCs w:val="24"/>
              </w:rPr>
              <w:t>Anlayış</w:t>
            </w:r>
          </w:p>
        </w:tc>
      </w:tr>
      <w:tr w:rsidR="00284611" w:rsidRPr="00A01141" w:rsidTr="006108B7">
        <w:trPr>
          <w:trHeight w:val="794"/>
        </w:trPr>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vAlign w:val="center"/>
          </w:tcPr>
          <w:p w:rsidR="0027462D" w:rsidRPr="0027462D" w:rsidRDefault="0027462D" w:rsidP="006108B7">
            <w:pPr>
              <w:widowControl w:val="0"/>
              <w:tabs>
                <w:tab w:val="left" w:pos="540"/>
              </w:tabs>
              <w:autoSpaceDE w:val="0"/>
              <w:autoSpaceDN w:val="0"/>
              <w:adjustRightInd w:val="0"/>
              <w:spacing w:after="0" w:line="240" w:lineRule="auto"/>
              <w:rPr>
                <w:bCs/>
                <w:szCs w:val="24"/>
              </w:rPr>
            </w:pPr>
            <w:r w:rsidRPr="0027462D">
              <w:rPr>
                <w:bCs/>
                <w:szCs w:val="24"/>
              </w:rPr>
              <w:t>Kur</w:t>
            </w:r>
            <w:r w:rsidRPr="0027462D">
              <w:rPr>
                <w:bCs/>
                <w:spacing w:val="-1"/>
                <w:szCs w:val="24"/>
              </w:rPr>
              <w:t>u</w:t>
            </w:r>
            <w:r w:rsidRPr="0027462D">
              <w:rPr>
                <w:bCs/>
                <w:szCs w:val="24"/>
              </w:rPr>
              <w:t>m i</w:t>
            </w:r>
            <w:r w:rsidRPr="0027462D">
              <w:rPr>
                <w:bCs/>
                <w:spacing w:val="-1"/>
                <w:szCs w:val="24"/>
              </w:rPr>
              <w:t>ç</w:t>
            </w:r>
            <w:r w:rsidRPr="0027462D">
              <w:rPr>
                <w:bCs/>
                <w:szCs w:val="24"/>
              </w:rPr>
              <w:t>i ilet</w:t>
            </w:r>
            <w:r w:rsidRPr="0027462D">
              <w:rPr>
                <w:bCs/>
                <w:spacing w:val="-1"/>
                <w:szCs w:val="24"/>
              </w:rPr>
              <w:t>i</w:t>
            </w:r>
            <w:r w:rsidRPr="0027462D">
              <w:rPr>
                <w:bCs/>
                <w:szCs w:val="24"/>
              </w:rPr>
              <w:t xml:space="preserve">şim </w:t>
            </w:r>
            <w:r w:rsidRPr="0027462D">
              <w:rPr>
                <w:bCs/>
                <w:spacing w:val="1"/>
                <w:szCs w:val="24"/>
              </w:rPr>
              <w:t>k</w:t>
            </w:r>
            <w:r w:rsidRPr="0027462D">
              <w:rPr>
                <w:bCs/>
                <w:szCs w:val="24"/>
              </w:rPr>
              <w:t>analla</w:t>
            </w:r>
            <w:r w:rsidRPr="0027462D">
              <w:rPr>
                <w:bCs/>
                <w:spacing w:val="-1"/>
                <w:szCs w:val="24"/>
              </w:rPr>
              <w:t>rı</w:t>
            </w:r>
            <w:r w:rsidRPr="0027462D">
              <w:rPr>
                <w:bCs/>
                <w:szCs w:val="24"/>
              </w:rPr>
              <w:t>n</w:t>
            </w:r>
            <w:r w:rsidRPr="0027462D">
              <w:rPr>
                <w:bCs/>
                <w:spacing w:val="1"/>
                <w:szCs w:val="24"/>
              </w:rPr>
              <w:t>ı</w:t>
            </w:r>
            <w:r w:rsidRPr="0027462D">
              <w:rPr>
                <w:bCs/>
                <w:szCs w:val="24"/>
              </w:rPr>
              <w:t>n aç</w:t>
            </w:r>
            <w:r w:rsidRPr="0027462D">
              <w:rPr>
                <w:bCs/>
                <w:spacing w:val="1"/>
                <w:szCs w:val="24"/>
              </w:rPr>
              <w:t>ı</w:t>
            </w:r>
            <w:r w:rsidRPr="0027462D">
              <w:rPr>
                <w:bCs/>
                <w:szCs w:val="24"/>
              </w:rPr>
              <w:t xml:space="preserve">k </w:t>
            </w:r>
            <w:r w:rsidRPr="0027462D">
              <w:rPr>
                <w:bCs/>
                <w:spacing w:val="-1"/>
                <w:szCs w:val="24"/>
              </w:rPr>
              <w:t>ol</w:t>
            </w:r>
            <w:r w:rsidRPr="0027462D">
              <w:rPr>
                <w:bCs/>
                <w:spacing w:val="1"/>
                <w:szCs w:val="24"/>
              </w:rPr>
              <w:t>ma</w:t>
            </w:r>
            <w:r w:rsidRPr="0027462D">
              <w:rPr>
                <w:bCs/>
                <w:szCs w:val="24"/>
              </w:rPr>
              <w:t>sı</w:t>
            </w:r>
          </w:p>
          <w:p w:rsidR="00284611" w:rsidRPr="00A01141" w:rsidRDefault="007F3B16" w:rsidP="006108B7">
            <w:pPr>
              <w:widowControl w:val="0"/>
              <w:tabs>
                <w:tab w:val="left" w:pos="540"/>
              </w:tabs>
              <w:autoSpaceDE w:val="0"/>
              <w:autoSpaceDN w:val="0"/>
              <w:adjustRightInd w:val="0"/>
              <w:spacing w:after="0" w:line="240" w:lineRule="auto"/>
              <w:rPr>
                <w:szCs w:val="24"/>
              </w:rPr>
            </w:pPr>
            <w:proofErr w:type="gramStart"/>
            <w:r w:rsidRPr="007F3B16">
              <w:rPr>
                <w:bCs/>
                <w:szCs w:val="24"/>
              </w:rPr>
              <w:t>D</w:t>
            </w:r>
            <w:r w:rsidRPr="007F3B16">
              <w:rPr>
                <w:bCs/>
                <w:spacing w:val="1"/>
                <w:szCs w:val="24"/>
              </w:rPr>
              <w:t>i</w:t>
            </w:r>
            <w:r w:rsidRPr="007F3B16">
              <w:rPr>
                <w:bCs/>
                <w:szCs w:val="24"/>
              </w:rPr>
              <w:t>ğer okul ve kur</w:t>
            </w:r>
            <w:r w:rsidRPr="007F3B16">
              <w:rPr>
                <w:bCs/>
                <w:spacing w:val="-2"/>
                <w:szCs w:val="24"/>
              </w:rPr>
              <w:t>u</w:t>
            </w:r>
            <w:r w:rsidRPr="007F3B16">
              <w:rPr>
                <w:bCs/>
                <w:szCs w:val="24"/>
              </w:rPr>
              <w:t>mlarla iletişimin güçlü olması.</w:t>
            </w:r>
            <w:proofErr w:type="gramEnd"/>
          </w:p>
        </w:tc>
      </w:tr>
      <w:tr w:rsidR="00710994" w:rsidRPr="00A01141" w:rsidTr="006108B7">
        <w:trPr>
          <w:trHeight w:val="3231"/>
        </w:trPr>
        <w:tc>
          <w:tcPr>
            <w:tcW w:w="2518" w:type="dxa"/>
            <w:shd w:val="clear" w:color="auto" w:fill="auto"/>
          </w:tcPr>
          <w:p w:rsidR="00896F3C" w:rsidRDefault="00896F3C" w:rsidP="00A01141">
            <w:pPr>
              <w:spacing w:after="0"/>
              <w:jc w:val="both"/>
              <w:rPr>
                <w:b/>
                <w:bCs/>
                <w:szCs w:val="24"/>
              </w:rPr>
            </w:pPr>
          </w:p>
          <w:p w:rsidR="00710994" w:rsidRPr="00A01141" w:rsidRDefault="009149CE" w:rsidP="00A01141">
            <w:pPr>
              <w:spacing w:after="0"/>
              <w:jc w:val="both"/>
              <w:rPr>
                <w:b/>
                <w:bCs/>
                <w:szCs w:val="24"/>
              </w:rPr>
            </w:pPr>
            <w:r w:rsidRPr="00A01141">
              <w:rPr>
                <w:b/>
                <w:bCs/>
                <w:szCs w:val="24"/>
              </w:rPr>
              <w:t>Bina ve Yerleşke</w:t>
            </w:r>
          </w:p>
        </w:tc>
        <w:tc>
          <w:tcPr>
            <w:tcW w:w="7371" w:type="dxa"/>
            <w:shd w:val="clear" w:color="auto" w:fill="auto"/>
            <w:vAlign w:val="center"/>
          </w:tcPr>
          <w:p w:rsidR="00443F07" w:rsidRPr="00443F07" w:rsidRDefault="00443F07" w:rsidP="006108B7">
            <w:pPr>
              <w:pStyle w:val="AralkYok"/>
              <w:tabs>
                <w:tab w:val="left" w:pos="709"/>
              </w:tabs>
              <w:spacing w:line="276" w:lineRule="auto"/>
              <w:rPr>
                <w:rFonts w:ascii="Book Antiqua" w:hAnsi="Book Antiqua"/>
                <w:sz w:val="24"/>
                <w:szCs w:val="24"/>
              </w:rPr>
            </w:pPr>
            <w:r w:rsidRPr="00443F07">
              <w:rPr>
                <w:rFonts w:ascii="Book Antiqua" w:hAnsi="Book Antiqua"/>
                <w:sz w:val="24"/>
                <w:szCs w:val="24"/>
              </w:rPr>
              <w:t>Okulumuzun spor alanlarına (futbol, voleybol ve basketbol) sahip olması</w:t>
            </w:r>
          </w:p>
          <w:p w:rsidR="00266484" w:rsidRDefault="00266484" w:rsidP="006108B7">
            <w:pPr>
              <w:spacing w:after="0"/>
              <w:rPr>
                <w:szCs w:val="24"/>
              </w:rPr>
            </w:pPr>
            <w:r>
              <w:rPr>
                <w:szCs w:val="24"/>
              </w:rPr>
              <w:t>Oyun bahçesi</w:t>
            </w:r>
          </w:p>
          <w:p w:rsidR="00443F07" w:rsidRPr="006E15BA" w:rsidRDefault="00443F07" w:rsidP="006108B7">
            <w:pPr>
              <w:pStyle w:val="AralkYok"/>
              <w:tabs>
                <w:tab w:val="left" w:pos="709"/>
              </w:tabs>
              <w:spacing w:line="276" w:lineRule="auto"/>
              <w:rPr>
                <w:rFonts w:ascii="Book Antiqua" w:hAnsi="Book Antiqua"/>
                <w:sz w:val="24"/>
                <w:szCs w:val="24"/>
              </w:rPr>
            </w:pPr>
            <w:r w:rsidRPr="00443F07">
              <w:rPr>
                <w:rFonts w:ascii="Book Antiqua" w:hAnsi="Book Antiqua"/>
                <w:sz w:val="24"/>
                <w:szCs w:val="24"/>
              </w:rPr>
              <w:t>Bahçemizin geniş ve ağaçlandırılmış olması, iyi bir teneffüs ortamı sağlaması ve bahçede kamelya bulunması</w:t>
            </w:r>
          </w:p>
          <w:p w:rsidR="006E15BA" w:rsidRPr="006E15BA" w:rsidRDefault="006E15BA" w:rsidP="006108B7">
            <w:pPr>
              <w:pStyle w:val="AralkYok"/>
              <w:tabs>
                <w:tab w:val="left" w:pos="709"/>
              </w:tabs>
              <w:spacing w:line="276" w:lineRule="auto"/>
              <w:rPr>
                <w:rFonts w:ascii="Book Antiqua" w:hAnsi="Book Antiqua"/>
                <w:sz w:val="24"/>
                <w:szCs w:val="24"/>
              </w:rPr>
            </w:pPr>
            <w:r w:rsidRPr="006E15BA">
              <w:rPr>
                <w:rFonts w:ascii="Book Antiqua" w:hAnsi="Book Antiqua"/>
                <w:sz w:val="24"/>
                <w:szCs w:val="24"/>
              </w:rPr>
              <w:t>Okul kütüphanesinin bulunması</w:t>
            </w:r>
          </w:p>
          <w:p w:rsidR="006E15BA" w:rsidRPr="006E15BA" w:rsidRDefault="006E15BA" w:rsidP="006108B7">
            <w:pPr>
              <w:pStyle w:val="AralkYok"/>
              <w:tabs>
                <w:tab w:val="left" w:pos="709"/>
              </w:tabs>
              <w:spacing w:line="276" w:lineRule="auto"/>
              <w:rPr>
                <w:rFonts w:ascii="Book Antiqua" w:hAnsi="Book Antiqua"/>
                <w:sz w:val="24"/>
                <w:szCs w:val="24"/>
              </w:rPr>
            </w:pPr>
            <w:r w:rsidRPr="006E15BA">
              <w:rPr>
                <w:rFonts w:ascii="Book Antiqua" w:hAnsi="Book Antiqua"/>
                <w:sz w:val="24"/>
                <w:szCs w:val="24"/>
              </w:rPr>
              <w:t>Fizik, kimya ve biyoloji laboratuarların bulunması</w:t>
            </w:r>
          </w:p>
          <w:p w:rsidR="006E15BA" w:rsidRPr="006E15BA" w:rsidRDefault="006E15BA" w:rsidP="006108B7">
            <w:pPr>
              <w:pStyle w:val="AralkYok"/>
              <w:tabs>
                <w:tab w:val="left" w:pos="709"/>
              </w:tabs>
              <w:spacing w:line="276" w:lineRule="auto"/>
              <w:rPr>
                <w:rFonts w:ascii="Book Antiqua" w:hAnsi="Book Antiqua"/>
                <w:sz w:val="24"/>
                <w:szCs w:val="24"/>
              </w:rPr>
            </w:pPr>
            <w:r w:rsidRPr="006E15BA">
              <w:rPr>
                <w:rFonts w:ascii="Book Antiqua" w:hAnsi="Book Antiqua"/>
                <w:sz w:val="24"/>
                <w:szCs w:val="24"/>
              </w:rPr>
              <w:t>Konferans salonunun olması</w:t>
            </w:r>
          </w:p>
          <w:p w:rsidR="006E15BA" w:rsidRPr="006108B7" w:rsidRDefault="006E15BA" w:rsidP="006108B7">
            <w:pPr>
              <w:pStyle w:val="AralkYok"/>
              <w:tabs>
                <w:tab w:val="left" w:pos="709"/>
              </w:tabs>
              <w:spacing w:line="276" w:lineRule="auto"/>
              <w:rPr>
                <w:rFonts w:ascii="Book Antiqua" w:hAnsi="Book Antiqua"/>
                <w:sz w:val="24"/>
                <w:szCs w:val="24"/>
              </w:rPr>
            </w:pPr>
            <w:r w:rsidRPr="006E15BA">
              <w:rPr>
                <w:rFonts w:ascii="Book Antiqua" w:hAnsi="Book Antiqua"/>
                <w:sz w:val="24"/>
                <w:szCs w:val="24"/>
              </w:rPr>
              <w:t>Fiziki donanıma sahip bir rehberlik servisinin bulunması</w:t>
            </w:r>
          </w:p>
        </w:tc>
      </w:tr>
    </w:tbl>
    <w:p w:rsidR="00F11C15" w:rsidRDefault="00F11C15" w:rsidP="00F81A0F">
      <w:pPr>
        <w:spacing w:after="0"/>
        <w:jc w:val="both"/>
        <w:rPr>
          <w:b/>
          <w:sz w:val="28"/>
          <w:szCs w:val="28"/>
        </w:rPr>
      </w:pPr>
    </w:p>
    <w:p w:rsidR="008E01DD" w:rsidRPr="00896F3C" w:rsidRDefault="008E01DD" w:rsidP="00F81A0F">
      <w:pPr>
        <w:spacing w:after="0"/>
        <w:jc w:val="both"/>
        <w:rPr>
          <w:b/>
          <w:sz w:val="28"/>
          <w:szCs w:val="28"/>
        </w:rPr>
      </w:pPr>
      <w:r w:rsidRPr="00896F3C">
        <w:rPr>
          <w:b/>
          <w:sz w:val="28"/>
          <w:szCs w:val="28"/>
        </w:rPr>
        <w:lastRenderedPageBreak/>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0725C2">
        <w:trPr>
          <w:trHeight w:val="2041"/>
        </w:trPr>
        <w:tc>
          <w:tcPr>
            <w:tcW w:w="2518" w:type="dxa"/>
            <w:shd w:val="clear" w:color="auto" w:fill="EAF1DD"/>
            <w:vAlign w:val="center"/>
          </w:tcPr>
          <w:p w:rsidR="00896F3C" w:rsidRDefault="00896F3C" w:rsidP="000725C2">
            <w:pPr>
              <w:spacing w:after="0"/>
              <w:rPr>
                <w:bCs/>
                <w:szCs w:val="24"/>
              </w:rPr>
            </w:pPr>
          </w:p>
          <w:p w:rsidR="008E01DD" w:rsidRPr="00896F3C" w:rsidRDefault="00896F3C" w:rsidP="000725C2">
            <w:pPr>
              <w:spacing w:after="0"/>
              <w:rPr>
                <w:bCs/>
                <w:szCs w:val="24"/>
              </w:rPr>
            </w:pPr>
            <w:r w:rsidRPr="00896F3C">
              <w:rPr>
                <w:bCs/>
                <w:szCs w:val="24"/>
              </w:rPr>
              <w:t>Öğrenciler</w:t>
            </w:r>
          </w:p>
        </w:tc>
        <w:tc>
          <w:tcPr>
            <w:tcW w:w="7371" w:type="dxa"/>
            <w:shd w:val="clear" w:color="auto" w:fill="EAF1DD"/>
            <w:vAlign w:val="center"/>
          </w:tcPr>
          <w:p w:rsidR="00896F3C" w:rsidRDefault="00896F3C" w:rsidP="000725C2">
            <w:pPr>
              <w:spacing w:after="0"/>
              <w:rPr>
                <w:bCs/>
                <w:szCs w:val="24"/>
              </w:rPr>
            </w:pPr>
            <w:r w:rsidRPr="00563898">
              <w:rPr>
                <w:bCs/>
                <w:szCs w:val="24"/>
              </w:rPr>
              <w:t>Teknolojinin olumsuz etkileri</w:t>
            </w:r>
            <w:r>
              <w:rPr>
                <w:bCs/>
                <w:szCs w:val="24"/>
              </w:rPr>
              <w:t xml:space="preserve"> </w:t>
            </w:r>
          </w:p>
          <w:p w:rsidR="00896F3C" w:rsidRDefault="00896F3C" w:rsidP="000725C2">
            <w:pPr>
              <w:spacing w:after="0"/>
              <w:rPr>
                <w:bCs/>
                <w:szCs w:val="24"/>
              </w:rPr>
            </w:pPr>
            <w:r w:rsidRPr="00563898">
              <w:rPr>
                <w:bCs/>
                <w:szCs w:val="24"/>
              </w:rPr>
              <w:t>Disiplin sorunları</w:t>
            </w:r>
          </w:p>
          <w:p w:rsidR="008E01DD" w:rsidRDefault="00062DFF" w:rsidP="000725C2">
            <w:pPr>
              <w:spacing w:after="0"/>
              <w:rPr>
                <w:bCs/>
                <w:szCs w:val="24"/>
              </w:rPr>
            </w:pPr>
            <w:r>
              <w:rPr>
                <w:bCs/>
                <w:szCs w:val="24"/>
              </w:rPr>
              <w:t>Çevre faktörleri</w:t>
            </w:r>
          </w:p>
          <w:p w:rsidR="00C2338B" w:rsidRDefault="00C2338B" w:rsidP="000725C2">
            <w:pPr>
              <w:spacing w:after="0"/>
              <w:rPr>
                <w:bCs/>
                <w:szCs w:val="24"/>
              </w:rPr>
            </w:pPr>
            <w:r>
              <w:rPr>
                <w:bCs/>
                <w:szCs w:val="24"/>
              </w:rPr>
              <w:t>Yabancı dil yeterliliği</w:t>
            </w:r>
          </w:p>
          <w:p w:rsidR="00B4224D" w:rsidRPr="00C2338B" w:rsidRDefault="00B4224D" w:rsidP="000725C2">
            <w:pPr>
              <w:spacing w:after="0"/>
              <w:rPr>
                <w:bCs/>
                <w:szCs w:val="24"/>
              </w:rPr>
            </w:pPr>
            <w:r w:rsidRPr="007C2AEB">
              <w:rPr>
                <w:bCs/>
                <w:szCs w:val="24"/>
              </w:rPr>
              <w:t>Devamsızlık oranları</w:t>
            </w:r>
          </w:p>
        </w:tc>
      </w:tr>
      <w:tr w:rsidR="008E01DD" w:rsidRPr="00A01141" w:rsidTr="000725C2">
        <w:trPr>
          <w:trHeight w:val="1531"/>
        </w:trPr>
        <w:tc>
          <w:tcPr>
            <w:tcW w:w="2518" w:type="dxa"/>
            <w:shd w:val="clear" w:color="auto" w:fill="auto"/>
            <w:vAlign w:val="center"/>
          </w:tcPr>
          <w:p w:rsidR="008E01DD" w:rsidRPr="00563898" w:rsidRDefault="008E01DD" w:rsidP="000725C2">
            <w:pPr>
              <w:spacing w:after="0"/>
              <w:rPr>
                <w:bCs/>
                <w:szCs w:val="24"/>
              </w:rPr>
            </w:pPr>
            <w:r w:rsidRPr="00563898">
              <w:rPr>
                <w:bCs/>
                <w:szCs w:val="24"/>
              </w:rPr>
              <w:t>Veliler</w:t>
            </w:r>
          </w:p>
        </w:tc>
        <w:tc>
          <w:tcPr>
            <w:tcW w:w="7371" w:type="dxa"/>
            <w:shd w:val="clear" w:color="auto" w:fill="auto"/>
            <w:vAlign w:val="center"/>
          </w:tcPr>
          <w:p w:rsidR="0027462D" w:rsidRDefault="0027462D" w:rsidP="000725C2">
            <w:pPr>
              <w:spacing w:after="200" w:line="240" w:lineRule="auto"/>
              <w:rPr>
                <w:rFonts w:eastAsia="Arial Unicode MS"/>
                <w:szCs w:val="24"/>
              </w:rPr>
            </w:pPr>
            <w:r w:rsidRPr="0027462D">
              <w:rPr>
                <w:bCs/>
                <w:szCs w:val="24"/>
              </w:rPr>
              <w:t xml:space="preserve">Velilerin </w:t>
            </w:r>
            <w:r w:rsidR="00C2338B">
              <w:rPr>
                <w:szCs w:val="24"/>
              </w:rPr>
              <w:t xml:space="preserve">Eğitim sürecine </w:t>
            </w:r>
            <w:r>
              <w:rPr>
                <w:szCs w:val="24"/>
              </w:rPr>
              <w:t xml:space="preserve">zaman zaman </w:t>
            </w:r>
            <w:r w:rsidR="00C2338B">
              <w:rPr>
                <w:szCs w:val="24"/>
              </w:rPr>
              <w:t>müdahale</w:t>
            </w:r>
            <w:r>
              <w:rPr>
                <w:szCs w:val="24"/>
              </w:rPr>
              <w:t xml:space="preserve"> etme arzusu</w:t>
            </w:r>
          </w:p>
          <w:p w:rsidR="00B4224D" w:rsidRPr="0027462D" w:rsidRDefault="00B4224D" w:rsidP="000725C2">
            <w:pPr>
              <w:spacing w:after="200" w:line="240" w:lineRule="auto"/>
              <w:rPr>
                <w:rFonts w:eastAsia="Arial Unicode MS"/>
                <w:szCs w:val="24"/>
              </w:rPr>
            </w:pPr>
            <w:r w:rsidRPr="00B4224D">
              <w:rPr>
                <w:szCs w:val="24"/>
              </w:rPr>
              <w:t>Ailelerin bilinç düzeyi</w:t>
            </w:r>
          </w:p>
          <w:p w:rsidR="00B4224D" w:rsidRPr="0027462D" w:rsidRDefault="0027462D" w:rsidP="000725C2">
            <w:pPr>
              <w:spacing w:after="200" w:line="240" w:lineRule="auto"/>
              <w:rPr>
                <w:rFonts w:eastAsia="Arial Unicode MS"/>
                <w:szCs w:val="24"/>
              </w:rPr>
            </w:pPr>
            <w:r w:rsidRPr="0027462D">
              <w:rPr>
                <w:bCs/>
                <w:szCs w:val="24"/>
              </w:rPr>
              <w:t>Velilerin</w:t>
            </w:r>
            <w:r>
              <w:rPr>
                <w:bCs/>
                <w:szCs w:val="24"/>
              </w:rPr>
              <w:t>,</w:t>
            </w:r>
            <w:r w:rsidRPr="0027462D">
              <w:rPr>
                <w:bCs/>
                <w:szCs w:val="24"/>
              </w:rPr>
              <w:t xml:space="preserve"> yap</w:t>
            </w:r>
            <w:r w:rsidRPr="0027462D">
              <w:rPr>
                <w:bCs/>
                <w:spacing w:val="1"/>
                <w:szCs w:val="24"/>
              </w:rPr>
              <w:t>ı</w:t>
            </w:r>
            <w:r w:rsidRPr="0027462D">
              <w:rPr>
                <w:bCs/>
                <w:szCs w:val="24"/>
              </w:rPr>
              <w:t>lan to</w:t>
            </w:r>
            <w:r w:rsidRPr="0027462D">
              <w:rPr>
                <w:bCs/>
                <w:spacing w:val="-1"/>
                <w:szCs w:val="24"/>
              </w:rPr>
              <w:t>p</w:t>
            </w:r>
            <w:r w:rsidRPr="0027462D">
              <w:rPr>
                <w:bCs/>
                <w:spacing w:val="1"/>
                <w:szCs w:val="24"/>
              </w:rPr>
              <w:t>l</w:t>
            </w:r>
            <w:r w:rsidRPr="0027462D">
              <w:rPr>
                <w:bCs/>
                <w:szCs w:val="24"/>
              </w:rPr>
              <w:t>an</w:t>
            </w:r>
            <w:r w:rsidRPr="0027462D">
              <w:rPr>
                <w:bCs/>
                <w:spacing w:val="1"/>
                <w:szCs w:val="24"/>
              </w:rPr>
              <w:t>tı</w:t>
            </w:r>
            <w:r w:rsidRPr="0027462D">
              <w:rPr>
                <w:bCs/>
                <w:szCs w:val="24"/>
              </w:rPr>
              <w:t>l</w:t>
            </w:r>
            <w:r w:rsidRPr="0027462D">
              <w:rPr>
                <w:bCs/>
                <w:spacing w:val="-1"/>
                <w:szCs w:val="24"/>
              </w:rPr>
              <w:t>a</w:t>
            </w:r>
            <w:r w:rsidRPr="0027462D">
              <w:rPr>
                <w:bCs/>
                <w:szCs w:val="24"/>
              </w:rPr>
              <w:t>ra ka</w:t>
            </w:r>
            <w:r w:rsidRPr="0027462D">
              <w:rPr>
                <w:bCs/>
                <w:spacing w:val="-1"/>
                <w:szCs w:val="24"/>
              </w:rPr>
              <w:t>t</w:t>
            </w:r>
            <w:r w:rsidRPr="0027462D">
              <w:rPr>
                <w:bCs/>
                <w:spacing w:val="1"/>
                <w:szCs w:val="24"/>
              </w:rPr>
              <w:t>ıl</w:t>
            </w:r>
            <w:r w:rsidRPr="0027462D">
              <w:rPr>
                <w:bCs/>
                <w:spacing w:val="-1"/>
                <w:szCs w:val="24"/>
              </w:rPr>
              <w:t>ı</w:t>
            </w:r>
            <w:r w:rsidRPr="0027462D">
              <w:rPr>
                <w:bCs/>
                <w:szCs w:val="24"/>
              </w:rPr>
              <w:t>m</w:t>
            </w:r>
            <w:r w:rsidRPr="0027462D">
              <w:rPr>
                <w:bCs/>
                <w:spacing w:val="1"/>
                <w:szCs w:val="24"/>
              </w:rPr>
              <w:t>ı</w:t>
            </w:r>
            <w:r w:rsidRPr="0027462D">
              <w:rPr>
                <w:bCs/>
                <w:spacing w:val="-1"/>
                <w:szCs w:val="24"/>
              </w:rPr>
              <w:t>n</w:t>
            </w:r>
            <w:r w:rsidRPr="0027462D">
              <w:rPr>
                <w:bCs/>
                <w:spacing w:val="1"/>
                <w:szCs w:val="24"/>
              </w:rPr>
              <w:t>ı</w:t>
            </w:r>
            <w:r w:rsidRPr="0027462D">
              <w:rPr>
                <w:bCs/>
                <w:szCs w:val="24"/>
              </w:rPr>
              <w:t xml:space="preserve">n </w:t>
            </w:r>
            <w:r w:rsidRPr="0027462D">
              <w:rPr>
                <w:bCs/>
                <w:spacing w:val="1"/>
                <w:szCs w:val="24"/>
              </w:rPr>
              <w:t>a</w:t>
            </w:r>
            <w:r w:rsidRPr="0027462D">
              <w:rPr>
                <w:bCs/>
                <w:spacing w:val="-2"/>
                <w:szCs w:val="24"/>
              </w:rPr>
              <w:t>z</w:t>
            </w:r>
            <w:r w:rsidRPr="0027462D">
              <w:rPr>
                <w:bCs/>
                <w:spacing w:val="1"/>
                <w:szCs w:val="24"/>
              </w:rPr>
              <w:t>lı</w:t>
            </w:r>
            <w:r w:rsidRPr="0027462D">
              <w:rPr>
                <w:bCs/>
                <w:szCs w:val="24"/>
              </w:rPr>
              <w:t>ğı</w:t>
            </w:r>
          </w:p>
        </w:tc>
      </w:tr>
      <w:tr w:rsidR="008E01DD" w:rsidRPr="00A01141" w:rsidTr="000725C2">
        <w:trPr>
          <w:trHeight w:val="2381"/>
        </w:trPr>
        <w:tc>
          <w:tcPr>
            <w:tcW w:w="2518" w:type="dxa"/>
            <w:shd w:val="clear" w:color="auto" w:fill="EAF1DD"/>
            <w:vAlign w:val="center"/>
          </w:tcPr>
          <w:p w:rsidR="008E01DD" w:rsidRPr="00563898" w:rsidRDefault="008E01DD" w:rsidP="000725C2">
            <w:pPr>
              <w:spacing w:after="0"/>
              <w:rPr>
                <w:bCs/>
                <w:szCs w:val="24"/>
              </w:rPr>
            </w:pPr>
            <w:r w:rsidRPr="00563898">
              <w:rPr>
                <w:bCs/>
                <w:szCs w:val="24"/>
              </w:rPr>
              <w:t>Bina ve Yerleşke</w:t>
            </w:r>
          </w:p>
        </w:tc>
        <w:tc>
          <w:tcPr>
            <w:tcW w:w="7371" w:type="dxa"/>
            <w:shd w:val="clear" w:color="auto" w:fill="EAF1DD"/>
            <w:vAlign w:val="center"/>
          </w:tcPr>
          <w:p w:rsidR="00443F07" w:rsidRPr="00443F07" w:rsidRDefault="00443F07" w:rsidP="000725C2">
            <w:pPr>
              <w:pStyle w:val="AralkYok"/>
              <w:tabs>
                <w:tab w:val="left" w:pos="709"/>
              </w:tabs>
              <w:spacing w:line="276" w:lineRule="auto"/>
              <w:rPr>
                <w:rFonts w:ascii="Book Antiqua" w:hAnsi="Book Antiqua"/>
                <w:sz w:val="24"/>
                <w:szCs w:val="24"/>
              </w:rPr>
            </w:pPr>
            <w:r w:rsidRPr="00443F07">
              <w:rPr>
                <w:rFonts w:ascii="Book Antiqua" w:hAnsi="Book Antiqua"/>
                <w:sz w:val="24"/>
                <w:szCs w:val="24"/>
              </w:rPr>
              <w:t>Kapalı spor salonunun olmaması</w:t>
            </w:r>
          </w:p>
          <w:p w:rsidR="00443F07" w:rsidRPr="005273A5" w:rsidRDefault="00443F07" w:rsidP="000725C2">
            <w:pPr>
              <w:pStyle w:val="AralkYok"/>
              <w:tabs>
                <w:tab w:val="left" w:pos="709"/>
              </w:tabs>
              <w:spacing w:line="276" w:lineRule="auto"/>
              <w:rPr>
                <w:rFonts w:ascii="Times New Roman" w:hAnsi="Times New Roman"/>
              </w:rPr>
            </w:pPr>
            <w:r w:rsidRPr="00443F07">
              <w:rPr>
                <w:rFonts w:ascii="Book Antiqua" w:hAnsi="Book Antiqua"/>
                <w:sz w:val="24"/>
                <w:szCs w:val="24"/>
              </w:rPr>
              <w:t>Tam gün eğitim verilmesine rağmen öğrenci ve öğretmen yemekhanesinin olmaması</w:t>
            </w:r>
          </w:p>
          <w:p w:rsidR="008E01DD" w:rsidRDefault="00947729" w:rsidP="000725C2">
            <w:pPr>
              <w:spacing w:after="0"/>
              <w:rPr>
                <w:szCs w:val="24"/>
              </w:rPr>
            </w:pPr>
            <w:r>
              <w:rPr>
                <w:szCs w:val="24"/>
              </w:rPr>
              <w:t>Yeni bina ihtiyacı</w:t>
            </w:r>
          </w:p>
          <w:p w:rsidR="008E7E1E" w:rsidRDefault="008E7E1E" w:rsidP="000725C2">
            <w:pPr>
              <w:spacing w:after="0"/>
              <w:rPr>
                <w:szCs w:val="24"/>
              </w:rPr>
            </w:pPr>
            <w:r w:rsidRPr="008E7E1E">
              <w:rPr>
                <w:szCs w:val="24"/>
              </w:rPr>
              <w:t>Derslik başına düşen öğrenci sayısı</w:t>
            </w:r>
          </w:p>
          <w:p w:rsidR="00443F07" w:rsidRPr="000725C2" w:rsidRDefault="000725C2" w:rsidP="000725C2">
            <w:pPr>
              <w:pStyle w:val="AralkYok"/>
              <w:tabs>
                <w:tab w:val="left" w:pos="709"/>
              </w:tabs>
              <w:spacing w:line="276" w:lineRule="auto"/>
              <w:rPr>
                <w:rFonts w:ascii="Book Antiqua" w:hAnsi="Book Antiqua"/>
                <w:sz w:val="24"/>
                <w:szCs w:val="24"/>
              </w:rPr>
            </w:pPr>
            <w:r>
              <w:rPr>
                <w:rFonts w:ascii="Book Antiqua" w:hAnsi="Book Antiqua"/>
                <w:sz w:val="24"/>
                <w:szCs w:val="24"/>
              </w:rPr>
              <w:t>Zümre odalarının olmaması</w:t>
            </w:r>
          </w:p>
        </w:tc>
      </w:tr>
      <w:tr w:rsidR="008E01DD" w:rsidRPr="00A01141" w:rsidTr="000725C2">
        <w:trPr>
          <w:trHeight w:val="794"/>
        </w:trPr>
        <w:tc>
          <w:tcPr>
            <w:tcW w:w="2518" w:type="dxa"/>
            <w:shd w:val="clear" w:color="auto" w:fill="auto"/>
            <w:vAlign w:val="center"/>
          </w:tcPr>
          <w:p w:rsidR="008E01DD" w:rsidRPr="00563898" w:rsidRDefault="008E01DD" w:rsidP="000725C2">
            <w:pPr>
              <w:spacing w:after="0"/>
              <w:rPr>
                <w:bCs/>
                <w:szCs w:val="24"/>
              </w:rPr>
            </w:pPr>
            <w:r w:rsidRPr="00563898">
              <w:rPr>
                <w:bCs/>
                <w:szCs w:val="24"/>
              </w:rPr>
              <w:t>Donanım</w:t>
            </w:r>
          </w:p>
        </w:tc>
        <w:tc>
          <w:tcPr>
            <w:tcW w:w="7371" w:type="dxa"/>
            <w:shd w:val="clear" w:color="auto" w:fill="auto"/>
            <w:vAlign w:val="center"/>
          </w:tcPr>
          <w:p w:rsidR="008E01DD" w:rsidRDefault="00B4224D" w:rsidP="000725C2">
            <w:pPr>
              <w:spacing w:after="0"/>
              <w:rPr>
                <w:szCs w:val="24"/>
              </w:rPr>
            </w:pPr>
            <w:r>
              <w:rPr>
                <w:szCs w:val="24"/>
              </w:rPr>
              <w:t>Laboratuarların</w:t>
            </w:r>
            <w:r w:rsidR="00947729">
              <w:rPr>
                <w:szCs w:val="24"/>
              </w:rPr>
              <w:t xml:space="preserve"> etkin kullanımı</w:t>
            </w:r>
          </w:p>
          <w:p w:rsidR="00947729" w:rsidRPr="00A01141" w:rsidRDefault="00947729" w:rsidP="000725C2">
            <w:pPr>
              <w:spacing w:after="0"/>
              <w:rPr>
                <w:szCs w:val="24"/>
              </w:rPr>
            </w:pPr>
            <w:r>
              <w:rPr>
                <w:szCs w:val="24"/>
              </w:rPr>
              <w:t>Akıllı tahtalardan faydalanma düzeyi</w:t>
            </w:r>
          </w:p>
        </w:tc>
      </w:tr>
      <w:tr w:rsidR="008E01DD" w:rsidRPr="00A01141" w:rsidTr="000725C2">
        <w:trPr>
          <w:trHeight w:val="510"/>
        </w:trPr>
        <w:tc>
          <w:tcPr>
            <w:tcW w:w="2518" w:type="dxa"/>
            <w:shd w:val="clear" w:color="auto" w:fill="EAF1DD"/>
            <w:vAlign w:val="center"/>
          </w:tcPr>
          <w:p w:rsidR="008E01DD" w:rsidRPr="00563898" w:rsidRDefault="008E01DD" w:rsidP="000725C2">
            <w:pPr>
              <w:spacing w:after="0"/>
              <w:rPr>
                <w:bCs/>
                <w:szCs w:val="24"/>
              </w:rPr>
            </w:pPr>
            <w:r w:rsidRPr="00563898">
              <w:rPr>
                <w:bCs/>
                <w:szCs w:val="24"/>
              </w:rPr>
              <w:t>Bütçe</w:t>
            </w:r>
          </w:p>
        </w:tc>
        <w:tc>
          <w:tcPr>
            <w:tcW w:w="7371" w:type="dxa"/>
            <w:shd w:val="clear" w:color="auto" w:fill="EAF1DD"/>
            <w:vAlign w:val="center"/>
          </w:tcPr>
          <w:p w:rsidR="008E01DD" w:rsidRPr="00A01141" w:rsidRDefault="005B3141" w:rsidP="000725C2">
            <w:pPr>
              <w:spacing w:after="0"/>
              <w:rPr>
                <w:szCs w:val="24"/>
              </w:rPr>
            </w:pPr>
            <w:r>
              <w:rPr>
                <w:szCs w:val="24"/>
              </w:rPr>
              <w:t>Bütçe dağılımı</w:t>
            </w:r>
          </w:p>
        </w:tc>
      </w:tr>
      <w:tr w:rsidR="008E01DD" w:rsidRPr="00A01141" w:rsidTr="000725C2">
        <w:trPr>
          <w:trHeight w:val="510"/>
        </w:trPr>
        <w:tc>
          <w:tcPr>
            <w:tcW w:w="2518" w:type="dxa"/>
            <w:shd w:val="clear" w:color="auto" w:fill="auto"/>
            <w:vAlign w:val="center"/>
          </w:tcPr>
          <w:p w:rsidR="008E01DD" w:rsidRPr="00563898" w:rsidRDefault="00896F3C" w:rsidP="000725C2">
            <w:pPr>
              <w:spacing w:after="0"/>
              <w:rPr>
                <w:bCs/>
                <w:szCs w:val="24"/>
              </w:rPr>
            </w:pPr>
            <w:r w:rsidRPr="00563898">
              <w:rPr>
                <w:bCs/>
                <w:szCs w:val="24"/>
              </w:rPr>
              <w:t>Çalışanlar</w:t>
            </w:r>
          </w:p>
        </w:tc>
        <w:tc>
          <w:tcPr>
            <w:tcW w:w="7371" w:type="dxa"/>
            <w:shd w:val="clear" w:color="auto" w:fill="auto"/>
            <w:vAlign w:val="center"/>
          </w:tcPr>
          <w:p w:rsidR="008E01DD" w:rsidRPr="00A01141" w:rsidRDefault="004C52BB" w:rsidP="000725C2">
            <w:pPr>
              <w:spacing w:after="0"/>
              <w:rPr>
                <w:szCs w:val="24"/>
              </w:rPr>
            </w:pPr>
            <w:r>
              <w:rPr>
                <w:szCs w:val="24"/>
              </w:rPr>
              <w:t>Destek Personel sayısı</w:t>
            </w:r>
          </w:p>
        </w:tc>
      </w:tr>
      <w:tr w:rsidR="00710994" w:rsidRPr="00A01141" w:rsidTr="000725C2">
        <w:trPr>
          <w:trHeight w:val="1417"/>
        </w:trPr>
        <w:tc>
          <w:tcPr>
            <w:tcW w:w="2518" w:type="dxa"/>
            <w:shd w:val="clear" w:color="auto" w:fill="EAF1DD"/>
            <w:vAlign w:val="center"/>
          </w:tcPr>
          <w:p w:rsidR="00710994" w:rsidRPr="00563898" w:rsidRDefault="00896F3C" w:rsidP="000725C2">
            <w:pPr>
              <w:spacing w:after="0"/>
              <w:rPr>
                <w:bCs/>
                <w:szCs w:val="24"/>
              </w:rPr>
            </w:pPr>
            <w:r w:rsidRPr="00563898">
              <w:rPr>
                <w:bCs/>
                <w:szCs w:val="24"/>
              </w:rPr>
              <w:lastRenderedPageBreak/>
              <w:t>Yönetim Süreçleri</w:t>
            </w:r>
          </w:p>
        </w:tc>
        <w:tc>
          <w:tcPr>
            <w:tcW w:w="7371" w:type="dxa"/>
            <w:shd w:val="clear" w:color="auto" w:fill="EAF1DD"/>
            <w:vAlign w:val="center"/>
          </w:tcPr>
          <w:p w:rsidR="00710994" w:rsidRDefault="004C351A" w:rsidP="000725C2">
            <w:pPr>
              <w:spacing w:after="0"/>
              <w:rPr>
                <w:szCs w:val="24"/>
              </w:rPr>
            </w:pPr>
            <w:r>
              <w:rPr>
                <w:szCs w:val="24"/>
              </w:rPr>
              <w:t>Ödüllendirme sistemi</w:t>
            </w:r>
          </w:p>
          <w:p w:rsidR="00947729" w:rsidRDefault="00947729" w:rsidP="000725C2">
            <w:pPr>
              <w:spacing w:after="0"/>
              <w:rPr>
                <w:szCs w:val="24"/>
              </w:rPr>
            </w:pPr>
            <w:r>
              <w:rPr>
                <w:szCs w:val="24"/>
              </w:rPr>
              <w:t>İnsan kaynakları yönetim politikalarının yeterliliği</w:t>
            </w:r>
          </w:p>
          <w:p w:rsidR="00947729" w:rsidRPr="00A01141" w:rsidRDefault="00947729" w:rsidP="000725C2">
            <w:pPr>
              <w:spacing w:after="0"/>
              <w:rPr>
                <w:szCs w:val="24"/>
              </w:rPr>
            </w:pPr>
            <w:r>
              <w:rPr>
                <w:szCs w:val="24"/>
              </w:rPr>
              <w:t>İzleme ve değerlendirme yeterliliği</w:t>
            </w:r>
          </w:p>
        </w:tc>
      </w:tr>
      <w:tr w:rsidR="008E01DD" w:rsidRPr="00A01141" w:rsidTr="000725C2">
        <w:trPr>
          <w:trHeight w:val="510"/>
        </w:trPr>
        <w:tc>
          <w:tcPr>
            <w:tcW w:w="2518" w:type="dxa"/>
            <w:shd w:val="clear" w:color="auto" w:fill="auto"/>
            <w:vAlign w:val="center"/>
          </w:tcPr>
          <w:p w:rsidR="008E01DD" w:rsidRPr="00563898" w:rsidRDefault="00896F3C" w:rsidP="000725C2">
            <w:pPr>
              <w:spacing w:after="0"/>
              <w:rPr>
                <w:bCs/>
                <w:szCs w:val="24"/>
              </w:rPr>
            </w:pPr>
            <w:r w:rsidRPr="00563898">
              <w:rPr>
                <w:bCs/>
                <w:szCs w:val="24"/>
              </w:rPr>
              <w:t>İletişim Süreçleri</w:t>
            </w:r>
          </w:p>
        </w:tc>
        <w:tc>
          <w:tcPr>
            <w:tcW w:w="7371" w:type="dxa"/>
            <w:shd w:val="clear" w:color="auto" w:fill="auto"/>
            <w:vAlign w:val="center"/>
          </w:tcPr>
          <w:p w:rsidR="008E01DD" w:rsidRPr="00A01141" w:rsidRDefault="008E01DD" w:rsidP="000725C2">
            <w:pPr>
              <w:spacing w:after="0"/>
              <w:rPr>
                <w:szCs w:val="24"/>
              </w:rPr>
            </w:pPr>
          </w:p>
        </w:tc>
      </w:tr>
    </w:tbl>
    <w:p w:rsidR="000725C2" w:rsidRDefault="000725C2" w:rsidP="0049575C">
      <w:pPr>
        <w:spacing w:after="0"/>
        <w:ind w:firstLine="708"/>
        <w:jc w:val="both"/>
        <w:rPr>
          <w:szCs w:val="24"/>
        </w:rPr>
      </w:pPr>
    </w:p>
    <w:p w:rsidR="000725C2" w:rsidRDefault="000725C2">
      <w:pPr>
        <w:spacing w:after="0" w:line="240" w:lineRule="auto"/>
        <w:rPr>
          <w:szCs w:val="24"/>
        </w:rPr>
      </w:pPr>
      <w:r>
        <w:rPr>
          <w:szCs w:val="24"/>
        </w:rPr>
        <w:br w:type="page"/>
      </w:r>
    </w:p>
    <w:p w:rsidR="009029FB" w:rsidRPr="00896F3C" w:rsidRDefault="009029FB" w:rsidP="00F81A0F">
      <w:pPr>
        <w:spacing w:after="0"/>
        <w:jc w:val="both"/>
        <w:rPr>
          <w:b/>
          <w:sz w:val="28"/>
          <w:szCs w:val="28"/>
        </w:rPr>
      </w:pPr>
      <w:r w:rsidRPr="00896F3C">
        <w:rPr>
          <w:b/>
          <w:sz w:val="28"/>
          <w:szCs w:val="28"/>
        </w:rPr>
        <w:lastRenderedPageBreak/>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0725C2">
        <w:trPr>
          <w:trHeight w:val="1247"/>
        </w:trPr>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vAlign w:val="center"/>
          </w:tcPr>
          <w:p w:rsidR="00C2338B" w:rsidRDefault="009724D7" w:rsidP="000725C2">
            <w:pPr>
              <w:spacing w:after="0"/>
              <w:rPr>
                <w:szCs w:val="24"/>
              </w:rPr>
            </w:pPr>
            <w:r>
              <w:rPr>
                <w:szCs w:val="24"/>
              </w:rPr>
              <w:t>Okul öncesi eğitime verilen önem</w:t>
            </w:r>
          </w:p>
          <w:p w:rsidR="009724D7" w:rsidRDefault="00F32BBC" w:rsidP="000725C2">
            <w:pPr>
              <w:spacing w:after="0"/>
              <w:rPr>
                <w:szCs w:val="24"/>
              </w:rPr>
            </w:pPr>
            <w:r>
              <w:rPr>
                <w:szCs w:val="24"/>
              </w:rPr>
              <w:t>Eğitim alanında</w:t>
            </w:r>
            <w:r w:rsidR="009724D7">
              <w:rPr>
                <w:szCs w:val="24"/>
              </w:rPr>
              <w:t xml:space="preserve"> bilinçli atılımlar</w:t>
            </w:r>
          </w:p>
          <w:p w:rsidR="00F32BBC" w:rsidRPr="00A01141" w:rsidRDefault="00F32BBC" w:rsidP="000725C2">
            <w:pPr>
              <w:spacing w:after="0"/>
              <w:rPr>
                <w:szCs w:val="24"/>
              </w:rPr>
            </w:pPr>
            <w:r>
              <w:rPr>
                <w:szCs w:val="24"/>
              </w:rPr>
              <w:t>İhtiyaçlara uygun projeler</w:t>
            </w:r>
          </w:p>
        </w:tc>
      </w:tr>
      <w:tr w:rsidR="009029FB" w:rsidRPr="00A01141" w:rsidTr="000725C2">
        <w:trPr>
          <w:trHeight w:val="1304"/>
        </w:trPr>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vAlign w:val="center"/>
          </w:tcPr>
          <w:p w:rsidR="009724D7" w:rsidRDefault="009724D7" w:rsidP="000725C2">
            <w:pPr>
              <w:spacing w:after="0"/>
              <w:rPr>
                <w:szCs w:val="24"/>
              </w:rPr>
            </w:pPr>
            <w:r>
              <w:rPr>
                <w:szCs w:val="24"/>
              </w:rPr>
              <w:t>Eğitime ayrılan kaynak</w:t>
            </w:r>
          </w:p>
          <w:p w:rsidR="009724D7" w:rsidRDefault="009724D7" w:rsidP="000725C2">
            <w:pPr>
              <w:spacing w:after="0"/>
              <w:rPr>
                <w:szCs w:val="24"/>
              </w:rPr>
            </w:pPr>
            <w:r>
              <w:rPr>
                <w:szCs w:val="24"/>
              </w:rPr>
              <w:t>Hayırseverler</w:t>
            </w:r>
          </w:p>
          <w:p w:rsidR="009029FB" w:rsidRPr="00A01141" w:rsidRDefault="009724D7" w:rsidP="000725C2">
            <w:pPr>
              <w:spacing w:after="0"/>
              <w:rPr>
                <w:szCs w:val="24"/>
              </w:rPr>
            </w:pPr>
            <w:r>
              <w:rPr>
                <w:szCs w:val="24"/>
              </w:rPr>
              <w:t>Mezunla</w:t>
            </w:r>
            <w:r w:rsidR="00F32BBC">
              <w:rPr>
                <w:szCs w:val="24"/>
              </w:rPr>
              <w:t>r</w:t>
            </w:r>
          </w:p>
        </w:tc>
      </w:tr>
      <w:tr w:rsidR="009029FB" w:rsidRPr="00A01141" w:rsidTr="000725C2">
        <w:trPr>
          <w:trHeight w:val="2665"/>
        </w:trPr>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vAlign w:val="center"/>
          </w:tcPr>
          <w:p w:rsidR="009029FB" w:rsidRDefault="00F32BBC" w:rsidP="000725C2">
            <w:pPr>
              <w:spacing w:after="0"/>
              <w:rPr>
                <w:szCs w:val="24"/>
              </w:rPr>
            </w:pPr>
            <w:r>
              <w:rPr>
                <w:szCs w:val="24"/>
              </w:rPr>
              <w:t>Köklü bir üniversitenin varlığı</w:t>
            </w:r>
          </w:p>
          <w:p w:rsidR="00F32BBC" w:rsidRDefault="00F32BBC" w:rsidP="000725C2">
            <w:pPr>
              <w:spacing w:after="0"/>
              <w:rPr>
                <w:szCs w:val="24"/>
              </w:rPr>
            </w:pPr>
            <w:r>
              <w:rPr>
                <w:szCs w:val="24"/>
              </w:rPr>
              <w:t>İlin tarihi dokusunun zenginliği</w:t>
            </w:r>
          </w:p>
          <w:p w:rsidR="00F32BBC" w:rsidRDefault="00F32BBC" w:rsidP="000725C2">
            <w:pPr>
              <w:spacing w:after="0"/>
              <w:rPr>
                <w:szCs w:val="24"/>
              </w:rPr>
            </w:pPr>
            <w:r>
              <w:rPr>
                <w:szCs w:val="24"/>
              </w:rPr>
              <w:t>Manevi ve kültürel zenginlik</w:t>
            </w:r>
          </w:p>
          <w:p w:rsidR="00067F02" w:rsidRPr="00067F02" w:rsidRDefault="0027462D" w:rsidP="000725C2">
            <w:pPr>
              <w:widowControl w:val="0"/>
              <w:tabs>
                <w:tab w:val="left" w:pos="540"/>
              </w:tabs>
              <w:autoSpaceDE w:val="0"/>
              <w:autoSpaceDN w:val="0"/>
              <w:adjustRightInd w:val="0"/>
              <w:spacing w:after="0" w:line="240" w:lineRule="auto"/>
              <w:rPr>
                <w:bCs/>
                <w:szCs w:val="24"/>
              </w:rPr>
            </w:pPr>
            <w:r>
              <w:rPr>
                <w:bCs/>
                <w:szCs w:val="24"/>
              </w:rPr>
              <w:t xml:space="preserve">Okulun şehrin güzide bir semtinde </w:t>
            </w:r>
            <w:r w:rsidRPr="0027462D">
              <w:rPr>
                <w:bCs/>
                <w:szCs w:val="24"/>
              </w:rPr>
              <w:t>bulunması</w:t>
            </w:r>
          </w:p>
          <w:p w:rsidR="00067F02" w:rsidRDefault="00443F07" w:rsidP="000725C2">
            <w:pPr>
              <w:widowControl w:val="0"/>
              <w:tabs>
                <w:tab w:val="left" w:pos="540"/>
              </w:tabs>
              <w:autoSpaceDE w:val="0"/>
              <w:autoSpaceDN w:val="0"/>
              <w:adjustRightInd w:val="0"/>
              <w:spacing w:after="0" w:line="240" w:lineRule="auto"/>
              <w:rPr>
                <w:bCs/>
                <w:szCs w:val="24"/>
              </w:rPr>
            </w:pPr>
            <w:r w:rsidRPr="007F3B16">
              <w:rPr>
                <w:bCs/>
                <w:szCs w:val="24"/>
              </w:rPr>
              <w:t>İlin pek çok seçkin okuluyla aynı veya yakın yerleşkede olması</w:t>
            </w:r>
          </w:p>
          <w:p w:rsidR="00067F02" w:rsidRPr="00067F02" w:rsidRDefault="00067F02" w:rsidP="000725C2">
            <w:pPr>
              <w:pStyle w:val="AralkYok"/>
              <w:tabs>
                <w:tab w:val="left" w:pos="709"/>
              </w:tabs>
              <w:spacing w:line="276" w:lineRule="auto"/>
              <w:rPr>
                <w:rFonts w:ascii="Book Antiqua" w:hAnsi="Book Antiqua"/>
                <w:sz w:val="24"/>
                <w:szCs w:val="24"/>
              </w:rPr>
            </w:pPr>
            <w:r w:rsidRPr="00067F02">
              <w:rPr>
                <w:rFonts w:ascii="Book Antiqua" w:hAnsi="Book Antiqua"/>
                <w:sz w:val="24"/>
                <w:szCs w:val="24"/>
              </w:rPr>
              <w:t>Toplu taşıma araçlarıyla ve okul servisleriyle ulaşım imkânı</w:t>
            </w:r>
          </w:p>
          <w:p w:rsidR="0027462D" w:rsidRPr="00067F02" w:rsidRDefault="00067F02" w:rsidP="000725C2">
            <w:pPr>
              <w:pStyle w:val="AralkYok"/>
              <w:tabs>
                <w:tab w:val="left" w:pos="709"/>
              </w:tabs>
              <w:spacing w:line="276" w:lineRule="auto"/>
              <w:rPr>
                <w:rFonts w:ascii="Book Antiqua" w:hAnsi="Book Antiqua"/>
                <w:sz w:val="24"/>
                <w:szCs w:val="24"/>
              </w:rPr>
            </w:pPr>
            <w:r w:rsidRPr="00067F02">
              <w:rPr>
                <w:rFonts w:ascii="Book Antiqua" w:hAnsi="Book Antiqua"/>
                <w:sz w:val="24"/>
                <w:szCs w:val="24"/>
              </w:rPr>
              <w:t>Anadolu Liseleri arasındaki rekabet</w:t>
            </w:r>
          </w:p>
        </w:tc>
      </w:tr>
      <w:tr w:rsidR="009724D7" w:rsidRPr="00A01141" w:rsidTr="000725C2">
        <w:trPr>
          <w:trHeight w:val="1304"/>
        </w:trPr>
        <w:tc>
          <w:tcPr>
            <w:tcW w:w="2410" w:type="dxa"/>
            <w:shd w:val="clear" w:color="auto" w:fill="auto"/>
          </w:tcPr>
          <w:p w:rsidR="009724D7" w:rsidRPr="00C2338B" w:rsidRDefault="009724D7" w:rsidP="009724D7">
            <w:pPr>
              <w:spacing w:after="0"/>
              <w:jc w:val="both"/>
              <w:rPr>
                <w:bCs/>
                <w:szCs w:val="24"/>
              </w:rPr>
            </w:pPr>
            <w:r w:rsidRPr="00C2338B">
              <w:rPr>
                <w:bCs/>
                <w:szCs w:val="24"/>
              </w:rPr>
              <w:t>Teknolojik</w:t>
            </w:r>
          </w:p>
        </w:tc>
        <w:tc>
          <w:tcPr>
            <w:tcW w:w="7371" w:type="dxa"/>
            <w:shd w:val="clear" w:color="auto" w:fill="auto"/>
            <w:vAlign w:val="center"/>
          </w:tcPr>
          <w:p w:rsidR="009724D7" w:rsidRDefault="009724D7" w:rsidP="000725C2">
            <w:pPr>
              <w:spacing w:after="0"/>
              <w:rPr>
                <w:szCs w:val="24"/>
              </w:rPr>
            </w:pPr>
            <w:r>
              <w:rPr>
                <w:szCs w:val="24"/>
              </w:rPr>
              <w:t>Teknolojinin eğitim üzerindeki etkisi</w:t>
            </w:r>
          </w:p>
          <w:p w:rsidR="008E7E1E" w:rsidRPr="00A01141" w:rsidRDefault="008E7E1E" w:rsidP="000725C2">
            <w:pPr>
              <w:spacing w:after="0"/>
              <w:rPr>
                <w:szCs w:val="24"/>
              </w:rPr>
            </w:pPr>
            <w:r>
              <w:rPr>
                <w:szCs w:val="24"/>
              </w:rPr>
              <w:t xml:space="preserve">Öğrencilerin birçok bilgisayar ve teknolojik aleti kullanabiliyor olarak okula başlamaları </w:t>
            </w:r>
          </w:p>
        </w:tc>
      </w:tr>
      <w:tr w:rsidR="009724D7" w:rsidRPr="00A01141" w:rsidTr="000725C2">
        <w:trPr>
          <w:trHeight w:val="454"/>
        </w:trPr>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vAlign w:val="center"/>
          </w:tcPr>
          <w:p w:rsidR="009724D7" w:rsidRPr="00A01141" w:rsidRDefault="00F32BBC" w:rsidP="000725C2">
            <w:pPr>
              <w:spacing w:after="0"/>
              <w:rPr>
                <w:szCs w:val="24"/>
              </w:rPr>
            </w:pPr>
            <w:r>
              <w:rPr>
                <w:szCs w:val="24"/>
              </w:rPr>
              <w:t>Eğitimde fırsat eşitliği</w:t>
            </w:r>
          </w:p>
        </w:tc>
      </w:tr>
      <w:tr w:rsidR="009724D7" w:rsidRPr="00A01141" w:rsidTr="000725C2">
        <w:trPr>
          <w:trHeight w:val="1020"/>
        </w:trPr>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vAlign w:val="center"/>
          </w:tcPr>
          <w:p w:rsidR="009724D7" w:rsidRDefault="009724D7" w:rsidP="000725C2">
            <w:pPr>
              <w:spacing w:after="0"/>
              <w:rPr>
                <w:szCs w:val="24"/>
              </w:rPr>
            </w:pPr>
            <w:r>
              <w:rPr>
                <w:szCs w:val="24"/>
              </w:rPr>
              <w:t>Çevre bilincindeki artış</w:t>
            </w:r>
          </w:p>
          <w:p w:rsidR="0027462D" w:rsidRPr="00A01141" w:rsidRDefault="0027462D" w:rsidP="000725C2">
            <w:pPr>
              <w:widowControl w:val="0"/>
              <w:tabs>
                <w:tab w:val="left" w:pos="540"/>
              </w:tabs>
              <w:autoSpaceDE w:val="0"/>
              <w:autoSpaceDN w:val="0"/>
              <w:adjustRightInd w:val="0"/>
              <w:spacing w:after="0" w:line="240" w:lineRule="auto"/>
              <w:rPr>
                <w:szCs w:val="24"/>
              </w:rPr>
            </w:pPr>
            <w:r w:rsidRPr="0027462D">
              <w:rPr>
                <w:bCs/>
                <w:szCs w:val="24"/>
              </w:rPr>
              <w:t>Fi</w:t>
            </w:r>
            <w:r w:rsidRPr="0027462D">
              <w:rPr>
                <w:bCs/>
                <w:spacing w:val="-2"/>
                <w:szCs w:val="24"/>
              </w:rPr>
              <w:t>z</w:t>
            </w:r>
            <w:r w:rsidRPr="0027462D">
              <w:rPr>
                <w:bCs/>
                <w:spacing w:val="1"/>
                <w:szCs w:val="24"/>
              </w:rPr>
              <w:t>i</w:t>
            </w:r>
            <w:r w:rsidRPr="0027462D">
              <w:rPr>
                <w:bCs/>
                <w:szCs w:val="24"/>
              </w:rPr>
              <w:t>ki alanlar</w:t>
            </w:r>
            <w:r w:rsidRPr="0027462D">
              <w:rPr>
                <w:bCs/>
                <w:spacing w:val="1"/>
                <w:szCs w:val="24"/>
              </w:rPr>
              <w:t>ı</w:t>
            </w:r>
            <w:r w:rsidRPr="0027462D">
              <w:rPr>
                <w:bCs/>
                <w:szCs w:val="24"/>
              </w:rPr>
              <w:t>n geliştirmeye a</w:t>
            </w:r>
            <w:r w:rsidRPr="0027462D">
              <w:rPr>
                <w:bCs/>
                <w:spacing w:val="-1"/>
                <w:szCs w:val="24"/>
              </w:rPr>
              <w:t>ç</w:t>
            </w:r>
            <w:r w:rsidRPr="0027462D">
              <w:rPr>
                <w:bCs/>
                <w:spacing w:val="1"/>
                <w:szCs w:val="24"/>
              </w:rPr>
              <w:t>ı</w:t>
            </w:r>
            <w:r w:rsidRPr="0027462D">
              <w:rPr>
                <w:bCs/>
                <w:szCs w:val="24"/>
              </w:rPr>
              <w:t xml:space="preserve">k </w:t>
            </w:r>
            <w:r w:rsidRPr="0027462D">
              <w:rPr>
                <w:bCs/>
                <w:spacing w:val="-1"/>
                <w:szCs w:val="24"/>
              </w:rPr>
              <w:t>o</w:t>
            </w:r>
            <w:r w:rsidRPr="0027462D">
              <w:rPr>
                <w:bCs/>
                <w:spacing w:val="1"/>
                <w:szCs w:val="24"/>
              </w:rPr>
              <w:t>lma</w:t>
            </w:r>
            <w:r w:rsidRPr="0027462D">
              <w:rPr>
                <w:bCs/>
                <w:spacing w:val="-1"/>
                <w:szCs w:val="24"/>
              </w:rPr>
              <w:t>s</w:t>
            </w:r>
            <w:r w:rsidRPr="0027462D">
              <w:rPr>
                <w:bCs/>
                <w:szCs w:val="24"/>
              </w:rPr>
              <w:t>ı</w:t>
            </w:r>
          </w:p>
        </w:tc>
      </w:tr>
    </w:tbl>
    <w:p w:rsidR="000725C2" w:rsidRDefault="000725C2">
      <w:pPr>
        <w:spacing w:after="0" w:line="240" w:lineRule="auto"/>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88742C" w:rsidRDefault="0088742C" w:rsidP="00A01141">
            <w:pPr>
              <w:spacing w:after="0"/>
              <w:jc w:val="both"/>
              <w:rPr>
                <w:szCs w:val="24"/>
              </w:rPr>
            </w:pPr>
            <w:r>
              <w:rPr>
                <w:szCs w:val="24"/>
              </w:rPr>
              <w:t>Sınav sistemindeki değişiklikler</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Default="00852358" w:rsidP="00A01141">
            <w:pPr>
              <w:spacing w:after="0"/>
              <w:jc w:val="both"/>
              <w:rPr>
                <w:szCs w:val="24"/>
              </w:rPr>
            </w:pPr>
            <w:r>
              <w:rPr>
                <w:szCs w:val="24"/>
              </w:rPr>
              <w:t>Teknolojinin hızlı gelişmesiyle birlikte yeni üretilen cihaz ve makinelerin maliyeti</w:t>
            </w:r>
          </w:p>
          <w:p w:rsidR="00067F02" w:rsidRPr="00067F02" w:rsidRDefault="00067F02" w:rsidP="00067F02">
            <w:pPr>
              <w:pStyle w:val="AralkYok"/>
              <w:tabs>
                <w:tab w:val="left" w:pos="709"/>
              </w:tabs>
              <w:spacing w:line="276" w:lineRule="auto"/>
              <w:jc w:val="both"/>
              <w:rPr>
                <w:rFonts w:ascii="Book Antiqua" w:hAnsi="Book Antiqua"/>
                <w:sz w:val="24"/>
                <w:szCs w:val="24"/>
              </w:rPr>
            </w:pPr>
            <w:r w:rsidRPr="00067F02">
              <w:rPr>
                <w:rFonts w:ascii="Book Antiqua" w:hAnsi="Book Antiqua"/>
                <w:sz w:val="24"/>
                <w:szCs w:val="24"/>
              </w:rPr>
              <w:t>Bazı ailelerin ekonomik durumunun yetersiz olması</w:t>
            </w:r>
          </w:p>
          <w:p w:rsidR="00067F02" w:rsidRPr="00A01141" w:rsidRDefault="00067F02" w:rsidP="00A01141">
            <w:pPr>
              <w:spacing w:after="0"/>
              <w:jc w:val="both"/>
              <w:rPr>
                <w:szCs w:val="24"/>
              </w:rPr>
            </w:pP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067F02" w:rsidRPr="00067F02" w:rsidRDefault="00067F02" w:rsidP="00067F02">
            <w:pPr>
              <w:pStyle w:val="AralkYok"/>
              <w:tabs>
                <w:tab w:val="left" w:pos="709"/>
              </w:tabs>
              <w:spacing w:line="276" w:lineRule="auto"/>
              <w:jc w:val="both"/>
              <w:rPr>
                <w:rFonts w:ascii="Book Antiqua" w:hAnsi="Book Antiqua"/>
                <w:sz w:val="24"/>
                <w:szCs w:val="24"/>
              </w:rPr>
            </w:pPr>
            <w:r w:rsidRPr="00067F02">
              <w:rPr>
                <w:rFonts w:ascii="Book Antiqua" w:hAnsi="Book Antiqua"/>
                <w:sz w:val="24"/>
                <w:szCs w:val="24"/>
              </w:rPr>
              <w:t>Pansiyonda kalan öğrencilerin yaşadıkları zorluklar</w:t>
            </w:r>
          </w:p>
          <w:p w:rsidR="00067F02" w:rsidRPr="00067F02" w:rsidRDefault="00067F02" w:rsidP="00067F02">
            <w:pPr>
              <w:pStyle w:val="AralkYok"/>
              <w:tabs>
                <w:tab w:val="left" w:pos="709"/>
              </w:tabs>
              <w:spacing w:line="276" w:lineRule="auto"/>
              <w:jc w:val="both"/>
              <w:rPr>
                <w:rFonts w:ascii="Book Antiqua" w:hAnsi="Book Antiqua"/>
                <w:sz w:val="24"/>
                <w:szCs w:val="24"/>
              </w:rPr>
            </w:pPr>
            <w:r w:rsidRPr="00067F02">
              <w:rPr>
                <w:rFonts w:ascii="Book Antiqua" w:hAnsi="Book Antiqua"/>
                <w:sz w:val="24"/>
                <w:szCs w:val="24"/>
              </w:rPr>
              <w:t>Öğrencilerin ulaşımlarını servisle sağlamaları, bundan dolayı okulda daha az vakit geçirmeleri (ders dışı etkinlikler için zaman kalmaması)</w:t>
            </w:r>
          </w:p>
          <w:p w:rsidR="00067F02" w:rsidRPr="00067F02" w:rsidRDefault="00067F02" w:rsidP="00067F02">
            <w:pPr>
              <w:pStyle w:val="AralkYok"/>
              <w:tabs>
                <w:tab w:val="left" w:pos="709"/>
              </w:tabs>
              <w:spacing w:line="276" w:lineRule="auto"/>
              <w:jc w:val="both"/>
              <w:rPr>
                <w:rFonts w:ascii="Book Antiqua" w:hAnsi="Book Antiqua"/>
                <w:sz w:val="24"/>
                <w:szCs w:val="24"/>
              </w:rPr>
            </w:pPr>
            <w:r w:rsidRPr="00067F02">
              <w:rPr>
                <w:rFonts w:ascii="Book Antiqua" w:hAnsi="Book Antiqua"/>
                <w:sz w:val="24"/>
                <w:szCs w:val="24"/>
              </w:rPr>
              <w:t>Gençlerin yaşadığı gelecek kaygısı (üniversiteye ve ardından işe girme konusundaki ümitsizlikleri)</w:t>
            </w:r>
          </w:p>
          <w:p w:rsidR="00961F37" w:rsidRDefault="00961F37" w:rsidP="00A01141">
            <w:pPr>
              <w:spacing w:after="0"/>
              <w:jc w:val="both"/>
              <w:rPr>
                <w:szCs w:val="24"/>
              </w:rPr>
            </w:pPr>
            <w:r>
              <w:rPr>
                <w:szCs w:val="24"/>
              </w:rPr>
              <w:t>İlin nitelikli göç vermesine karşılık niteliksiz göç alması</w:t>
            </w:r>
          </w:p>
          <w:p w:rsidR="007F3B16" w:rsidRPr="007F3B16" w:rsidRDefault="007F3B16" w:rsidP="00A01141">
            <w:pPr>
              <w:spacing w:after="0"/>
              <w:jc w:val="both"/>
              <w:rPr>
                <w:szCs w:val="24"/>
              </w:rPr>
            </w:pPr>
            <w:r w:rsidRPr="007F3B16">
              <w:rPr>
                <w:rFonts w:eastAsia="Arial Unicode MS"/>
                <w:szCs w:val="24"/>
              </w:rPr>
              <w:t>Velilerin kendi başına iş yapamayan öğrenci yetiştirmeleri</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067F02" w:rsidRDefault="007F3B16" w:rsidP="00067F02">
            <w:pPr>
              <w:spacing w:after="200" w:line="276" w:lineRule="auto"/>
              <w:rPr>
                <w:rFonts w:eastAsia="Arial Unicode MS"/>
                <w:szCs w:val="24"/>
              </w:rPr>
            </w:pPr>
            <w:r w:rsidRPr="007F3B16">
              <w:rPr>
                <w:rFonts w:eastAsia="Arial Unicode MS"/>
                <w:szCs w:val="24"/>
              </w:rPr>
              <w:t>Taşımalı eğitimden dolay</w:t>
            </w:r>
            <w:r w:rsidR="00E41693">
              <w:rPr>
                <w:rFonts w:eastAsia="Arial Unicode MS"/>
                <w:szCs w:val="24"/>
              </w:rPr>
              <w:t>ı</w:t>
            </w:r>
            <w:r w:rsidRPr="007F3B16">
              <w:rPr>
                <w:rFonts w:eastAsia="Arial Unicode MS"/>
                <w:szCs w:val="24"/>
              </w:rPr>
              <w:t xml:space="preserve"> öğrencilerin ulaşım ve güvenlik problemi.</w:t>
            </w:r>
          </w:p>
          <w:p w:rsidR="00067F02" w:rsidRPr="00067F02" w:rsidRDefault="00067F02" w:rsidP="00067F02">
            <w:pPr>
              <w:pStyle w:val="AralkYok"/>
              <w:tabs>
                <w:tab w:val="left" w:pos="709"/>
              </w:tabs>
              <w:spacing w:line="276" w:lineRule="auto"/>
              <w:jc w:val="both"/>
              <w:rPr>
                <w:rFonts w:ascii="Book Antiqua" w:hAnsi="Book Antiqua"/>
                <w:sz w:val="24"/>
                <w:szCs w:val="24"/>
              </w:rPr>
            </w:pPr>
            <w:r w:rsidRPr="00067F02">
              <w:rPr>
                <w:rFonts w:ascii="Book Antiqua" w:hAnsi="Book Antiqua"/>
                <w:sz w:val="24"/>
                <w:szCs w:val="24"/>
              </w:rPr>
              <w:t>Hızlı teknolojik gelişmenin yarattığı değişime ayak uydurmada yaşanan uyum sorunları</w:t>
            </w:r>
          </w:p>
          <w:p w:rsidR="00067F02" w:rsidRPr="00067F02" w:rsidRDefault="00067F02" w:rsidP="00067F02">
            <w:pPr>
              <w:spacing w:after="200" w:line="276" w:lineRule="auto"/>
              <w:rPr>
                <w:rFonts w:eastAsia="Arial Unicode MS"/>
                <w:szCs w:val="24"/>
              </w:rPr>
            </w:pPr>
            <w:r>
              <w:rPr>
                <w:szCs w:val="24"/>
              </w:rPr>
              <w:lastRenderedPageBreak/>
              <w:t>Kitle iletişim araçlarının olumsuz etkileri</w:t>
            </w:r>
          </w:p>
          <w:p w:rsidR="008E7E1E" w:rsidRPr="00A01141" w:rsidRDefault="008E7E1E" w:rsidP="00A01141">
            <w:pPr>
              <w:spacing w:after="0"/>
              <w:jc w:val="both"/>
              <w:rPr>
                <w:szCs w:val="24"/>
              </w:rPr>
            </w:pPr>
            <w:r>
              <w:rPr>
                <w:szCs w:val="24"/>
              </w:rPr>
              <w:t>İnternet ve sosyal medya bağımlılığı</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lastRenderedPageBreak/>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0725C2" w:rsidRDefault="000725C2" w:rsidP="007204B0">
      <w:bookmarkStart w:id="37" w:name="_Toc416085141"/>
      <w:bookmarkStart w:id="38" w:name="_Toc529519454"/>
      <w:bookmarkEnd w:id="36"/>
    </w:p>
    <w:p w:rsidR="000725C2" w:rsidRDefault="000725C2">
      <w:pPr>
        <w:spacing w:after="0" w:line="240" w:lineRule="auto"/>
      </w:pPr>
      <w:r>
        <w:br w:type="page"/>
      </w:r>
    </w:p>
    <w:p w:rsidR="00DB7089" w:rsidRPr="0039689A" w:rsidRDefault="00DB7089" w:rsidP="00C65CFA">
      <w:pPr>
        <w:pStyle w:val="Balk1"/>
        <w:spacing w:before="0" w:after="0"/>
      </w:pPr>
      <w:bookmarkStart w:id="39" w:name="_Toc534829227"/>
      <w:r w:rsidRPr="0039689A">
        <w:lastRenderedPageBreak/>
        <w:t>Gelişim ve Sorun Alanları</w:t>
      </w:r>
      <w:bookmarkEnd w:id="37"/>
      <w:bookmarkEnd w:id="38"/>
      <w:bookmarkEnd w:id="39"/>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1"/>
        <w:gridCol w:w="2787"/>
        <w:gridCol w:w="3160"/>
      </w:tblGrid>
      <w:tr w:rsidR="00A01141" w:rsidRPr="00A01141" w:rsidTr="000725C2">
        <w:tc>
          <w:tcPr>
            <w:tcW w:w="3341"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Eğitime Erişim</w:t>
            </w:r>
          </w:p>
        </w:tc>
        <w:tc>
          <w:tcPr>
            <w:tcW w:w="2787"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3160"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0725C2">
        <w:tc>
          <w:tcPr>
            <w:tcW w:w="3341" w:type="dxa"/>
            <w:shd w:val="clear" w:color="auto" w:fill="EAF1DD"/>
          </w:tcPr>
          <w:p w:rsidR="00A20B34" w:rsidRPr="00F96E27" w:rsidRDefault="00A20B34" w:rsidP="00A01141">
            <w:pPr>
              <w:spacing w:after="0"/>
              <w:jc w:val="both"/>
              <w:rPr>
                <w:bCs/>
                <w:szCs w:val="24"/>
              </w:rPr>
            </w:pPr>
            <w:r w:rsidRPr="00F96E27">
              <w:rPr>
                <w:bCs/>
                <w:szCs w:val="24"/>
              </w:rPr>
              <w:t>Okullaşma Oranı</w:t>
            </w:r>
          </w:p>
        </w:tc>
        <w:tc>
          <w:tcPr>
            <w:tcW w:w="2787"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3160"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0725C2">
        <w:tc>
          <w:tcPr>
            <w:tcW w:w="3341"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2787"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3160"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0725C2">
        <w:tc>
          <w:tcPr>
            <w:tcW w:w="3341"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2787"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3160"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0725C2">
        <w:tc>
          <w:tcPr>
            <w:tcW w:w="3341"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2787"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3160"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0725C2">
        <w:tc>
          <w:tcPr>
            <w:tcW w:w="3341" w:type="dxa"/>
            <w:shd w:val="clear" w:color="auto" w:fill="EAF1DD"/>
          </w:tcPr>
          <w:p w:rsidR="003322A4" w:rsidRPr="00F96E27" w:rsidRDefault="003322A4" w:rsidP="00A01141">
            <w:pPr>
              <w:spacing w:after="0"/>
              <w:jc w:val="both"/>
              <w:rPr>
                <w:bCs/>
                <w:szCs w:val="24"/>
              </w:rPr>
            </w:pPr>
            <w:r w:rsidRPr="00F96E27">
              <w:rPr>
                <w:bCs/>
                <w:szCs w:val="24"/>
              </w:rPr>
              <w:t>Yabancı Öğrenciler</w:t>
            </w:r>
          </w:p>
        </w:tc>
        <w:tc>
          <w:tcPr>
            <w:tcW w:w="2787"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3160"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0725C2">
        <w:tc>
          <w:tcPr>
            <w:tcW w:w="3341" w:type="dxa"/>
            <w:shd w:val="clear" w:color="auto" w:fill="auto"/>
          </w:tcPr>
          <w:p w:rsidR="003322A4" w:rsidRPr="00F96E27" w:rsidRDefault="009F3E75" w:rsidP="00A01141">
            <w:pPr>
              <w:spacing w:after="0"/>
              <w:jc w:val="both"/>
              <w:rPr>
                <w:bCs/>
                <w:szCs w:val="24"/>
              </w:rPr>
            </w:pPr>
            <w:r w:rsidRPr="00F96E27">
              <w:rPr>
                <w:bCs/>
                <w:szCs w:val="24"/>
              </w:rPr>
              <w:t>Hayat boyu</w:t>
            </w:r>
            <w:r w:rsidR="003322A4" w:rsidRPr="00F96E27">
              <w:rPr>
                <w:bCs/>
                <w:szCs w:val="24"/>
              </w:rPr>
              <w:t xml:space="preserve"> Öğrenme</w:t>
            </w:r>
          </w:p>
        </w:tc>
        <w:tc>
          <w:tcPr>
            <w:tcW w:w="2787"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3160" w:type="dxa"/>
            <w:shd w:val="clear" w:color="auto" w:fill="auto"/>
          </w:tcPr>
          <w:p w:rsidR="003322A4" w:rsidRPr="00A01141" w:rsidRDefault="003322A4" w:rsidP="00D06FBB">
            <w:pPr>
              <w:spacing w:after="0"/>
              <w:rPr>
                <w:szCs w:val="24"/>
              </w:rPr>
            </w:pPr>
            <w:r w:rsidRPr="00A01141">
              <w:rPr>
                <w:szCs w:val="24"/>
              </w:rPr>
              <w:t>İş Güvenliği, Okul Güvenliği</w:t>
            </w:r>
          </w:p>
        </w:tc>
      </w:tr>
      <w:tr w:rsidR="00A01141" w:rsidRPr="00A01141" w:rsidTr="000725C2">
        <w:tc>
          <w:tcPr>
            <w:tcW w:w="3341" w:type="dxa"/>
            <w:shd w:val="clear" w:color="auto" w:fill="EAF1DD"/>
          </w:tcPr>
          <w:p w:rsidR="005E2863" w:rsidRPr="00A01141" w:rsidRDefault="005E2863" w:rsidP="00A01141">
            <w:pPr>
              <w:spacing w:after="0"/>
              <w:jc w:val="both"/>
              <w:rPr>
                <w:b/>
                <w:bCs/>
                <w:szCs w:val="24"/>
              </w:rPr>
            </w:pPr>
          </w:p>
        </w:tc>
        <w:tc>
          <w:tcPr>
            <w:tcW w:w="2787" w:type="dxa"/>
            <w:shd w:val="clear" w:color="auto" w:fill="EAF1DD"/>
          </w:tcPr>
          <w:p w:rsidR="005E2863" w:rsidRPr="00A01141" w:rsidRDefault="005E2863" w:rsidP="00A01141">
            <w:pPr>
              <w:spacing w:after="0"/>
              <w:jc w:val="both"/>
              <w:rPr>
                <w:szCs w:val="24"/>
              </w:rPr>
            </w:pPr>
          </w:p>
        </w:tc>
        <w:tc>
          <w:tcPr>
            <w:tcW w:w="3160" w:type="dxa"/>
            <w:shd w:val="clear" w:color="auto" w:fill="EAF1DD"/>
          </w:tcPr>
          <w:p w:rsidR="005E2863" w:rsidRPr="00A01141" w:rsidRDefault="005E2863" w:rsidP="00A01141">
            <w:pPr>
              <w:spacing w:after="0"/>
              <w:jc w:val="both"/>
              <w:rPr>
                <w:szCs w:val="24"/>
              </w:rPr>
            </w:pPr>
            <w:r w:rsidRPr="00A01141">
              <w:rPr>
                <w:szCs w:val="24"/>
              </w:rPr>
              <w:t>Taşıma ve servis</w:t>
            </w:r>
          </w:p>
        </w:tc>
      </w:tr>
    </w:tbl>
    <w:p w:rsidR="00A20B34" w:rsidRDefault="00A20B34" w:rsidP="00C27A06">
      <w:pPr>
        <w:spacing w:after="0"/>
        <w:ind w:firstLine="708"/>
        <w:jc w:val="both"/>
        <w:rPr>
          <w:szCs w:val="24"/>
        </w:rPr>
      </w:pPr>
    </w:p>
    <w:p w:rsidR="000725C2" w:rsidRDefault="00C27A06" w:rsidP="008A7431">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r w:rsidR="004C52BB">
        <w:rPr>
          <w:szCs w:val="24"/>
        </w:rPr>
        <w:t xml:space="preserve"> </w:t>
      </w:r>
    </w:p>
    <w:p w:rsidR="00A20B34" w:rsidRPr="0039689A" w:rsidRDefault="00DB7089" w:rsidP="00B162EF">
      <w:pPr>
        <w:pStyle w:val="Balk1"/>
      </w:pPr>
      <w:bookmarkStart w:id="40" w:name="_Toc534829228"/>
      <w:bookmarkStart w:id="41" w:name="_Toc416084890"/>
      <w:r w:rsidRPr="0039689A">
        <w:lastRenderedPageBreak/>
        <w:t>Gelişim ve Sorun Alanları</w:t>
      </w:r>
      <w:r w:rsidR="00A20B34" w:rsidRPr="0039689A">
        <w:t>mız</w:t>
      </w:r>
      <w:bookmarkEnd w:id="4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41"/>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C578EA">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C578EA" w:rsidRDefault="00FD7395" w:rsidP="00C578EA">
            <w:pPr>
              <w:pStyle w:val="ListeParagraf"/>
              <w:spacing w:after="0" w:line="240" w:lineRule="auto"/>
              <w:ind w:left="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C578EA" w:rsidRDefault="00C578EA" w:rsidP="00C578EA">
            <w:pPr>
              <w:pStyle w:val="ListeParagraf"/>
              <w:spacing w:after="0" w:line="240" w:lineRule="auto"/>
              <w:ind w:left="0"/>
              <w:rPr>
                <w:b/>
                <w:szCs w:val="24"/>
              </w:rPr>
            </w:pPr>
            <w:r w:rsidRPr="00C578EA">
              <w:rPr>
                <w:szCs w:val="24"/>
              </w:rPr>
              <w:t>Özel eğitime ihtiyaç duyan bireylerin uygun eğitime erişimi</w:t>
            </w:r>
          </w:p>
          <w:p w:rsidR="00F675E8" w:rsidRPr="00C578EA" w:rsidRDefault="00F675E8" w:rsidP="00A01141">
            <w:pPr>
              <w:spacing w:after="0" w:line="240" w:lineRule="auto"/>
              <w:rPr>
                <w:color w:val="000000"/>
                <w:szCs w:val="24"/>
              </w:rPr>
            </w:pP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F675E8" w:rsidRPr="00A01141" w:rsidRDefault="00F1259F" w:rsidP="00A01141">
            <w:pPr>
              <w:spacing w:after="0" w:line="240" w:lineRule="auto"/>
              <w:rPr>
                <w:color w:val="000000"/>
                <w:szCs w:val="24"/>
              </w:rPr>
            </w:pPr>
            <w:r>
              <w:rPr>
                <w:color w:val="000000"/>
                <w:szCs w:val="24"/>
              </w:rPr>
              <w:t>Üstün yetenekli öğrencilere yönelik eğitim ve öğretim hizmetleri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F675E8" w:rsidRPr="00A01141" w:rsidRDefault="00E614B1" w:rsidP="00A01141">
            <w:pPr>
              <w:spacing w:after="0" w:line="240" w:lineRule="auto"/>
              <w:rPr>
                <w:color w:val="000000"/>
                <w:szCs w:val="24"/>
              </w:rPr>
            </w:pPr>
            <w:r w:rsidRPr="00E614B1">
              <w:rPr>
                <w:color w:val="000000"/>
                <w:szCs w:val="24"/>
              </w:rPr>
              <w:t>Eğitsel, mesleki ve kişisel rehberlik hizmetleri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F675E8" w:rsidRPr="00A01141" w:rsidRDefault="00E614B1" w:rsidP="00A01141">
            <w:pPr>
              <w:spacing w:after="0" w:line="240" w:lineRule="auto"/>
              <w:rPr>
                <w:color w:val="000000"/>
                <w:szCs w:val="24"/>
              </w:rPr>
            </w:pPr>
            <w:r w:rsidRPr="00E614B1">
              <w:rPr>
                <w:color w:val="000000"/>
                <w:szCs w:val="24"/>
              </w:rPr>
              <w:t xml:space="preserve">Okul sağlığı ve </w:t>
            </w:r>
            <w:proofErr w:type="gramStart"/>
            <w:r w:rsidRPr="00E614B1">
              <w:rPr>
                <w:color w:val="000000"/>
                <w:szCs w:val="24"/>
              </w:rPr>
              <w:t>hijyen</w:t>
            </w:r>
            <w:proofErr w:type="gramEnd"/>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F675E8" w:rsidRPr="00A01141" w:rsidRDefault="00980FE6" w:rsidP="00A01141">
            <w:pPr>
              <w:spacing w:after="0" w:line="240" w:lineRule="auto"/>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Okul güvenliği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F675E8" w:rsidRPr="00A01141" w:rsidRDefault="00C578EA" w:rsidP="00A01141">
            <w:pPr>
              <w:spacing w:after="0" w:line="240" w:lineRule="auto"/>
              <w:rPr>
                <w:color w:val="000000"/>
                <w:szCs w:val="24"/>
              </w:rPr>
            </w:pPr>
            <w:r>
              <w:rPr>
                <w:color w:val="000000"/>
                <w:szCs w:val="24"/>
              </w:rPr>
              <w:t>Yabancı dil yeterliliği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Sınav kaygısı</w:t>
            </w:r>
          </w:p>
        </w:tc>
      </w:tr>
    </w:tbl>
    <w:p w:rsidR="004C52BB" w:rsidRDefault="004C52BB" w:rsidP="001B455A">
      <w:pPr>
        <w:rPr>
          <w:szCs w:val="24"/>
        </w:rPr>
      </w:pPr>
    </w:p>
    <w:p w:rsidR="00AB3E67" w:rsidRPr="00A47F2F" w:rsidRDefault="00AB3E67" w:rsidP="001B455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A01141">
            <w:pPr>
              <w:spacing w:after="0" w:line="240" w:lineRule="auto"/>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Çalışanların ödüllendirilmesi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Çalışanların motive edilmesi</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İdareci ve öğretmenlerin mesleki yeterliliklerinin geliştirilmesi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lastRenderedPageBreak/>
              <w:t>4</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İkili eğitim</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Projelerin sürdürülebilirliği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İstatistik ve bilgi temini</w:t>
            </w:r>
          </w:p>
        </w:tc>
      </w:tr>
    </w:tbl>
    <w:p w:rsidR="004C52BB" w:rsidRDefault="004C52BB" w:rsidP="00E809DC">
      <w:pPr>
        <w:pStyle w:val="Balk1"/>
        <w:rPr>
          <w:rFonts w:eastAsia="Times New Roman"/>
          <w:b w:val="0"/>
          <w:color w:val="auto"/>
          <w:sz w:val="24"/>
          <w:szCs w:val="21"/>
        </w:rPr>
      </w:pPr>
      <w:bookmarkStart w:id="42" w:name="_Toc411525143"/>
      <w:bookmarkStart w:id="43" w:name="_Toc416085144"/>
      <w:bookmarkStart w:id="44" w:name="_Toc529519458"/>
    </w:p>
    <w:p w:rsidR="00E809DC" w:rsidRDefault="00E809DC" w:rsidP="00E809DC"/>
    <w:p w:rsidR="00E809DC" w:rsidRPr="00E809DC" w:rsidRDefault="00E809DC" w:rsidP="00E809DC"/>
    <w:p w:rsidR="00E809DC" w:rsidRDefault="00E809DC" w:rsidP="004C52BB">
      <w:pPr>
        <w:pStyle w:val="Balk1"/>
        <w:jc w:val="center"/>
        <w:rPr>
          <w:sz w:val="96"/>
          <w:szCs w:val="96"/>
        </w:rPr>
      </w:pPr>
    </w:p>
    <w:p w:rsidR="00E809DC" w:rsidRDefault="00E809DC" w:rsidP="004C52BB">
      <w:pPr>
        <w:pStyle w:val="Balk1"/>
        <w:jc w:val="center"/>
        <w:rPr>
          <w:sz w:val="96"/>
          <w:szCs w:val="96"/>
        </w:rPr>
      </w:pPr>
    </w:p>
    <w:p w:rsidR="004C52BB" w:rsidRPr="004C52BB" w:rsidRDefault="004C52BB" w:rsidP="004C52BB">
      <w:pPr>
        <w:pStyle w:val="Balk1"/>
        <w:jc w:val="center"/>
        <w:rPr>
          <w:sz w:val="96"/>
          <w:szCs w:val="96"/>
        </w:rPr>
      </w:pPr>
      <w:bookmarkStart w:id="45" w:name="_Toc534829229"/>
      <w:r w:rsidRPr="004C52BB">
        <w:rPr>
          <w:sz w:val="96"/>
          <w:szCs w:val="96"/>
        </w:rPr>
        <w:t>BÖLÜM III</w:t>
      </w:r>
      <w:bookmarkEnd w:id="45"/>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DF7067" w:rsidRPr="00DF7067" w:rsidRDefault="00DF7067" w:rsidP="00DF7067"/>
    <w:p w:rsidR="00153471" w:rsidRPr="00A47F2F" w:rsidRDefault="00153471" w:rsidP="004D1AEC">
      <w:pPr>
        <w:pStyle w:val="Balk1"/>
        <w:spacing w:before="0" w:after="0"/>
      </w:pPr>
      <w:bookmarkStart w:id="46" w:name="_Toc534829230"/>
      <w:r w:rsidRPr="00A47F2F">
        <w:t>MİSYON, VİZYON VE TEMEL DEĞERLER</w:t>
      </w:r>
      <w:bookmarkEnd w:id="42"/>
      <w:bookmarkEnd w:id="43"/>
      <w:bookmarkEnd w:id="44"/>
      <w:bookmarkEnd w:id="46"/>
    </w:p>
    <w:p w:rsidR="00E209E7" w:rsidRPr="00A47F2F" w:rsidRDefault="008E325C" w:rsidP="004D1AEC">
      <w:pPr>
        <w:spacing w:after="0" w:line="36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7" w:name="_Toc534829231"/>
      <w:r>
        <w:t>MİSYO</w:t>
      </w:r>
      <w:r w:rsidR="008E325C" w:rsidRPr="00A47F2F">
        <w:t>N</w:t>
      </w:r>
      <w:bookmarkEnd w:id="47"/>
    </w:p>
    <w:p w:rsidR="006E15BA" w:rsidRDefault="006E15BA" w:rsidP="006E15BA">
      <w:pPr>
        <w:pStyle w:val="AralkYok"/>
        <w:spacing w:line="276" w:lineRule="auto"/>
        <w:ind w:firstLine="708"/>
        <w:jc w:val="both"/>
        <w:rPr>
          <w:rFonts w:ascii="Book Antiqua" w:hAnsi="Book Antiqua"/>
          <w:bCs/>
          <w:sz w:val="24"/>
          <w:szCs w:val="24"/>
        </w:rPr>
      </w:pPr>
      <w:r w:rsidRPr="006E15BA">
        <w:rPr>
          <w:rFonts w:ascii="Book Antiqua" w:hAnsi="Book Antiqua"/>
          <w:bCs/>
          <w:sz w:val="24"/>
          <w:szCs w:val="24"/>
        </w:rPr>
        <w:t xml:space="preserve">Bütün öğrencilerimizi milli ve çağdaş değerler ile donatarak özgüveni gelişmiş, sağlam karakterli bireyler olarak </w:t>
      </w:r>
      <w:r w:rsidRPr="006E15BA">
        <w:rPr>
          <w:rFonts w:ascii="Book Antiqua" w:hAnsi="Book Antiqua"/>
          <w:sz w:val="24"/>
          <w:szCs w:val="24"/>
        </w:rPr>
        <w:t>yetiştirebilmek için gerekli ortamları sağlamak.</w:t>
      </w:r>
      <w:r w:rsidRPr="006E15BA">
        <w:rPr>
          <w:rFonts w:ascii="Book Antiqua" w:hAnsi="Book Antiqua"/>
          <w:bCs/>
          <w:sz w:val="24"/>
          <w:szCs w:val="24"/>
        </w:rPr>
        <w:t xml:space="preserve"> </w:t>
      </w:r>
    </w:p>
    <w:p w:rsidR="00413704" w:rsidRDefault="00413704" w:rsidP="00413704">
      <w:pPr>
        <w:pStyle w:val="Balk1"/>
        <w:spacing w:before="0" w:after="0"/>
      </w:pPr>
    </w:p>
    <w:p w:rsidR="00B162EF" w:rsidRDefault="00B11140" w:rsidP="00413704">
      <w:pPr>
        <w:pStyle w:val="Balk1"/>
        <w:spacing w:before="0" w:after="0"/>
      </w:pPr>
      <w:bookmarkStart w:id="48" w:name="_Toc534829232"/>
      <w:r>
        <w:t>VİZ</w:t>
      </w:r>
      <w:r w:rsidR="00D41148">
        <w:t>YO</w:t>
      </w:r>
      <w:r w:rsidRPr="00A47F2F">
        <w:t>N</w:t>
      </w:r>
      <w:bookmarkEnd w:id="48"/>
    </w:p>
    <w:p w:rsidR="006E15BA" w:rsidRPr="006E15BA" w:rsidRDefault="006E15BA" w:rsidP="006E15BA">
      <w:pPr>
        <w:pStyle w:val="AralkYok"/>
        <w:ind w:firstLine="708"/>
        <w:rPr>
          <w:rFonts w:ascii="Book Antiqua" w:hAnsi="Book Antiqua"/>
          <w:sz w:val="24"/>
          <w:szCs w:val="24"/>
        </w:rPr>
      </w:pPr>
      <w:r w:rsidRPr="006E15BA">
        <w:rPr>
          <w:rFonts w:ascii="Book Antiqua" w:hAnsi="Book Antiqua"/>
          <w:bCs/>
          <w:sz w:val="24"/>
          <w:szCs w:val="24"/>
        </w:rPr>
        <w:t>Okulumuzu, ilimizde eğitim - öğretim faaliyetleri; sosyal ve kültürel etkinlikler ile müşteri memnuniyeti en yüksek kurum haline getirmektir.</w:t>
      </w:r>
    </w:p>
    <w:p w:rsidR="005604CA" w:rsidRDefault="005604CA" w:rsidP="00693E4D">
      <w:pPr>
        <w:pStyle w:val="Balk1"/>
        <w:spacing w:before="0" w:after="0"/>
      </w:pPr>
    </w:p>
    <w:p w:rsidR="008E325C" w:rsidRPr="00A47F2F" w:rsidRDefault="001D2506" w:rsidP="00693E4D">
      <w:pPr>
        <w:pStyle w:val="Balk1"/>
        <w:spacing w:before="0" w:after="0"/>
      </w:pPr>
      <w:bookmarkStart w:id="49" w:name="_Toc534829233"/>
      <w:r w:rsidRPr="00A47F2F">
        <w:t xml:space="preserve">TEMEL </w:t>
      </w:r>
      <w:r w:rsidR="008E325C" w:rsidRPr="00A47F2F">
        <w:t>DEĞERLERİMİ</w:t>
      </w:r>
      <w:r w:rsidR="00FC4F3C">
        <w:t>Z</w:t>
      </w:r>
      <w:bookmarkEnd w:id="49"/>
    </w:p>
    <w:p w:rsidR="006E15BA" w:rsidRPr="006E15BA" w:rsidRDefault="006E15BA" w:rsidP="006E15BA">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Okulumuz, bütün öğrencilerini ilgi, istek, yetenek ve başarı durumlarına göre alanlarında akademik eğitime hazırlarken öğrenci merkezli bir okul anlayışında öğrenmeyi; öğrenmenin bilgi toplumundaki önemini benimsetir. Okulun bilgi için bir araç olduğu fikrini kavratır.</w:t>
      </w:r>
    </w:p>
    <w:p w:rsidR="006E15BA" w:rsidRPr="006E15BA" w:rsidRDefault="006E15BA" w:rsidP="006E15BA">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 xml:space="preserve">Topluma kolay ve sağlıklı uyum sağlayabilen </w:t>
      </w:r>
      <w:proofErr w:type="spellStart"/>
      <w:r w:rsidRPr="006E15BA">
        <w:rPr>
          <w:rFonts w:ascii="Book Antiqua" w:hAnsi="Book Antiqua"/>
          <w:sz w:val="24"/>
          <w:szCs w:val="24"/>
        </w:rPr>
        <w:t>sosyo</w:t>
      </w:r>
      <w:proofErr w:type="spellEnd"/>
      <w:r w:rsidRPr="006E15BA">
        <w:rPr>
          <w:rFonts w:ascii="Book Antiqua" w:hAnsi="Book Antiqua"/>
          <w:sz w:val="24"/>
          <w:szCs w:val="24"/>
        </w:rPr>
        <w:t>- kültürel ve ekonomik kalkınmayı destekleyici davranışlar kazandırır.</w:t>
      </w:r>
    </w:p>
    <w:p w:rsidR="006E15BA" w:rsidRPr="006E15BA" w:rsidRDefault="006E15BA" w:rsidP="006E15BA">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Öğrencilerin duygu ve düşüncelerini yazılı ve sözlü olarak ifade edebilme, evrensel düzeyde bilim ve sanat eserlerinden yararlanma yeteneği kazandırır.</w:t>
      </w:r>
    </w:p>
    <w:p w:rsidR="006E15BA" w:rsidRPr="006E15BA" w:rsidRDefault="006E15BA" w:rsidP="006E15BA">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Vatan, millet ve aile sevgisi gelişmiş, milli kültür değerlerini benimsemiş, milli birlik ve beraberlik anlayışına sahip; beden, zihin, duygu ve ruh sağlığı yönünden dengeli bir kişiliğe, hür ve bilimsel düşünme gücüne sahip bireyleri yetiştirmeyi hedefler.</w:t>
      </w:r>
    </w:p>
    <w:p w:rsidR="006E15BA" w:rsidRPr="006E15BA" w:rsidRDefault="006E15BA" w:rsidP="006E15BA">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Bütün öğrencilerini Türkiye Cumhuriyeti devletine bağlı, görev ve sorumluluklarının bilincinde, Atatürk ilke ve inkılâplarına ve anayasamızda ifade edilen Atatürk milliyetçiliğine inanmış, demokratik, laik ve sosyal hukuk anlayışını benimsemiş, beceri düzeyi yüksek vatandaşlar olarak yetiştirir.</w:t>
      </w:r>
    </w:p>
    <w:p w:rsidR="00FC4F3C" w:rsidRPr="008A7431" w:rsidRDefault="006E15BA" w:rsidP="008A7431">
      <w:pPr>
        <w:pStyle w:val="AralkYok"/>
        <w:numPr>
          <w:ilvl w:val="0"/>
          <w:numId w:val="8"/>
        </w:numPr>
        <w:spacing w:line="276" w:lineRule="auto"/>
        <w:ind w:left="623" w:right="196" w:hanging="425"/>
        <w:jc w:val="both"/>
        <w:rPr>
          <w:rFonts w:ascii="Book Antiqua" w:hAnsi="Book Antiqua"/>
          <w:sz w:val="24"/>
          <w:szCs w:val="24"/>
        </w:rPr>
      </w:pPr>
      <w:r w:rsidRPr="006E15BA">
        <w:rPr>
          <w:rFonts w:ascii="Book Antiqua" w:hAnsi="Book Antiqua"/>
          <w:sz w:val="24"/>
          <w:szCs w:val="24"/>
        </w:rPr>
        <w:t>Okulumuz bu değerleri yakalamak için eğitim alanındaki yeni yaklaşımları takip eder, paydaşları arasında doğru ve etkili bir iletişim kurar, ekip çalışmalarına önem verir.  Eğitim alanındaki yeni teknolojileri okula taşır, mesleki ve etik kuralları benimseyerek reformist bir yaklaşımla değişimi destekler.</w:t>
      </w:r>
    </w:p>
    <w:p w:rsidR="00044C41" w:rsidRDefault="00044C41" w:rsidP="008A7431">
      <w:pPr>
        <w:pStyle w:val="Balk1"/>
        <w:rPr>
          <w:sz w:val="96"/>
          <w:szCs w:val="96"/>
        </w:rPr>
      </w:pPr>
      <w:bookmarkStart w:id="50" w:name="_Toc411525145"/>
      <w:bookmarkStart w:id="51" w:name="_Toc416085153"/>
      <w:bookmarkStart w:id="52" w:name="_Toc529519459"/>
    </w:p>
    <w:p w:rsidR="00044C41" w:rsidRPr="00044C41" w:rsidRDefault="00044C41" w:rsidP="00044C41">
      <w:pPr>
        <w:pStyle w:val="Balk1"/>
        <w:jc w:val="center"/>
        <w:rPr>
          <w:sz w:val="96"/>
          <w:szCs w:val="96"/>
        </w:rPr>
      </w:pPr>
      <w:bookmarkStart w:id="53" w:name="_Toc534829234"/>
      <w:r w:rsidRPr="00044C41">
        <w:rPr>
          <w:sz w:val="96"/>
          <w:szCs w:val="96"/>
        </w:rPr>
        <w:t>BÖLÜM IV</w:t>
      </w:r>
      <w:bookmarkEnd w:id="53"/>
    </w:p>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2F5FC9" w:rsidRDefault="002F5FC9" w:rsidP="000008F3">
      <w:pPr>
        <w:pStyle w:val="Balk1"/>
        <w:spacing w:before="0" w:after="0"/>
      </w:pPr>
      <w:bookmarkStart w:id="54" w:name="_Toc534829235"/>
      <w:r w:rsidRPr="002B6FDB">
        <w:lastRenderedPageBreak/>
        <w:t xml:space="preserve">AMAÇ, HEDEF VE </w:t>
      </w:r>
      <w:bookmarkEnd w:id="50"/>
      <w:bookmarkEnd w:id="51"/>
      <w:bookmarkEnd w:id="52"/>
      <w:r w:rsidR="003322A4" w:rsidRPr="002B6FDB">
        <w:t>EYLEMLE</w:t>
      </w:r>
      <w:r w:rsidR="00C64958">
        <w:t>R</w:t>
      </w:r>
      <w:bookmarkEnd w:id="54"/>
    </w:p>
    <w:p w:rsidR="000008F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C64958" w:rsidRDefault="002B6FDB" w:rsidP="000008F3">
      <w:pPr>
        <w:pStyle w:val="Balk1"/>
        <w:spacing w:before="0" w:after="0"/>
      </w:pPr>
      <w:bookmarkStart w:id="55" w:name="_Toc534829236"/>
      <w:r w:rsidRPr="00C64958">
        <w:t>TEMA I: EĞİTİM VE ÖĞRETİME ERİŞİM</w:t>
      </w:r>
      <w:bookmarkEnd w:id="55"/>
    </w:p>
    <w:p w:rsidR="002B6FDB" w:rsidRPr="00C64958" w:rsidRDefault="00756936" w:rsidP="000008F3">
      <w:pPr>
        <w:spacing w:after="0" w:line="360" w:lineRule="auto"/>
        <w:ind w:firstLine="708"/>
        <w:jc w:val="both"/>
      </w:pPr>
      <w:r w:rsidRPr="00C64958">
        <w:t xml:space="preserve">Eğitim ve öğretime erişim okullaşma ve okul terki, devam ve devamsızlık, okula uyum ve </w:t>
      </w:r>
      <w:proofErr w:type="gramStart"/>
      <w:r w:rsidRPr="00C64958">
        <w:t>oryantasyon</w:t>
      </w:r>
      <w:proofErr w:type="gramEnd"/>
      <w:r w:rsidRPr="00C64958">
        <w:t>, özel eğitime ihtiyaç duyan bireylerin eğitime erişimi, yabancı öğrencilerin eğitime erişimi ve hayat</w:t>
      </w:r>
      <w:r w:rsidR="009903B0">
        <w:t xml:space="preserve"> </w:t>
      </w:r>
      <w:r w:rsidRPr="00C64958">
        <w:t>boyu öğrenme kapsamında yürütülen faaliyetlerin ele alındığı temadır.</w:t>
      </w:r>
    </w:p>
    <w:p w:rsidR="003322A4" w:rsidRDefault="003322A4" w:rsidP="001932EA">
      <w:pPr>
        <w:pStyle w:val="Balk3"/>
        <w:spacing w:before="0" w:after="0" w:line="360" w:lineRule="auto"/>
      </w:pPr>
      <w:bookmarkStart w:id="56" w:name="_Toc534829237"/>
      <w:bookmarkStart w:id="57" w:name="_Toc529519460"/>
      <w:r w:rsidRPr="00C64958">
        <w:rPr>
          <w:rStyle w:val="Balk1Char"/>
        </w:rPr>
        <w:t>Stratejik Amaç 1</w:t>
      </w:r>
      <w:bookmarkEnd w:id="56"/>
    </w:p>
    <w:p w:rsidR="002F5FC9" w:rsidRPr="00C152DD" w:rsidRDefault="00BC7D42" w:rsidP="001932EA">
      <w:pPr>
        <w:spacing w:after="0" w:line="360" w:lineRule="auto"/>
        <w:ind w:firstLine="708"/>
        <w:jc w:val="both"/>
        <w:rPr>
          <w:szCs w:val="24"/>
        </w:rPr>
      </w:pPr>
      <w:r>
        <w:rPr>
          <w:szCs w:val="24"/>
        </w:rPr>
        <w:t xml:space="preserve">Okulumuza gelen öğrencilere okulda öğrenmeyi ve okumayı sevdiren, </w:t>
      </w:r>
      <w:r w:rsidR="00FF6E54" w:rsidRPr="00C152DD">
        <w:rPr>
          <w:szCs w:val="24"/>
        </w:rPr>
        <w:t>öğrencilerin uyum ve devamsızlık sorunlarını gideren etkin bir yönetim yapısı kurulacaktır.</w:t>
      </w:r>
      <w:bookmarkEnd w:id="57"/>
    </w:p>
    <w:p w:rsidR="000725C2" w:rsidRPr="00D531A2" w:rsidRDefault="00515098" w:rsidP="00D531A2">
      <w:pPr>
        <w:pStyle w:val="Balk3"/>
        <w:spacing w:before="0" w:after="0" w:line="360" w:lineRule="auto"/>
        <w:jc w:val="both"/>
        <w:rPr>
          <w:rFonts w:ascii="Book Antiqua" w:hAnsi="Book Antiqua"/>
          <w:sz w:val="24"/>
          <w:szCs w:val="24"/>
        </w:rPr>
      </w:pPr>
      <w:bookmarkStart w:id="58" w:name="_Toc529519462"/>
      <w:bookmarkStart w:id="59" w:name="_Toc416085156"/>
      <w:r w:rsidRPr="004560BB">
        <w:rPr>
          <w:rStyle w:val="Balk4Char"/>
          <w:rFonts w:ascii="Book Antiqua" w:hAnsi="Book Antiqua"/>
          <w:b/>
          <w:i w:val="0"/>
          <w:sz w:val="24"/>
          <w:szCs w:val="24"/>
        </w:rPr>
        <w:t xml:space="preserve">Stratejik Hedef </w:t>
      </w:r>
      <w:proofErr w:type="gramStart"/>
      <w:r w:rsidRPr="004560BB">
        <w:rPr>
          <w:rStyle w:val="Balk4Char"/>
          <w:rFonts w:ascii="Book Antiqua" w:hAnsi="Book Antiqua"/>
          <w:b/>
          <w:i w:val="0"/>
          <w:sz w:val="24"/>
          <w:szCs w:val="24"/>
        </w:rPr>
        <w:t>1</w:t>
      </w:r>
      <w:r w:rsidR="00952A08" w:rsidRPr="004560BB">
        <w:rPr>
          <w:rStyle w:val="Balk4Char"/>
          <w:rFonts w:ascii="Book Antiqua" w:hAnsi="Book Antiqua"/>
          <w:b/>
          <w:i w:val="0"/>
          <w:sz w:val="24"/>
          <w:szCs w:val="24"/>
        </w:rPr>
        <w:t>.1</w:t>
      </w:r>
      <w:proofErr w:type="gramEnd"/>
      <w:r w:rsidR="00952A08" w:rsidRPr="004560BB">
        <w:rPr>
          <w:rStyle w:val="Balk4Char"/>
          <w:rFonts w:ascii="Book Antiqua" w:hAnsi="Book Antiqua"/>
          <w:b/>
          <w:i w:val="0"/>
          <w:sz w:val="24"/>
          <w:szCs w:val="24"/>
        </w:rPr>
        <w:t>.</w:t>
      </w:r>
      <w:r w:rsidR="00760091" w:rsidRPr="00C152DD">
        <w:rPr>
          <w:rFonts w:ascii="Book Antiqua" w:hAnsi="Book Antiqua"/>
          <w:sz w:val="24"/>
          <w:szCs w:val="24"/>
        </w:rPr>
        <w:t xml:space="preserve"> </w:t>
      </w:r>
      <w:r w:rsidR="001D2506" w:rsidRPr="00C152DD">
        <w:rPr>
          <w:rFonts w:ascii="Book Antiqua" w:hAnsi="Book Antiqua"/>
          <w:sz w:val="24"/>
          <w:szCs w:val="24"/>
        </w:rPr>
        <w:t xml:space="preserve"> </w:t>
      </w:r>
      <w:r w:rsidR="003F0739">
        <w:rPr>
          <w:rFonts w:ascii="Book Antiqua" w:hAnsi="Book Antiqua"/>
          <w:sz w:val="24"/>
          <w:szCs w:val="24"/>
        </w:rPr>
        <w:t>Okulumuza gelen</w:t>
      </w:r>
      <w:r w:rsidR="003322A4" w:rsidRPr="00C152DD">
        <w:rPr>
          <w:rFonts w:ascii="Book Antiqua" w:hAnsi="Book Antiqua"/>
          <w:sz w:val="24"/>
          <w:szCs w:val="24"/>
        </w:rPr>
        <w:t xml:space="preserve"> </w:t>
      </w:r>
      <w:r w:rsidR="003F0739">
        <w:rPr>
          <w:rFonts w:ascii="Book Antiqua" w:hAnsi="Book Antiqua"/>
          <w:sz w:val="24"/>
          <w:szCs w:val="24"/>
        </w:rPr>
        <w:t xml:space="preserve">öğrencilerin okul yaşantıları zenginleştirilecek, </w:t>
      </w:r>
      <w:r w:rsidR="003322A4" w:rsidRPr="00C152DD">
        <w:rPr>
          <w:rFonts w:ascii="Book Antiqua" w:hAnsi="Book Antiqua"/>
          <w:sz w:val="24"/>
          <w:szCs w:val="24"/>
        </w:rPr>
        <w:t>uyum ve devamsızlık sorunları da giderilecekti</w:t>
      </w:r>
      <w:bookmarkEnd w:id="58"/>
      <w:r w:rsidR="00BA6612">
        <w:rPr>
          <w:rFonts w:ascii="Book Antiqua" w:hAnsi="Book Antiqua"/>
          <w:sz w:val="24"/>
          <w:szCs w:val="24"/>
        </w:rPr>
        <w:t>r.</w:t>
      </w:r>
      <w:bookmarkEnd w:id="59"/>
    </w:p>
    <w:p w:rsidR="002B6FDB" w:rsidRDefault="002B6FDB" w:rsidP="002B6FDB">
      <w:bookmarkStart w:id="60" w:name="_Toc529519464"/>
    </w:p>
    <w:p w:rsidR="009903B0" w:rsidRPr="00987750" w:rsidRDefault="009903B0" w:rsidP="009903B0">
      <w:pPr>
        <w:rPr>
          <w:rFonts w:ascii="Times New Roman" w:hAnsi="Times New Roman"/>
          <w:b/>
          <w:color w:val="FF0000"/>
          <w:sz w:val="28"/>
        </w:rPr>
      </w:pPr>
      <w:r w:rsidRPr="00987750">
        <w:rPr>
          <w:rFonts w:ascii="Times New Roman" w:hAnsi="Times New Roman"/>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957"/>
        <w:gridCol w:w="7"/>
        <w:gridCol w:w="1134"/>
        <w:gridCol w:w="992"/>
        <w:gridCol w:w="992"/>
        <w:gridCol w:w="1134"/>
        <w:gridCol w:w="993"/>
      </w:tblGrid>
      <w:tr w:rsidR="009903B0" w:rsidRPr="008F0945" w:rsidTr="009903B0">
        <w:trPr>
          <w:trHeight w:val="421"/>
        </w:trPr>
        <w:tc>
          <w:tcPr>
            <w:tcW w:w="1242" w:type="dxa"/>
            <w:vMerge w:val="restart"/>
            <w:shd w:val="clear" w:color="auto" w:fill="auto"/>
            <w:noWrap/>
            <w:vAlign w:val="center"/>
            <w:hideMark/>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No</w:t>
            </w:r>
          </w:p>
        </w:tc>
        <w:tc>
          <w:tcPr>
            <w:tcW w:w="5557" w:type="dxa"/>
            <w:gridSpan w:val="2"/>
            <w:vMerge w:val="restart"/>
            <w:shd w:val="clear" w:color="auto" w:fill="auto"/>
            <w:vAlign w:val="center"/>
            <w:hideMark/>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PERFORMANS</w:t>
            </w:r>
            <w:r>
              <w:rPr>
                <w:rFonts w:ascii="Times New Roman" w:hAnsi="Times New Roman"/>
                <w:b/>
                <w:bCs/>
                <w:sz w:val="22"/>
                <w:szCs w:val="22"/>
              </w:rPr>
              <w:t xml:space="preserve"> </w:t>
            </w:r>
            <w:r w:rsidRPr="008F0945">
              <w:rPr>
                <w:rFonts w:ascii="Times New Roman" w:hAnsi="Times New Roman"/>
                <w:b/>
                <w:bCs/>
                <w:sz w:val="22"/>
                <w:szCs w:val="22"/>
              </w:rPr>
              <w:t>GÖSTERGESİ</w:t>
            </w:r>
          </w:p>
        </w:tc>
        <w:tc>
          <w:tcPr>
            <w:tcW w:w="964" w:type="dxa"/>
            <w:gridSpan w:val="2"/>
            <w:shd w:val="clear" w:color="auto" w:fill="auto"/>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Mevcut</w:t>
            </w:r>
          </w:p>
        </w:tc>
        <w:tc>
          <w:tcPr>
            <w:tcW w:w="5245" w:type="dxa"/>
            <w:gridSpan w:val="5"/>
            <w:shd w:val="clear" w:color="auto" w:fill="auto"/>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HEDEF</w:t>
            </w:r>
          </w:p>
        </w:tc>
      </w:tr>
      <w:tr w:rsidR="009903B0" w:rsidRPr="008F0945" w:rsidTr="009903B0">
        <w:trPr>
          <w:trHeight w:val="309"/>
        </w:trPr>
        <w:tc>
          <w:tcPr>
            <w:tcW w:w="1242" w:type="dxa"/>
            <w:vMerge/>
            <w:shd w:val="clear" w:color="auto" w:fill="auto"/>
            <w:vAlign w:val="center"/>
            <w:hideMark/>
          </w:tcPr>
          <w:p w:rsidR="009903B0" w:rsidRPr="008F0945" w:rsidRDefault="009903B0" w:rsidP="009903B0">
            <w:pPr>
              <w:spacing w:after="0" w:line="240" w:lineRule="auto"/>
              <w:rPr>
                <w:rFonts w:ascii="Times New Roman" w:hAnsi="Times New Roman"/>
                <w:b/>
                <w:bCs/>
                <w:sz w:val="22"/>
                <w:szCs w:val="22"/>
              </w:rPr>
            </w:pPr>
          </w:p>
        </w:tc>
        <w:tc>
          <w:tcPr>
            <w:tcW w:w="5557" w:type="dxa"/>
            <w:gridSpan w:val="2"/>
            <w:vMerge/>
            <w:shd w:val="clear" w:color="auto" w:fill="auto"/>
            <w:vAlign w:val="center"/>
            <w:hideMark/>
          </w:tcPr>
          <w:p w:rsidR="009903B0" w:rsidRPr="008F0945" w:rsidRDefault="009903B0" w:rsidP="009903B0">
            <w:pPr>
              <w:spacing w:after="0" w:line="240" w:lineRule="auto"/>
              <w:rPr>
                <w:rFonts w:ascii="Times New Roman" w:hAnsi="Times New Roman"/>
                <w:b/>
                <w:bCs/>
                <w:sz w:val="22"/>
                <w:szCs w:val="22"/>
              </w:rPr>
            </w:pPr>
          </w:p>
        </w:tc>
        <w:tc>
          <w:tcPr>
            <w:tcW w:w="957" w:type="dxa"/>
            <w:shd w:val="clear" w:color="auto" w:fill="auto"/>
            <w:noWrap/>
            <w:vAlign w:val="center"/>
            <w:hideMark/>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2018</w:t>
            </w:r>
          </w:p>
        </w:tc>
        <w:tc>
          <w:tcPr>
            <w:tcW w:w="1141" w:type="dxa"/>
            <w:gridSpan w:val="2"/>
            <w:shd w:val="clear" w:color="auto" w:fill="auto"/>
            <w:noWrap/>
            <w:vAlign w:val="center"/>
            <w:hideMark/>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2019</w:t>
            </w:r>
          </w:p>
        </w:tc>
        <w:tc>
          <w:tcPr>
            <w:tcW w:w="992" w:type="dxa"/>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2020</w:t>
            </w:r>
          </w:p>
        </w:tc>
        <w:tc>
          <w:tcPr>
            <w:tcW w:w="992" w:type="dxa"/>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2021</w:t>
            </w:r>
          </w:p>
        </w:tc>
        <w:tc>
          <w:tcPr>
            <w:tcW w:w="1134" w:type="dxa"/>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2022</w:t>
            </w:r>
          </w:p>
        </w:tc>
        <w:tc>
          <w:tcPr>
            <w:tcW w:w="993" w:type="dxa"/>
            <w:vAlign w:val="center"/>
          </w:tcPr>
          <w:p w:rsidR="009903B0" w:rsidRPr="008F0945" w:rsidRDefault="009903B0" w:rsidP="009903B0">
            <w:pPr>
              <w:spacing w:after="0" w:line="240" w:lineRule="auto"/>
              <w:jc w:val="center"/>
              <w:rPr>
                <w:rFonts w:ascii="Times New Roman" w:hAnsi="Times New Roman"/>
                <w:b/>
                <w:bCs/>
                <w:sz w:val="22"/>
                <w:szCs w:val="22"/>
              </w:rPr>
            </w:pPr>
            <w:r w:rsidRPr="008F0945">
              <w:rPr>
                <w:rFonts w:ascii="Times New Roman" w:hAnsi="Times New Roman"/>
                <w:b/>
                <w:bCs/>
                <w:sz w:val="22"/>
                <w:szCs w:val="22"/>
              </w:rPr>
              <w:t>2023</w:t>
            </w:r>
          </w:p>
        </w:tc>
      </w:tr>
      <w:tr w:rsidR="00324C96" w:rsidRPr="008F0945" w:rsidTr="00577C4D">
        <w:trPr>
          <w:trHeight w:val="549"/>
        </w:trPr>
        <w:tc>
          <w:tcPr>
            <w:tcW w:w="1242" w:type="dxa"/>
            <w:vMerge w:val="restart"/>
            <w:shd w:val="clear" w:color="auto" w:fill="auto"/>
            <w:vAlign w:val="center"/>
          </w:tcPr>
          <w:p w:rsidR="00324C96" w:rsidRPr="00203DC4" w:rsidRDefault="00324C96" w:rsidP="009903B0">
            <w:pPr>
              <w:spacing w:after="0" w:line="240" w:lineRule="auto"/>
              <w:jc w:val="center"/>
              <w:rPr>
                <w:rFonts w:ascii="Times New Roman" w:hAnsi="Times New Roman"/>
                <w:b/>
                <w:bCs/>
                <w:sz w:val="22"/>
                <w:szCs w:val="22"/>
              </w:rPr>
            </w:pPr>
            <w:r w:rsidRPr="00203DC4">
              <w:rPr>
                <w:rFonts w:ascii="Times New Roman" w:hAnsi="Times New Roman"/>
                <w:b/>
                <w:bCs/>
                <w:sz w:val="22"/>
                <w:szCs w:val="22"/>
              </w:rPr>
              <w:t>PG.1.1.1</w:t>
            </w:r>
          </w:p>
        </w:tc>
        <w:tc>
          <w:tcPr>
            <w:tcW w:w="2127" w:type="dxa"/>
            <w:vMerge w:val="restart"/>
            <w:shd w:val="clear" w:color="auto" w:fill="auto"/>
            <w:vAlign w:val="center"/>
          </w:tcPr>
          <w:p w:rsidR="00324C96" w:rsidRPr="00203DC4" w:rsidRDefault="00324C96" w:rsidP="009903B0">
            <w:pPr>
              <w:spacing w:after="0" w:line="240" w:lineRule="auto"/>
              <w:jc w:val="both"/>
              <w:rPr>
                <w:rFonts w:ascii="Times New Roman" w:hAnsi="Times New Roman"/>
                <w:sz w:val="22"/>
                <w:szCs w:val="22"/>
              </w:rPr>
            </w:pPr>
            <w:r w:rsidRPr="00203DC4">
              <w:rPr>
                <w:rFonts w:ascii="Times New Roman" w:hAnsi="Times New Roman"/>
                <w:sz w:val="22"/>
                <w:szCs w:val="22"/>
              </w:rPr>
              <w:t>Okullaşma oranı</w:t>
            </w: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 xml:space="preserve">PG.1.1.1.1. </w:t>
            </w:r>
            <w:r w:rsidRPr="00203DC4">
              <w:rPr>
                <w:rFonts w:ascii="Times New Roman" w:hAnsi="Times New Roman"/>
                <w:sz w:val="22"/>
                <w:szCs w:val="22"/>
              </w:rPr>
              <w:t>Kayıt bölgesindeki öğrencilerden okula kayıt yaptıranların oranı</w:t>
            </w:r>
          </w:p>
        </w:tc>
        <w:tc>
          <w:tcPr>
            <w:tcW w:w="957" w:type="dxa"/>
            <w:shd w:val="clear" w:color="auto" w:fill="auto"/>
            <w:noWrap/>
            <w:vAlign w:val="center"/>
          </w:tcPr>
          <w:p w:rsidR="00324C96" w:rsidRPr="008F0945" w:rsidRDefault="00324C96" w:rsidP="009903B0">
            <w:pPr>
              <w:spacing w:after="0" w:line="240" w:lineRule="auto"/>
              <w:rPr>
                <w:rFonts w:ascii="Times New Roman" w:hAnsi="Times New Roman"/>
                <w:sz w:val="22"/>
                <w:szCs w:val="22"/>
              </w:rPr>
            </w:pPr>
            <w:r>
              <w:rPr>
                <w:sz w:val="22"/>
                <w:szCs w:val="22"/>
              </w:rPr>
              <w:t>%100</w:t>
            </w:r>
          </w:p>
        </w:tc>
        <w:tc>
          <w:tcPr>
            <w:tcW w:w="1141" w:type="dxa"/>
            <w:gridSpan w:val="2"/>
            <w:shd w:val="clear" w:color="auto" w:fill="auto"/>
            <w:noWrap/>
          </w:tcPr>
          <w:p w:rsidR="00324C96" w:rsidRDefault="00324C96">
            <w:r w:rsidRPr="00BF4D6B">
              <w:rPr>
                <w:sz w:val="22"/>
                <w:szCs w:val="22"/>
              </w:rPr>
              <w:t>%100</w:t>
            </w:r>
          </w:p>
        </w:tc>
        <w:tc>
          <w:tcPr>
            <w:tcW w:w="992" w:type="dxa"/>
          </w:tcPr>
          <w:p w:rsidR="00324C96" w:rsidRDefault="00324C96">
            <w:r w:rsidRPr="00BF4D6B">
              <w:rPr>
                <w:sz w:val="22"/>
                <w:szCs w:val="22"/>
              </w:rPr>
              <w:t>%100</w:t>
            </w:r>
          </w:p>
        </w:tc>
        <w:tc>
          <w:tcPr>
            <w:tcW w:w="992" w:type="dxa"/>
          </w:tcPr>
          <w:p w:rsidR="00324C96" w:rsidRDefault="00324C96">
            <w:r w:rsidRPr="00BF4D6B">
              <w:rPr>
                <w:sz w:val="22"/>
                <w:szCs w:val="22"/>
              </w:rPr>
              <w:t>%100</w:t>
            </w:r>
          </w:p>
        </w:tc>
        <w:tc>
          <w:tcPr>
            <w:tcW w:w="1134" w:type="dxa"/>
          </w:tcPr>
          <w:p w:rsidR="00324C96" w:rsidRDefault="00324C96">
            <w:r w:rsidRPr="00BF4D6B">
              <w:rPr>
                <w:sz w:val="22"/>
                <w:szCs w:val="22"/>
              </w:rPr>
              <w:t>%100</w:t>
            </w:r>
          </w:p>
        </w:tc>
        <w:tc>
          <w:tcPr>
            <w:tcW w:w="993" w:type="dxa"/>
          </w:tcPr>
          <w:p w:rsidR="00324C96" w:rsidRDefault="00324C96">
            <w:r w:rsidRPr="00BF4D6B">
              <w:rPr>
                <w:sz w:val="22"/>
                <w:szCs w:val="22"/>
              </w:rPr>
              <w:t>%100</w:t>
            </w:r>
          </w:p>
        </w:tc>
      </w:tr>
      <w:tr w:rsidR="00324C96" w:rsidRPr="008F0945" w:rsidTr="00577C4D">
        <w:trPr>
          <w:trHeight w:val="549"/>
        </w:trPr>
        <w:tc>
          <w:tcPr>
            <w:tcW w:w="1242" w:type="dxa"/>
            <w:vMerge/>
            <w:shd w:val="clear" w:color="auto" w:fill="auto"/>
            <w:vAlign w:val="center"/>
          </w:tcPr>
          <w:p w:rsidR="00324C96" w:rsidRPr="00203DC4" w:rsidRDefault="00324C9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324C96" w:rsidRPr="00203DC4" w:rsidRDefault="00324C96" w:rsidP="009903B0">
            <w:pPr>
              <w:spacing w:after="0" w:line="240" w:lineRule="auto"/>
              <w:jc w:val="both"/>
              <w:rPr>
                <w:rFonts w:ascii="Times New Roman" w:hAnsi="Times New Roman"/>
                <w:sz w:val="22"/>
                <w:szCs w:val="22"/>
              </w:rPr>
            </w:pP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 xml:space="preserve">PG.1.1.1.1. </w:t>
            </w:r>
            <w:r w:rsidRPr="00203DC4">
              <w:rPr>
                <w:rFonts w:ascii="Times New Roman" w:hAnsi="Times New Roman"/>
                <w:sz w:val="22"/>
                <w:szCs w:val="22"/>
              </w:rPr>
              <w:t>14-17 yaş kayıt bölgesi kız çocuklarının okullaşma oranı</w:t>
            </w:r>
          </w:p>
        </w:tc>
        <w:tc>
          <w:tcPr>
            <w:tcW w:w="957" w:type="dxa"/>
            <w:shd w:val="clear" w:color="auto" w:fill="auto"/>
            <w:noWrap/>
          </w:tcPr>
          <w:p w:rsidR="00324C96" w:rsidRDefault="00324C96">
            <w:r w:rsidRPr="001E67D4">
              <w:rPr>
                <w:sz w:val="22"/>
                <w:szCs w:val="22"/>
              </w:rPr>
              <w:t>%100</w:t>
            </w:r>
          </w:p>
        </w:tc>
        <w:tc>
          <w:tcPr>
            <w:tcW w:w="1141" w:type="dxa"/>
            <w:gridSpan w:val="2"/>
            <w:shd w:val="clear" w:color="auto" w:fill="auto"/>
            <w:noWrap/>
          </w:tcPr>
          <w:p w:rsidR="00324C96" w:rsidRDefault="00324C96">
            <w:r w:rsidRPr="001E67D4">
              <w:rPr>
                <w:sz w:val="22"/>
                <w:szCs w:val="22"/>
              </w:rPr>
              <w:t>%100</w:t>
            </w:r>
          </w:p>
        </w:tc>
        <w:tc>
          <w:tcPr>
            <w:tcW w:w="992" w:type="dxa"/>
          </w:tcPr>
          <w:p w:rsidR="00324C96" w:rsidRDefault="00324C96">
            <w:r w:rsidRPr="001E67D4">
              <w:rPr>
                <w:sz w:val="22"/>
                <w:szCs w:val="22"/>
              </w:rPr>
              <w:t>%100</w:t>
            </w:r>
          </w:p>
        </w:tc>
        <w:tc>
          <w:tcPr>
            <w:tcW w:w="992" w:type="dxa"/>
          </w:tcPr>
          <w:p w:rsidR="00324C96" w:rsidRDefault="00324C96">
            <w:r w:rsidRPr="001E67D4">
              <w:rPr>
                <w:sz w:val="22"/>
                <w:szCs w:val="22"/>
              </w:rPr>
              <w:t>%100</w:t>
            </w:r>
          </w:p>
        </w:tc>
        <w:tc>
          <w:tcPr>
            <w:tcW w:w="1134" w:type="dxa"/>
          </w:tcPr>
          <w:p w:rsidR="00324C96" w:rsidRDefault="00324C96">
            <w:r w:rsidRPr="001E67D4">
              <w:rPr>
                <w:sz w:val="22"/>
                <w:szCs w:val="22"/>
              </w:rPr>
              <w:t>%100</w:t>
            </w:r>
          </w:p>
        </w:tc>
        <w:tc>
          <w:tcPr>
            <w:tcW w:w="993" w:type="dxa"/>
          </w:tcPr>
          <w:p w:rsidR="00324C96" w:rsidRDefault="00324C96">
            <w:r w:rsidRPr="001E67D4">
              <w:rPr>
                <w:sz w:val="22"/>
                <w:szCs w:val="22"/>
              </w:rPr>
              <w:t>%100</w:t>
            </w:r>
          </w:p>
        </w:tc>
      </w:tr>
      <w:tr w:rsidR="00324C96" w:rsidRPr="008F0945" w:rsidTr="00577C4D">
        <w:trPr>
          <w:trHeight w:val="549"/>
        </w:trPr>
        <w:tc>
          <w:tcPr>
            <w:tcW w:w="1242" w:type="dxa"/>
            <w:vMerge/>
            <w:shd w:val="clear" w:color="auto" w:fill="auto"/>
            <w:vAlign w:val="center"/>
          </w:tcPr>
          <w:p w:rsidR="00324C96" w:rsidRPr="00203DC4" w:rsidRDefault="00324C9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324C96" w:rsidRPr="00203DC4" w:rsidRDefault="00324C96" w:rsidP="009903B0">
            <w:pPr>
              <w:spacing w:after="0" w:line="240" w:lineRule="auto"/>
              <w:jc w:val="both"/>
              <w:rPr>
                <w:rFonts w:ascii="Times New Roman" w:hAnsi="Times New Roman"/>
                <w:sz w:val="22"/>
                <w:szCs w:val="22"/>
              </w:rPr>
            </w:pP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 xml:space="preserve">PG.1.1.1.1. </w:t>
            </w:r>
            <w:r w:rsidRPr="00203DC4">
              <w:rPr>
                <w:rFonts w:ascii="Times New Roman" w:hAnsi="Times New Roman"/>
                <w:sz w:val="22"/>
                <w:szCs w:val="22"/>
              </w:rPr>
              <w:t>14-17 yaş kayıt bölgesi okullaşma oranı</w:t>
            </w:r>
          </w:p>
        </w:tc>
        <w:tc>
          <w:tcPr>
            <w:tcW w:w="957" w:type="dxa"/>
            <w:shd w:val="clear" w:color="auto" w:fill="auto"/>
            <w:noWrap/>
          </w:tcPr>
          <w:p w:rsidR="00324C96" w:rsidRDefault="00324C96">
            <w:r w:rsidRPr="00084C0B">
              <w:rPr>
                <w:sz w:val="22"/>
                <w:szCs w:val="22"/>
              </w:rPr>
              <w:t>%100</w:t>
            </w:r>
          </w:p>
        </w:tc>
        <w:tc>
          <w:tcPr>
            <w:tcW w:w="1141" w:type="dxa"/>
            <w:gridSpan w:val="2"/>
            <w:shd w:val="clear" w:color="auto" w:fill="auto"/>
            <w:noWrap/>
          </w:tcPr>
          <w:p w:rsidR="00324C96" w:rsidRDefault="00324C96">
            <w:r w:rsidRPr="00084C0B">
              <w:rPr>
                <w:sz w:val="22"/>
                <w:szCs w:val="22"/>
              </w:rPr>
              <w:t>%100</w:t>
            </w:r>
          </w:p>
        </w:tc>
        <w:tc>
          <w:tcPr>
            <w:tcW w:w="992" w:type="dxa"/>
          </w:tcPr>
          <w:p w:rsidR="00324C96" w:rsidRDefault="00324C96">
            <w:r w:rsidRPr="00084C0B">
              <w:rPr>
                <w:sz w:val="22"/>
                <w:szCs w:val="22"/>
              </w:rPr>
              <w:t>%100</w:t>
            </w:r>
          </w:p>
        </w:tc>
        <w:tc>
          <w:tcPr>
            <w:tcW w:w="992" w:type="dxa"/>
          </w:tcPr>
          <w:p w:rsidR="00324C96" w:rsidRDefault="00324C96">
            <w:r w:rsidRPr="00084C0B">
              <w:rPr>
                <w:sz w:val="22"/>
                <w:szCs w:val="22"/>
              </w:rPr>
              <w:t>%100</w:t>
            </w:r>
          </w:p>
        </w:tc>
        <w:tc>
          <w:tcPr>
            <w:tcW w:w="1134" w:type="dxa"/>
          </w:tcPr>
          <w:p w:rsidR="00324C96" w:rsidRDefault="00324C96">
            <w:r w:rsidRPr="00084C0B">
              <w:rPr>
                <w:sz w:val="22"/>
                <w:szCs w:val="22"/>
              </w:rPr>
              <w:t>%100</w:t>
            </w:r>
          </w:p>
        </w:tc>
        <w:tc>
          <w:tcPr>
            <w:tcW w:w="993" w:type="dxa"/>
          </w:tcPr>
          <w:p w:rsidR="00324C96" w:rsidRDefault="00324C96">
            <w:r w:rsidRPr="00084C0B">
              <w:rPr>
                <w:sz w:val="22"/>
                <w:szCs w:val="22"/>
              </w:rPr>
              <w:t>%100</w:t>
            </w:r>
          </w:p>
        </w:tc>
      </w:tr>
      <w:tr w:rsidR="00A57DC7" w:rsidRPr="008F0945" w:rsidTr="00577C4D">
        <w:trPr>
          <w:trHeight w:val="549"/>
        </w:trPr>
        <w:tc>
          <w:tcPr>
            <w:tcW w:w="1242" w:type="dxa"/>
            <w:shd w:val="clear" w:color="auto" w:fill="auto"/>
            <w:vAlign w:val="center"/>
          </w:tcPr>
          <w:p w:rsidR="00A57DC7" w:rsidRPr="00203DC4" w:rsidRDefault="00A57DC7" w:rsidP="009903B0">
            <w:pPr>
              <w:spacing w:after="0" w:line="240" w:lineRule="auto"/>
              <w:jc w:val="center"/>
              <w:rPr>
                <w:rFonts w:ascii="Times New Roman" w:hAnsi="Times New Roman"/>
                <w:b/>
                <w:sz w:val="22"/>
                <w:szCs w:val="22"/>
              </w:rPr>
            </w:pPr>
            <w:r w:rsidRPr="00203DC4">
              <w:rPr>
                <w:rFonts w:ascii="Times New Roman" w:hAnsi="Times New Roman"/>
                <w:b/>
                <w:bCs/>
                <w:sz w:val="22"/>
                <w:szCs w:val="22"/>
              </w:rPr>
              <w:lastRenderedPageBreak/>
              <w:t>PG.1.1.2</w:t>
            </w:r>
          </w:p>
        </w:tc>
        <w:tc>
          <w:tcPr>
            <w:tcW w:w="5557" w:type="dxa"/>
            <w:gridSpan w:val="2"/>
            <w:shd w:val="clear" w:color="auto" w:fill="auto"/>
            <w:vAlign w:val="center"/>
          </w:tcPr>
          <w:p w:rsidR="00A57DC7" w:rsidRPr="00203DC4" w:rsidRDefault="00A57DC7" w:rsidP="009903B0">
            <w:pPr>
              <w:spacing w:after="0" w:line="240" w:lineRule="auto"/>
              <w:jc w:val="both"/>
              <w:rPr>
                <w:rFonts w:ascii="Times New Roman" w:hAnsi="Times New Roman"/>
                <w:sz w:val="22"/>
                <w:szCs w:val="22"/>
              </w:rPr>
            </w:pPr>
            <w:r w:rsidRPr="00203DC4">
              <w:rPr>
                <w:rFonts w:ascii="Times New Roman" w:hAnsi="Times New Roman"/>
                <w:sz w:val="22"/>
                <w:szCs w:val="22"/>
              </w:rPr>
              <w:t>Okula yeni başlayan öğrencilerden uyum eğitimine katılanların oranı (%)</w:t>
            </w:r>
          </w:p>
        </w:tc>
        <w:tc>
          <w:tcPr>
            <w:tcW w:w="957" w:type="dxa"/>
            <w:shd w:val="clear" w:color="auto" w:fill="auto"/>
            <w:noWrap/>
            <w:vAlign w:val="center"/>
          </w:tcPr>
          <w:p w:rsidR="00A57DC7" w:rsidRPr="00A01141" w:rsidRDefault="00A57DC7" w:rsidP="00577C4D">
            <w:pPr>
              <w:spacing w:after="0" w:line="240" w:lineRule="auto"/>
              <w:jc w:val="center"/>
              <w:rPr>
                <w:sz w:val="22"/>
                <w:szCs w:val="22"/>
              </w:rPr>
            </w:pPr>
            <w:r>
              <w:rPr>
                <w:sz w:val="22"/>
                <w:szCs w:val="22"/>
              </w:rPr>
              <w:t>%40</w:t>
            </w:r>
          </w:p>
        </w:tc>
        <w:tc>
          <w:tcPr>
            <w:tcW w:w="1141" w:type="dxa"/>
            <w:gridSpan w:val="2"/>
            <w:shd w:val="clear" w:color="auto" w:fill="auto"/>
            <w:noWrap/>
            <w:vAlign w:val="center"/>
          </w:tcPr>
          <w:p w:rsidR="00A57DC7" w:rsidRPr="00A01141" w:rsidRDefault="00A57DC7" w:rsidP="00577C4D">
            <w:pPr>
              <w:spacing w:after="0" w:line="240" w:lineRule="auto"/>
              <w:jc w:val="center"/>
              <w:rPr>
                <w:sz w:val="22"/>
                <w:szCs w:val="22"/>
              </w:rPr>
            </w:pPr>
            <w:r>
              <w:rPr>
                <w:sz w:val="22"/>
                <w:szCs w:val="22"/>
              </w:rPr>
              <w:t>%50</w:t>
            </w:r>
          </w:p>
        </w:tc>
        <w:tc>
          <w:tcPr>
            <w:tcW w:w="992" w:type="dxa"/>
            <w:vAlign w:val="center"/>
          </w:tcPr>
          <w:p w:rsidR="00A57DC7" w:rsidRPr="00A01141" w:rsidRDefault="00A57DC7" w:rsidP="00577C4D">
            <w:pPr>
              <w:spacing w:after="0" w:line="240" w:lineRule="auto"/>
              <w:jc w:val="center"/>
              <w:rPr>
                <w:sz w:val="22"/>
                <w:szCs w:val="22"/>
              </w:rPr>
            </w:pPr>
            <w:r>
              <w:rPr>
                <w:sz w:val="22"/>
                <w:szCs w:val="22"/>
              </w:rPr>
              <w:t>%60</w:t>
            </w:r>
          </w:p>
        </w:tc>
        <w:tc>
          <w:tcPr>
            <w:tcW w:w="992" w:type="dxa"/>
            <w:vAlign w:val="center"/>
          </w:tcPr>
          <w:p w:rsidR="00A57DC7" w:rsidRPr="00A01141" w:rsidRDefault="00A57DC7" w:rsidP="00577C4D">
            <w:pPr>
              <w:spacing w:after="0" w:line="240" w:lineRule="auto"/>
              <w:jc w:val="center"/>
              <w:rPr>
                <w:sz w:val="22"/>
                <w:szCs w:val="22"/>
              </w:rPr>
            </w:pPr>
            <w:r>
              <w:rPr>
                <w:sz w:val="22"/>
                <w:szCs w:val="22"/>
              </w:rPr>
              <w:t>%70</w:t>
            </w:r>
          </w:p>
        </w:tc>
        <w:tc>
          <w:tcPr>
            <w:tcW w:w="1134" w:type="dxa"/>
            <w:vAlign w:val="center"/>
          </w:tcPr>
          <w:p w:rsidR="00A57DC7" w:rsidRPr="00A01141" w:rsidRDefault="00A57DC7" w:rsidP="00577C4D">
            <w:pPr>
              <w:spacing w:after="0" w:line="240" w:lineRule="auto"/>
              <w:jc w:val="center"/>
              <w:rPr>
                <w:sz w:val="22"/>
                <w:szCs w:val="22"/>
              </w:rPr>
            </w:pPr>
            <w:r>
              <w:rPr>
                <w:sz w:val="22"/>
                <w:szCs w:val="22"/>
              </w:rPr>
              <w:t>%80</w:t>
            </w:r>
          </w:p>
        </w:tc>
        <w:tc>
          <w:tcPr>
            <w:tcW w:w="993" w:type="dxa"/>
            <w:vAlign w:val="center"/>
          </w:tcPr>
          <w:p w:rsidR="00A57DC7" w:rsidRPr="00A01141" w:rsidRDefault="00A57DC7" w:rsidP="00577C4D">
            <w:pPr>
              <w:spacing w:after="0" w:line="240" w:lineRule="auto"/>
              <w:jc w:val="center"/>
              <w:rPr>
                <w:sz w:val="22"/>
                <w:szCs w:val="22"/>
              </w:rPr>
            </w:pPr>
            <w:r>
              <w:rPr>
                <w:sz w:val="22"/>
                <w:szCs w:val="22"/>
              </w:rPr>
              <w:t>%85</w:t>
            </w:r>
          </w:p>
        </w:tc>
      </w:tr>
      <w:tr w:rsidR="00A14EE6" w:rsidRPr="008F0945" w:rsidTr="009903B0">
        <w:trPr>
          <w:trHeight w:val="141"/>
        </w:trPr>
        <w:tc>
          <w:tcPr>
            <w:tcW w:w="1242" w:type="dxa"/>
            <w:vMerge w:val="restart"/>
            <w:shd w:val="clear" w:color="auto" w:fill="auto"/>
            <w:vAlign w:val="center"/>
          </w:tcPr>
          <w:p w:rsidR="00A14EE6" w:rsidRPr="00203DC4" w:rsidRDefault="00A14EE6" w:rsidP="009903B0">
            <w:pPr>
              <w:spacing w:after="0" w:line="240" w:lineRule="auto"/>
              <w:jc w:val="center"/>
              <w:rPr>
                <w:rFonts w:ascii="Times New Roman" w:hAnsi="Times New Roman"/>
                <w:b/>
                <w:sz w:val="22"/>
                <w:szCs w:val="22"/>
              </w:rPr>
            </w:pPr>
            <w:r w:rsidRPr="00203DC4">
              <w:rPr>
                <w:rFonts w:ascii="Times New Roman" w:hAnsi="Times New Roman"/>
                <w:b/>
                <w:bCs/>
                <w:sz w:val="22"/>
                <w:szCs w:val="22"/>
              </w:rPr>
              <w:t>*PG.1.1.3</w:t>
            </w:r>
          </w:p>
        </w:tc>
        <w:tc>
          <w:tcPr>
            <w:tcW w:w="2127" w:type="dxa"/>
            <w:vMerge w:val="restart"/>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sz w:val="22"/>
                <w:szCs w:val="22"/>
              </w:rPr>
              <w:t xml:space="preserve">Bir eğitim ve öğretim döneminde 20 gün ve üzeri devamsızlık yapan öğrenci oranı </w:t>
            </w: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PG.1.1.3.1</w:t>
            </w:r>
            <w:r w:rsidRPr="00203DC4">
              <w:rPr>
                <w:rFonts w:ascii="Times New Roman" w:hAnsi="Times New Roman"/>
                <w:sz w:val="22"/>
                <w:szCs w:val="22"/>
              </w:rPr>
              <w:t>. 9. Sınıf</w:t>
            </w:r>
          </w:p>
        </w:tc>
        <w:tc>
          <w:tcPr>
            <w:tcW w:w="964" w:type="dxa"/>
            <w:gridSpan w:val="2"/>
            <w:shd w:val="clear" w:color="auto" w:fill="auto"/>
            <w:noWrap/>
            <w:vAlign w:val="center"/>
          </w:tcPr>
          <w:p w:rsidR="00A14EE6" w:rsidRPr="00A01141" w:rsidRDefault="00A14EE6" w:rsidP="00577C4D">
            <w:pPr>
              <w:spacing w:after="0" w:line="240" w:lineRule="auto"/>
              <w:jc w:val="center"/>
              <w:rPr>
                <w:sz w:val="22"/>
                <w:szCs w:val="22"/>
              </w:rPr>
            </w:pPr>
            <w:r>
              <w:rPr>
                <w:sz w:val="22"/>
                <w:szCs w:val="22"/>
              </w:rPr>
              <w:t>%1</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%1</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3"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r>
      <w:tr w:rsidR="00A14EE6" w:rsidRPr="008F0945" w:rsidTr="009903B0">
        <w:trPr>
          <w:trHeight w:val="138"/>
        </w:trPr>
        <w:tc>
          <w:tcPr>
            <w:tcW w:w="1242" w:type="dxa"/>
            <w:vMerge/>
            <w:shd w:val="clear" w:color="auto" w:fill="auto"/>
            <w:vAlign w:val="center"/>
          </w:tcPr>
          <w:p w:rsidR="00A14EE6" w:rsidRPr="00203DC4" w:rsidRDefault="00A14EE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A14EE6" w:rsidRPr="00203DC4" w:rsidRDefault="00A14EE6" w:rsidP="009903B0">
            <w:pPr>
              <w:spacing w:after="0" w:line="240" w:lineRule="auto"/>
              <w:rPr>
                <w:rFonts w:ascii="Times New Roman" w:hAnsi="Times New Roman"/>
                <w:sz w:val="22"/>
                <w:szCs w:val="22"/>
              </w:rPr>
            </w:pP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 xml:space="preserve">PG.1.1.3.2. </w:t>
            </w:r>
            <w:r w:rsidRPr="00203DC4">
              <w:rPr>
                <w:rFonts w:ascii="Times New Roman" w:hAnsi="Times New Roman"/>
                <w:sz w:val="22"/>
                <w:szCs w:val="22"/>
              </w:rPr>
              <w:t>10. Sınıf</w:t>
            </w:r>
          </w:p>
        </w:tc>
        <w:tc>
          <w:tcPr>
            <w:tcW w:w="964" w:type="dxa"/>
            <w:gridSpan w:val="2"/>
            <w:shd w:val="clear" w:color="auto" w:fill="auto"/>
            <w:noWrap/>
            <w:vAlign w:val="center"/>
          </w:tcPr>
          <w:p w:rsidR="00A14EE6" w:rsidRPr="00A01141" w:rsidRDefault="00A14EE6" w:rsidP="00577C4D">
            <w:pPr>
              <w:spacing w:after="0" w:line="240" w:lineRule="auto"/>
              <w:jc w:val="center"/>
              <w:rPr>
                <w:sz w:val="22"/>
                <w:szCs w:val="22"/>
              </w:rPr>
            </w:pPr>
            <w:r>
              <w:rPr>
                <w:sz w:val="22"/>
                <w:szCs w:val="22"/>
              </w:rPr>
              <w:t>%2</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%1</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3"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r>
      <w:tr w:rsidR="00A14EE6" w:rsidRPr="008F0945" w:rsidTr="009903B0">
        <w:trPr>
          <w:trHeight w:val="138"/>
        </w:trPr>
        <w:tc>
          <w:tcPr>
            <w:tcW w:w="1242" w:type="dxa"/>
            <w:vMerge/>
            <w:shd w:val="clear" w:color="auto" w:fill="auto"/>
            <w:vAlign w:val="center"/>
          </w:tcPr>
          <w:p w:rsidR="00A14EE6" w:rsidRPr="00203DC4" w:rsidRDefault="00A14EE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A14EE6" w:rsidRPr="00203DC4" w:rsidRDefault="00A14EE6" w:rsidP="009903B0">
            <w:pPr>
              <w:spacing w:after="0" w:line="240" w:lineRule="auto"/>
              <w:rPr>
                <w:rFonts w:ascii="Times New Roman" w:hAnsi="Times New Roman"/>
                <w:sz w:val="22"/>
                <w:szCs w:val="22"/>
              </w:rPr>
            </w:pP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PG.1.1.3.3</w:t>
            </w:r>
            <w:r w:rsidRPr="00203DC4">
              <w:rPr>
                <w:rFonts w:ascii="Times New Roman" w:hAnsi="Times New Roman"/>
                <w:sz w:val="22"/>
                <w:szCs w:val="22"/>
              </w:rPr>
              <w:t>. 11. Sınıf</w:t>
            </w:r>
          </w:p>
        </w:tc>
        <w:tc>
          <w:tcPr>
            <w:tcW w:w="964" w:type="dxa"/>
            <w:gridSpan w:val="2"/>
            <w:shd w:val="clear" w:color="auto" w:fill="auto"/>
            <w:noWrap/>
            <w:vAlign w:val="center"/>
          </w:tcPr>
          <w:p w:rsidR="00A14EE6" w:rsidRPr="00A01141" w:rsidRDefault="00A14EE6" w:rsidP="00A57DC7">
            <w:pPr>
              <w:spacing w:after="0" w:line="240" w:lineRule="auto"/>
              <w:jc w:val="center"/>
              <w:rPr>
                <w:sz w:val="22"/>
                <w:szCs w:val="22"/>
              </w:rPr>
            </w:pPr>
            <w:r>
              <w:rPr>
                <w:sz w:val="22"/>
                <w:szCs w:val="22"/>
              </w:rPr>
              <w:t>%2</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%1</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c>
          <w:tcPr>
            <w:tcW w:w="993"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%0</w:t>
            </w:r>
          </w:p>
        </w:tc>
      </w:tr>
      <w:tr w:rsidR="00A14EE6" w:rsidRPr="008F0945" w:rsidTr="009903B0">
        <w:trPr>
          <w:trHeight w:val="255"/>
        </w:trPr>
        <w:tc>
          <w:tcPr>
            <w:tcW w:w="1242" w:type="dxa"/>
            <w:vMerge/>
            <w:shd w:val="clear" w:color="auto" w:fill="auto"/>
            <w:vAlign w:val="center"/>
          </w:tcPr>
          <w:p w:rsidR="00A14EE6" w:rsidRPr="00203DC4" w:rsidRDefault="00A14EE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A14EE6" w:rsidRPr="00203DC4" w:rsidRDefault="00A14EE6" w:rsidP="009903B0">
            <w:pPr>
              <w:spacing w:after="0" w:line="240" w:lineRule="auto"/>
              <w:rPr>
                <w:rFonts w:ascii="Times New Roman" w:hAnsi="Times New Roman"/>
                <w:sz w:val="22"/>
                <w:szCs w:val="22"/>
              </w:rPr>
            </w:pP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PG.1.1.3.4</w:t>
            </w:r>
            <w:r w:rsidRPr="00203DC4">
              <w:rPr>
                <w:rFonts w:ascii="Times New Roman" w:hAnsi="Times New Roman"/>
                <w:sz w:val="22"/>
                <w:szCs w:val="22"/>
              </w:rPr>
              <w:t>. 12. Sınıf</w:t>
            </w:r>
          </w:p>
        </w:tc>
        <w:tc>
          <w:tcPr>
            <w:tcW w:w="964" w:type="dxa"/>
            <w:gridSpan w:val="2"/>
            <w:shd w:val="clear" w:color="auto" w:fill="auto"/>
            <w:noWrap/>
            <w:vAlign w:val="center"/>
          </w:tcPr>
          <w:p w:rsidR="00A14EE6" w:rsidRPr="00A01141" w:rsidRDefault="00A14EE6" w:rsidP="00A57DC7">
            <w:pPr>
              <w:spacing w:after="0" w:line="240" w:lineRule="auto"/>
              <w:jc w:val="center"/>
              <w:rPr>
                <w:sz w:val="22"/>
                <w:szCs w:val="22"/>
              </w:rPr>
            </w:pPr>
            <w:r>
              <w:rPr>
                <w:sz w:val="22"/>
                <w:szCs w:val="22"/>
              </w:rPr>
              <w:t>%6</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%5</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%4</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%3</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%2</w:t>
            </w:r>
          </w:p>
        </w:tc>
        <w:tc>
          <w:tcPr>
            <w:tcW w:w="993"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%1</w:t>
            </w:r>
          </w:p>
        </w:tc>
      </w:tr>
      <w:tr w:rsidR="00A14EE6" w:rsidRPr="008F0945" w:rsidTr="009903B0">
        <w:trPr>
          <w:trHeight w:val="255"/>
        </w:trPr>
        <w:tc>
          <w:tcPr>
            <w:tcW w:w="1242" w:type="dxa"/>
            <w:vMerge/>
            <w:shd w:val="clear" w:color="auto" w:fill="auto"/>
            <w:vAlign w:val="center"/>
          </w:tcPr>
          <w:p w:rsidR="00A14EE6" w:rsidRPr="00203DC4" w:rsidRDefault="00A14EE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A14EE6" w:rsidRPr="00203DC4" w:rsidRDefault="00A14EE6" w:rsidP="009903B0">
            <w:pPr>
              <w:spacing w:after="0" w:line="240" w:lineRule="auto"/>
              <w:rPr>
                <w:rFonts w:ascii="Times New Roman" w:hAnsi="Times New Roman"/>
                <w:sz w:val="22"/>
                <w:szCs w:val="22"/>
              </w:rPr>
            </w:pP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PG.1.1.3.5</w:t>
            </w:r>
            <w:r w:rsidRPr="00203DC4">
              <w:rPr>
                <w:rFonts w:ascii="Times New Roman" w:hAnsi="Times New Roman"/>
                <w:sz w:val="22"/>
                <w:szCs w:val="22"/>
              </w:rPr>
              <w:t>. Toplam (Genel)</w:t>
            </w:r>
          </w:p>
        </w:tc>
        <w:tc>
          <w:tcPr>
            <w:tcW w:w="964" w:type="dxa"/>
            <w:gridSpan w:val="2"/>
            <w:shd w:val="clear" w:color="auto" w:fill="auto"/>
            <w:noWrap/>
            <w:vAlign w:val="center"/>
          </w:tcPr>
          <w:p w:rsidR="00A14EE6" w:rsidRPr="00A01141" w:rsidRDefault="00A14EE6" w:rsidP="00A57DC7">
            <w:pPr>
              <w:spacing w:after="0" w:line="240" w:lineRule="auto"/>
              <w:jc w:val="center"/>
              <w:rPr>
                <w:sz w:val="22"/>
                <w:szCs w:val="22"/>
              </w:rPr>
            </w:pPr>
            <w:r>
              <w:rPr>
                <w:sz w:val="22"/>
                <w:szCs w:val="22"/>
              </w:rPr>
              <w:t>%11</w:t>
            </w:r>
          </w:p>
        </w:tc>
        <w:tc>
          <w:tcPr>
            <w:tcW w:w="1134" w:type="dxa"/>
            <w:shd w:val="clear" w:color="auto" w:fill="auto"/>
            <w:vAlign w:val="center"/>
          </w:tcPr>
          <w:p w:rsidR="00A14EE6" w:rsidRPr="00A01141" w:rsidRDefault="00A14EE6" w:rsidP="00A14EE6">
            <w:pPr>
              <w:spacing w:after="0" w:line="240" w:lineRule="auto"/>
              <w:jc w:val="center"/>
              <w:rPr>
                <w:sz w:val="22"/>
                <w:szCs w:val="22"/>
              </w:rPr>
            </w:pPr>
            <w:r>
              <w:rPr>
                <w:sz w:val="22"/>
                <w:szCs w:val="22"/>
              </w:rPr>
              <w:t>%8</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%4</w:t>
            </w:r>
          </w:p>
        </w:tc>
        <w:tc>
          <w:tcPr>
            <w:tcW w:w="992"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%3</w:t>
            </w:r>
          </w:p>
        </w:tc>
        <w:tc>
          <w:tcPr>
            <w:tcW w:w="1134"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%2</w:t>
            </w:r>
          </w:p>
        </w:tc>
        <w:tc>
          <w:tcPr>
            <w:tcW w:w="993" w:type="dxa"/>
            <w:shd w:val="clear" w:color="auto" w:fill="auto"/>
            <w:vAlign w:val="center"/>
          </w:tcPr>
          <w:p w:rsidR="00A14EE6" w:rsidRPr="00A01141" w:rsidRDefault="00A14EE6" w:rsidP="00577C4D">
            <w:pPr>
              <w:spacing w:after="0" w:line="240" w:lineRule="auto"/>
              <w:jc w:val="center"/>
              <w:rPr>
                <w:sz w:val="22"/>
                <w:szCs w:val="22"/>
              </w:rPr>
            </w:pPr>
            <w:r>
              <w:rPr>
                <w:sz w:val="22"/>
                <w:szCs w:val="22"/>
              </w:rPr>
              <w:t>%1</w:t>
            </w:r>
          </w:p>
        </w:tc>
      </w:tr>
      <w:tr w:rsidR="00A14EE6" w:rsidRPr="008F0945" w:rsidTr="009903B0">
        <w:trPr>
          <w:trHeight w:val="255"/>
        </w:trPr>
        <w:tc>
          <w:tcPr>
            <w:tcW w:w="1242" w:type="dxa"/>
            <w:vMerge/>
            <w:shd w:val="clear" w:color="auto" w:fill="auto"/>
            <w:vAlign w:val="center"/>
          </w:tcPr>
          <w:p w:rsidR="00A14EE6" w:rsidRPr="00203DC4" w:rsidRDefault="00A14EE6" w:rsidP="009903B0">
            <w:pPr>
              <w:spacing w:after="0" w:line="240" w:lineRule="auto"/>
              <w:jc w:val="center"/>
              <w:rPr>
                <w:rFonts w:ascii="Times New Roman" w:hAnsi="Times New Roman"/>
                <w:b/>
                <w:bCs/>
                <w:sz w:val="22"/>
                <w:szCs w:val="22"/>
              </w:rPr>
            </w:pPr>
          </w:p>
        </w:tc>
        <w:tc>
          <w:tcPr>
            <w:tcW w:w="2127" w:type="dxa"/>
            <w:vMerge/>
            <w:shd w:val="clear" w:color="auto" w:fill="auto"/>
            <w:vAlign w:val="center"/>
          </w:tcPr>
          <w:p w:rsidR="00A14EE6" w:rsidRPr="00203DC4" w:rsidRDefault="00A14EE6" w:rsidP="009903B0">
            <w:pPr>
              <w:spacing w:after="0" w:line="240" w:lineRule="auto"/>
              <w:rPr>
                <w:rFonts w:ascii="Times New Roman" w:hAnsi="Times New Roman"/>
                <w:sz w:val="22"/>
                <w:szCs w:val="22"/>
              </w:rPr>
            </w:pPr>
          </w:p>
        </w:tc>
        <w:tc>
          <w:tcPr>
            <w:tcW w:w="3430" w:type="dxa"/>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b/>
                <w:sz w:val="22"/>
                <w:szCs w:val="22"/>
              </w:rPr>
              <w:t>PG.1.1.3.6</w:t>
            </w:r>
            <w:r w:rsidRPr="00203DC4">
              <w:rPr>
                <w:rFonts w:ascii="Times New Roman" w:hAnsi="Times New Roman"/>
                <w:sz w:val="22"/>
                <w:szCs w:val="22"/>
              </w:rPr>
              <w:t>. Yabancı öğrenci oranı</w:t>
            </w:r>
          </w:p>
        </w:tc>
        <w:tc>
          <w:tcPr>
            <w:tcW w:w="964" w:type="dxa"/>
            <w:gridSpan w:val="2"/>
            <w:shd w:val="clear" w:color="auto" w:fill="auto"/>
            <w:noWrap/>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c>
          <w:tcPr>
            <w:tcW w:w="993" w:type="dxa"/>
            <w:shd w:val="clear" w:color="auto" w:fill="auto"/>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w:t>
            </w:r>
          </w:p>
        </w:tc>
      </w:tr>
      <w:tr w:rsidR="00A14EE6" w:rsidRPr="008F0945" w:rsidTr="00577C4D">
        <w:trPr>
          <w:trHeight w:val="549"/>
        </w:trPr>
        <w:tc>
          <w:tcPr>
            <w:tcW w:w="1242" w:type="dxa"/>
            <w:shd w:val="clear" w:color="auto" w:fill="auto"/>
            <w:vAlign w:val="center"/>
          </w:tcPr>
          <w:p w:rsidR="00A14EE6" w:rsidRPr="00203DC4" w:rsidRDefault="00A14EE6" w:rsidP="009903B0">
            <w:pPr>
              <w:spacing w:after="0" w:line="240" w:lineRule="auto"/>
              <w:jc w:val="center"/>
              <w:rPr>
                <w:rFonts w:ascii="Times New Roman" w:hAnsi="Times New Roman"/>
                <w:b/>
                <w:sz w:val="22"/>
                <w:szCs w:val="22"/>
              </w:rPr>
            </w:pPr>
            <w:r w:rsidRPr="00203DC4">
              <w:rPr>
                <w:rFonts w:ascii="Times New Roman" w:hAnsi="Times New Roman"/>
                <w:b/>
                <w:bCs/>
                <w:sz w:val="22"/>
                <w:szCs w:val="22"/>
              </w:rPr>
              <w:t>PG.1.1.4.</w:t>
            </w:r>
          </w:p>
        </w:tc>
        <w:tc>
          <w:tcPr>
            <w:tcW w:w="5557" w:type="dxa"/>
            <w:gridSpan w:val="2"/>
            <w:shd w:val="clear" w:color="auto" w:fill="auto"/>
            <w:vAlign w:val="center"/>
          </w:tcPr>
          <w:p w:rsidR="00A14EE6" w:rsidRPr="00203DC4" w:rsidRDefault="00A14EE6" w:rsidP="009903B0">
            <w:pPr>
              <w:spacing w:after="0" w:line="240" w:lineRule="auto"/>
              <w:jc w:val="both"/>
              <w:rPr>
                <w:rFonts w:ascii="Times New Roman" w:hAnsi="Times New Roman"/>
                <w:sz w:val="22"/>
                <w:szCs w:val="22"/>
              </w:rPr>
            </w:pPr>
            <w:r w:rsidRPr="00203DC4">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A14EE6" w:rsidRPr="00A01141" w:rsidRDefault="00A14EE6" w:rsidP="00577C4D">
            <w:pPr>
              <w:spacing w:after="0" w:line="240" w:lineRule="auto"/>
              <w:jc w:val="center"/>
              <w:rPr>
                <w:sz w:val="22"/>
                <w:szCs w:val="22"/>
              </w:rPr>
            </w:pPr>
            <w:r>
              <w:rPr>
                <w:sz w:val="22"/>
                <w:szCs w:val="22"/>
              </w:rPr>
              <w:t>0</w:t>
            </w:r>
          </w:p>
        </w:tc>
        <w:tc>
          <w:tcPr>
            <w:tcW w:w="1141" w:type="dxa"/>
            <w:gridSpan w:val="2"/>
            <w:shd w:val="clear" w:color="auto" w:fill="auto"/>
            <w:noWrap/>
            <w:vAlign w:val="center"/>
          </w:tcPr>
          <w:p w:rsidR="00A14EE6" w:rsidRPr="00A01141" w:rsidRDefault="00A14EE6" w:rsidP="00577C4D">
            <w:pPr>
              <w:spacing w:after="0" w:line="240" w:lineRule="auto"/>
              <w:jc w:val="center"/>
              <w:rPr>
                <w:sz w:val="22"/>
                <w:szCs w:val="22"/>
              </w:rPr>
            </w:pPr>
            <w:r>
              <w:rPr>
                <w:sz w:val="22"/>
                <w:szCs w:val="22"/>
              </w:rPr>
              <w:t>0</w:t>
            </w:r>
          </w:p>
        </w:tc>
        <w:tc>
          <w:tcPr>
            <w:tcW w:w="992" w:type="dxa"/>
            <w:vAlign w:val="center"/>
          </w:tcPr>
          <w:p w:rsidR="00A14EE6" w:rsidRPr="00A01141" w:rsidRDefault="00A14EE6" w:rsidP="00577C4D">
            <w:pPr>
              <w:spacing w:after="0" w:line="240" w:lineRule="auto"/>
              <w:jc w:val="center"/>
              <w:rPr>
                <w:sz w:val="22"/>
                <w:szCs w:val="22"/>
              </w:rPr>
            </w:pPr>
            <w:r>
              <w:rPr>
                <w:sz w:val="22"/>
                <w:szCs w:val="22"/>
              </w:rPr>
              <w:t>1</w:t>
            </w:r>
          </w:p>
        </w:tc>
        <w:tc>
          <w:tcPr>
            <w:tcW w:w="992" w:type="dxa"/>
            <w:vAlign w:val="center"/>
          </w:tcPr>
          <w:p w:rsidR="00A14EE6" w:rsidRPr="00A01141" w:rsidRDefault="00A14EE6" w:rsidP="00577C4D">
            <w:pPr>
              <w:spacing w:after="0" w:line="240" w:lineRule="auto"/>
              <w:jc w:val="center"/>
              <w:rPr>
                <w:sz w:val="22"/>
                <w:szCs w:val="22"/>
              </w:rPr>
            </w:pPr>
            <w:r>
              <w:rPr>
                <w:sz w:val="22"/>
                <w:szCs w:val="22"/>
              </w:rPr>
              <w:t>1</w:t>
            </w:r>
          </w:p>
        </w:tc>
        <w:tc>
          <w:tcPr>
            <w:tcW w:w="1134" w:type="dxa"/>
            <w:vAlign w:val="center"/>
          </w:tcPr>
          <w:p w:rsidR="00A14EE6" w:rsidRPr="00A01141" w:rsidRDefault="00A14EE6" w:rsidP="00577C4D">
            <w:pPr>
              <w:spacing w:after="0" w:line="240" w:lineRule="auto"/>
              <w:jc w:val="center"/>
              <w:rPr>
                <w:sz w:val="22"/>
                <w:szCs w:val="22"/>
              </w:rPr>
            </w:pPr>
            <w:r>
              <w:rPr>
                <w:sz w:val="22"/>
                <w:szCs w:val="22"/>
              </w:rPr>
              <w:t>1</w:t>
            </w:r>
          </w:p>
        </w:tc>
        <w:tc>
          <w:tcPr>
            <w:tcW w:w="993" w:type="dxa"/>
            <w:vAlign w:val="center"/>
          </w:tcPr>
          <w:p w:rsidR="00A14EE6" w:rsidRPr="00A01141" w:rsidRDefault="00A14EE6" w:rsidP="00577C4D">
            <w:pPr>
              <w:spacing w:after="0" w:line="240" w:lineRule="auto"/>
              <w:jc w:val="center"/>
              <w:rPr>
                <w:sz w:val="22"/>
                <w:szCs w:val="22"/>
              </w:rPr>
            </w:pPr>
            <w:r>
              <w:rPr>
                <w:sz w:val="22"/>
                <w:szCs w:val="22"/>
              </w:rPr>
              <w:t>1</w:t>
            </w:r>
          </w:p>
        </w:tc>
      </w:tr>
      <w:tr w:rsidR="00324C96" w:rsidRPr="008F0945" w:rsidTr="00577C4D">
        <w:trPr>
          <w:trHeight w:val="549"/>
        </w:trPr>
        <w:tc>
          <w:tcPr>
            <w:tcW w:w="1242" w:type="dxa"/>
            <w:vMerge w:val="restart"/>
            <w:shd w:val="clear" w:color="auto" w:fill="auto"/>
            <w:vAlign w:val="center"/>
          </w:tcPr>
          <w:p w:rsidR="00324C96" w:rsidRPr="00203DC4" w:rsidRDefault="00324C96" w:rsidP="009903B0">
            <w:pPr>
              <w:spacing w:after="0" w:line="240" w:lineRule="auto"/>
              <w:jc w:val="center"/>
              <w:rPr>
                <w:rFonts w:ascii="Times New Roman" w:hAnsi="Times New Roman"/>
                <w:b/>
                <w:bCs/>
                <w:sz w:val="22"/>
                <w:szCs w:val="22"/>
              </w:rPr>
            </w:pPr>
            <w:r w:rsidRPr="00203DC4">
              <w:rPr>
                <w:rFonts w:ascii="Times New Roman" w:hAnsi="Times New Roman"/>
                <w:b/>
                <w:bCs/>
                <w:sz w:val="22"/>
                <w:szCs w:val="22"/>
              </w:rPr>
              <w:t>PG.1.1.5.</w:t>
            </w:r>
          </w:p>
        </w:tc>
        <w:tc>
          <w:tcPr>
            <w:tcW w:w="2127" w:type="dxa"/>
            <w:vMerge w:val="restart"/>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sz w:val="22"/>
                <w:szCs w:val="22"/>
              </w:rPr>
              <w:t>Ders dışı faaliyetlere katılım oranı</w:t>
            </w: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PG.1.1.5.1</w:t>
            </w:r>
            <w:r w:rsidRPr="00203DC4">
              <w:rPr>
                <w:rFonts w:ascii="Times New Roman" w:hAnsi="Times New Roman"/>
                <w:sz w:val="22"/>
                <w:szCs w:val="22"/>
              </w:rPr>
              <w:t xml:space="preserve">. Öğrencilerin </w:t>
            </w:r>
            <w:proofErr w:type="spellStart"/>
            <w:r w:rsidRPr="00203DC4">
              <w:rPr>
                <w:rFonts w:ascii="Times New Roman" w:hAnsi="Times New Roman"/>
                <w:sz w:val="22"/>
                <w:szCs w:val="22"/>
              </w:rPr>
              <w:t>hayatboyu</w:t>
            </w:r>
            <w:proofErr w:type="spellEnd"/>
            <w:r w:rsidRPr="00203DC4">
              <w:rPr>
                <w:rFonts w:ascii="Times New Roman" w:hAnsi="Times New Roman"/>
                <w:sz w:val="22"/>
                <w:szCs w:val="22"/>
              </w:rPr>
              <w:t xml:space="preserve"> öğrenme kapsamında açılan kurslara katılım oranı </w:t>
            </w:r>
          </w:p>
        </w:tc>
        <w:tc>
          <w:tcPr>
            <w:tcW w:w="957" w:type="dxa"/>
            <w:shd w:val="clear" w:color="auto" w:fill="auto"/>
            <w:noWrap/>
          </w:tcPr>
          <w:p w:rsidR="00324C96" w:rsidRDefault="00324C96" w:rsidP="00324C96">
            <w:r w:rsidRPr="00667BF2">
              <w:rPr>
                <w:sz w:val="22"/>
                <w:szCs w:val="22"/>
              </w:rPr>
              <w:t>%</w:t>
            </w:r>
            <w:r>
              <w:rPr>
                <w:sz w:val="22"/>
                <w:szCs w:val="22"/>
              </w:rPr>
              <w:t>3</w:t>
            </w:r>
          </w:p>
        </w:tc>
        <w:tc>
          <w:tcPr>
            <w:tcW w:w="1141" w:type="dxa"/>
            <w:gridSpan w:val="2"/>
            <w:shd w:val="clear" w:color="auto" w:fill="auto"/>
            <w:noWrap/>
          </w:tcPr>
          <w:p w:rsidR="00324C96" w:rsidRDefault="00324C96" w:rsidP="00324C96">
            <w:r w:rsidRPr="00667BF2">
              <w:rPr>
                <w:sz w:val="22"/>
                <w:szCs w:val="22"/>
              </w:rPr>
              <w:t>%</w:t>
            </w:r>
            <w:r>
              <w:rPr>
                <w:sz w:val="22"/>
                <w:szCs w:val="22"/>
              </w:rPr>
              <w:t>4</w:t>
            </w:r>
          </w:p>
        </w:tc>
        <w:tc>
          <w:tcPr>
            <w:tcW w:w="992" w:type="dxa"/>
          </w:tcPr>
          <w:p w:rsidR="00324C96" w:rsidRDefault="00324C96" w:rsidP="00324C96">
            <w:r w:rsidRPr="00667BF2">
              <w:rPr>
                <w:sz w:val="22"/>
                <w:szCs w:val="22"/>
              </w:rPr>
              <w:t>%</w:t>
            </w:r>
            <w:r>
              <w:rPr>
                <w:sz w:val="22"/>
                <w:szCs w:val="22"/>
              </w:rPr>
              <w:t>5</w:t>
            </w:r>
          </w:p>
        </w:tc>
        <w:tc>
          <w:tcPr>
            <w:tcW w:w="992" w:type="dxa"/>
          </w:tcPr>
          <w:p w:rsidR="00324C96" w:rsidRDefault="00324C96" w:rsidP="00324C96">
            <w:r w:rsidRPr="00667BF2">
              <w:rPr>
                <w:sz w:val="22"/>
                <w:szCs w:val="22"/>
              </w:rPr>
              <w:t>%</w:t>
            </w:r>
            <w:r>
              <w:rPr>
                <w:sz w:val="22"/>
                <w:szCs w:val="22"/>
              </w:rPr>
              <w:t>6</w:t>
            </w:r>
          </w:p>
        </w:tc>
        <w:tc>
          <w:tcPr>
            <w:tcW w:w="1134" w:type="dxa"/>
          </w:tcPr>
          <w:p w:rsidR="00324C96" w:rsidRDefault="00324C96" w:rsidP="00324C96">
            <w:r w:rsidRPr="00667BF2">
              <w:rPr>
                <w:sz w:val="22"/>
                <w:szCs w:val="22"/>
              </w:rPr>
              <w:t>%</w:t>
            </w:r>
            <w:r>
              <w:rPr>
                <w:sz w:val="22"/>
                <w:szCs w:val="22"/>
              </w:rPr>
              <w:t>7</w:t>
            </w:r>
          </w:p>
        </w:tc>
        <w:tc>
          <w:tcPr>
            <w:tcW w:w="993" w:type="dxa"/>
          </w:tcPr>
          <w:p w:rsidR="00324C96" w:rsidRDefault="00324C96" w:rsidP="00324C96">
            <w:r w:rsidRPr="00667BF2">
              <w:rPr>
                <w:sz w:val="22"/>
                <w:szCs w:val="22"/>
              </w:rPr>
              <w:t>%</w:t>
            </w:r>
            <w:r>
              <w:rPr>
                <w:sz w:val="22"/>
                <w:szCs w:val="22"/>
              </w:rPr>
              <w:t>8</w:t>
            </w:r>
          </w:p>
        </w:tc>
      </w:tr>
      <w:tr w:rsidR="00324C96" w:rsidRPr="008F0945" w:rsidTr="00577C4D">
        <w:trPr>
          <w:trHeight w:val="549"/>
        </w:trPr>
        <w:tc>
          <w:tcPr>
            <w:tcW w:w="1242" w:type="dxa"/>
            <w:vMerge/>
            <w:shd w:val="clear" w:color="auto" w:fill="auto"/>
            <w:vAlign w:val="center"/>
          </w:tcPr>
          <w:p w:rsidR="00324C96" w:rsidRPr="00203DC4" w:rsidRDefault="00324C96" w:rsidP="009903B0">
            <w:pPr>
              <w:spacing w:after="0" w:line="240" w:lineRule="auto"/>
              <w:jc w:val="center"/>
              <w:rPr>
                <w:rFonts w:ascii="Times New Roman" w:hAnsi="Times New Roman"/>
                <w:bCs/>
                <w:sz w:val="22"/>
                <w:szCs w:val="22"/>
              </w:rPr>
            </w:pPr>
          </w:p>
        </w:tc>
        <w:tc>
          <w:tcPr>
            <w:tcW w:w="2127" w:type="dxa"/>
            <w:vMerge/>
            <w:shd w:val="clear" w:color="auto" w:fill="auto"/>
            <w:vAlign w:val="center"/>
          </w:tcPr>
          <w:p w:rsidR="00324C96" w:rsidRPr="00203DC4" w:rsidRDefault="00324C96" w:rsidP="009903B0">
            <w:pPr>
              <w:spacing w:after="0" w:line="240" w:lineRule="auto"/>
              <w:jc w:val="both"/>
              <w:rPr>
                <w:rFonts w:ascii="Times New Roman" w:hAnsi="Times New Roman"/>
                <w:sz w:val="22"/>
                <w:szCs w:val="22"/>
              </w:rPr>
            </w:pP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PG.1.1.5.2</w:t>
            </w:r>
            <w:r w:rsidRPr="00203DC4">
              <w:rPr>
                <w:rFonts w:ascii="Times New Roman" w:hAnsi="Times New Roman"/>
                <w:sz w:val="22"/>
                <w:szCs w:val="22"/>
              </w:rPr>
              <w:t xml:space="preserve">. Öğrencilerin </w:t>
            </w:r>
            <w:proofErr w:type="spellStart"/>
            <w:r w:rsidRPr="00203DC4">
              <w:rPr>
                <w:rFonts w:ascii="Times New Roman" w:hAnsi="Times New Roman"/>
                <w:sz w:val="22"/>
                <w:szCs w:val="22"/>
              </w:rPr>
              <w:t>hayatboyu</w:t>
            </w:r>
            <w:proofErr w:type="spellEnd"/>
            <w:r w:rsidRPr="00203DC4">
              <w:rPr>
                <w:rFonts w:ascii="Times New Roman" w:hAnsi="Times New Roman"/>
                <w:sz w:val="22"/>
                <w:szCs w:val="22"/>
              </w:rPr>
              <w:t xml:space="preserve"> öğrenme kapsamında açılan kurslar tamamlama oranı </w:t>
            </w:r>
          </w:p>
        </w:tc>
        <w:tc>
          <w:tcPr>
            <w:tcW w:w="957" w:type="dxa"/>
            <w:shd w:val="clear" w:color="auto" w:fill="auto"/>
            <w:noWrap/>
          </w:tcPr>
          <w:p w:rsidR="00324C96" w:rsidRDefault="00324C96" w:rsidP="00577C4D">
            <w:r w:rsidRPr="00667BF2">
              <w:rPr>
                <w:sz w:val="22"/>
                <w:szCs w:val="22"/>
              </w:rPr>
              <w:t>%100</w:t>
            </w:r>
          </w:p>
        </w:tc>
        <w:tc>
          <w:tcPr>
            <w:tcW w:w="1141" w:type="dxa"/>
            <w:gridSpan w:val="2"/>
            <w:shd w:val="clear" w:color="auto" w:fill="auto"/>
            <w:noWrap/>
          </w:tcPr>
          <w:p w:rsidR="00324C96" w:rsidRDefault="00324C96" w:rsidP="00577C4D">
            <w:r w:rsidRPr="00667BF2">
              <w:rPr>
                <w:sz w:val="22"/>
                <w:szCs w:val="22"/>
              </w:rPr>
              <w:t>%100</w:t>
            </w:r>
          </w:p>
        </w:tc>
        <w:tc>
          <w:tcPr>
            <w:tcW w:w="992" w:type="dxa"/>
          </w:tcPr>
          <w:p w:rsidR="00324C96" w:rsidRDefault="00324C96" w:rsidP="00577C4D">
            <w:r w:rsidRPr="00667BF2">
              <w:rPr>
                <w:sz w:val="22"/>
                <w:szCs w:val="22"/>
              </w:rPr>
              <w:t>%100</w:t>
            </w:r>
          </w:p>
        </w:tc>
        <w:tc>
          <w:tcPr>
            <w:tcW w:w="992" w:type="dxa"/>
          </w:tcPr>
          <w:p w:rsidR="00324C96" w:rsidRDefault="00324C96" w:rsidP="00577C4D">
            <w:r w:rsidRPr="00667BF2">
              <w:rPr>
                <w:sz w:val="22"/>
                <w:szCs w:val="22"/>
              </w:rPr>
              <w:t>%100</w:t>
            </w:r>
          </w:p>
        </w:tc>
        <w:tc>
          <w:tcPr>
            <w:tcW w:w="1134" w:type="dxa"/>
          </w:tcPr>
          <w:p w:rsidR="00324C96" w:rsidRDefault="00324C96" w:rsidP="00577C4D">
            <w:r w:rsidRPr="00667BF2">
              <w:rPr>
                <w:sz w:val="22"/>
                <w:szCs w:val="22"/>
              </w:rPr>
              <w:t>%100</w:t>
            </w:r>
          </w:p>
        </w:tc>
        <w:tc>
          <w:tcPr>
            <w:tcW w:w="993" w:type="dxa"/>
          </w:tcPr>
          <w:p w:rsidR="00324C96" w:rsidRDefault="00324C96" w:rsidP="00577C4D">
            <w:r w:rsidRPr="00667BF2">
              <w:rPr>
                <w:sz w:val="22"/>
                <w:szCs w:val="22"/>
              </w:rPr>
              <w:t>%100</w:t>
            </w:r>
          </w:p>
        </w:tc>
      </w:tr>
      <w:tr w:rsidR="00324C96" w:rsidRPr="008F0945" w:rsidTr="00577C4D">
        <w:trPr>
          <w:trHeight w:val="549"/>
        </w:trPr>
        <w:tc>
          <w:tcPr>
            <w:tcW w:w="1242" w:type="dxa"/>
            <w:vMerge/>
            <w:shd w:val="clear" w:color="auto" w:fill="auto"/>
            <w:vAlign w:val="center"/>
          </w:tcPr>
          <w:p w:rsidR="00324C96" w:rsidRPr="00203DC4" w:rsidRDefault="00324C96" w:rsidP="009903B0">
            <w:pPr>
              <w:spacing w:after="0" w:line="240" w:lineRule="auto"/>
              <w:jc w:val="center"/>
              <w:rPr>
                <w:rFonts w:ascii="Times New Roman" w:hAnsi="Times New Roman"/>
                <w:bCs/>
                <w:sz w:val="22"/>
                <w:szCs w:val="22"/>
              </w:rPr>
            </w:pPr>
          </w:p>
        </w:tc>
        <w:tc>
          <w:tcPr>
            <w:tcW w:w="2127" w:type="dxa"/>
            <w:vMerge/>
            <w:shd w:val="clear" w:color="auto" w:fill="auto"/>
            <w:vAlign w:val="center"/>
          </w:tcPr>
          <w:p w:rsidR="00324C96" w:rsidRPr="00203DC4" w:rsidRDefault="00324C96" w:rsidP="009903B0">
            <w:pPr>
              <w:spacing w:after="0" w:line="240" w:lineRule="auto"/>
              <w:jc w:val="both"/>
              <w:rPr>
                <w:rFonts w:ascii="Times New Roman" w:hAnsi="Times New Roman"/>
                <w:sz w:val="22"/>
                <w:szCs w:val="22"/>
              </w:rPr>
            </w:pPr>
          </w:p>
        </w:tc>
        <w:tc>
          <w:tcPr>
            <w:tcW w:w="3430" w:type="dxa"/>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b/>
                <w:sz w:val="22"/>
                <w:szCs w:val="22"/>
              </w:rPr>
              <w:t>PG.1.1.5.3</w:t>
            </w:r>
            <w:r w:rsidRPr="00203DC4">
              <w:rPr>
                <w:rFonts w:ascii="Times New Roman" w:hAnsi="Times New Roman"/>
                <w:sz w:val="22"/>
                <w:szCs w:val="22"/>
              </w:rPr>
              <w:t>. Okul kayıt bölgesinde okul ve mahalle spor kulüplerinden yararlanan öğrenci oranı</w:t>
            </w:r>
          </w:p>
        </w:tc>
        <w:tc>
          <w:tcPr>
            <w:tcW w:w="957" w:type="dxa"/>
            <w:shd w:val="clear" w:color="auto" w:fill="auto"/>
            <w:noWrap/>
          </w:tcPr>
          <w:p w:rsidR="00324C96" w:rsidRDefault="00324C96" w:rsidP="00324C96">
            <w:r w:rsidRPr="0080322A">
              <w:rPr>
                <w:sz w:val="22"/>
                <w:szCs w:val="22"/>
              </w:rPr>
              <w:t>%</w:t>
            </w:r>
            <w:r>
              <w:rPr>
                <w:sz w:val="22"/>
                <w:szCs w:val="22"/>
              </w:rPr>
              <w:t>3</w:t>
            </w:r>
          </w:p>
        </w:tc>
        <w:tc>
          <w:tcPr>
            <w:tcW w:w="1141" w:type="dxa"/>
            <w:gridSpan w:val="2"/>
            <w:shd w:val="clear" w:color="auto" w:fill="auto"/>
            <w:noWrap/>
          </w:tcPr>
          <w:p w:rsidR="00324C96" w:rsidRDefault="00324C96" w:rsidP="00324C96">
            <w:r w:rsidRPr="0080322A">
              <w:rPr>
                <w:sz w:val="22"/>
                <w:szCs w:val="22"/>
              </w:rPr>
              <w:t>%</w:t>
            </w:r>
            <w:r>
              <w:rPr>
                <w:sz w:val="22"/>
                <w:szCs w:val="22"/>
              </w:rPr>
              <w:t>4</w:t>
            </w:r>
          </w:p>
        </w:tc>
        <w:tc>
          <w:tcPr>
            <w:tcW w:w="992" w:type="dxa"/>
          </w:tcPr>
          <w:p w:rsidR="00324C96" w:rsidRDefault="00324C96" w:rsidP="00324C96">
            <w:r w:rsidRPr="0080322A">
              <w:rPr>
                <w:sz w:val="22"/>
                <w:szCs w:val="22"/>
              </w:rPr>
              <w:t>%</w:t>
            </w:r>
            <w:r>
              <w:rPr>
                <w:sz w:val="22"/>
                <w:szCs w:val="22"/>
              </w:rPr>
              <w:t>5</w:t>
            </w:r>
          </w:p>
        </w:tc>
        <w:tc>
          <w:tcPr>
            <w:tcW w:w="992" w:type="dxa"/>
          </w:tcPr>
          <w:p w:rsidR="00324C96" w:rsidRDefault="00324C96" w:rsidP="00324C96">
            <w:r w:rsidRPr="0080322A">
              <w:rPr>
                <w:sz w:val="22"/>
                <w:szCs w:val="22"/>
              </w:rPr>
              <w:t>%</w:t>
            </w:r>
            <w:r>
              <w:rPr>
                <w:sz w:val="22"/>
                <w:szCs w:val="22"/>
              </w:rPr>
              <w:t>6</w:t>
            </w:r>
          </w:p>
        </w:tc>
        <w:tc>
          <w:tcPr>
            <w:tcW w:w="1134" w:type="dxa"/>
          </w:tcPr>
          <w:p w:rsidR="00324C96" w:rsidRDefault="00324C96" w:rsidP="00324C96">
            <w:r w:rsidRPr="0080322A">
              <w:rPr>
                <w:sz w:val="22"/>
                <w:szCs w:val="22"/>
              </w:rPr>
              <w:t>%</w:t>
            </w:r>
            <w:r>
              <w:rPr>
                <w:sz w:val="22"/>
                <w:szCs w:val="22"/>
              </w:rPr>
              <w:t>7</w:t>
            </w:r>
          </w:p>
        </w:tc>
        <w:tc>
          <w:tcPr>
            <w:tcW w:w="993" w:type="dxa"/>
          </w:tcPr>
          <w:p w:rsidR="00324C96" w:rsidRDefault="00324C96" w:rsidP="00324C96">
            <w:r w:rsidRPr="0080322A">
              <w:rPr>
                <w:sz w:val="22"/>
                <w:szCs w:val="22"/>
              </w:rPr>
              <w:t>%</w:t>
            </w:r>
            <w:r>
              <w:rPr>
                <w:sz w:val="22"/>
                <w:szCs w:val="22"/>
              </w:rPr>
              <w:t>8</w:t>
            </w:r>
          </w:p>
        </w:tc>
      </w:tr>
      <w:tr w:rsidR="00324C96" w:rsidRPr="008F0945" w:rsidTr="00577C4D">
        <w:trPr>
          <w:trHeight w:val="549"/>
        </w:trPr>
        <w:tc>
          <w:tcPr>
            <w:tcW w:w="1242" w:type="dxa"/>
            <w:shd w:val="clear" w:color="auto" w:fill="auto"/>
            <w:vAlign w:val="center"/>
          </w:tcPr>
          <w:p w:rsidR="00324C96" w:rsidRPr="00203DC4" w:rsidRDefault="00324C96" w:rsidP="009903B0">
            <w:pPr>
              <w:spacing w:after="0" w:line="240" w:lineRule="auto"/>
              <w:jc w:val="center"/>
              <w:rPr>
                <w:rFonts w:ascii="Times New Roman" w:hAnsi="Times New Roman"/>
                <w:bCs/>
                <w:sz w:val="22"/>
                <w:szCs w:val="22"/>
              </w:rPr>
            </w:pPr>
            <w:r w:rsidRPr="00203DC4">
              <w:rPr>
                <w:rFonts w:ascii="Times New Roman" w:hAnsi="Times New Roman"/>
                <w:b/>
                <w:bCs/>
                <w:sz w:val="22"/>
                <w:szCs w:val="22"/>
              </w:rPr>
              <w:t>PG.1.1.6.</w:t>
            </w:r>
          </w:p>
        </w:tc>
        <w:tc>
          <w:tcPr>
            <w:tcW w:w="5557" w:type="dxa"/>
            <w:gridSpan w:val="2"/>
            <w:shd w:val="clear" w:color="auto" w:fill="auto"/>
            <w:vAlign w:val="center"/>
          </w:tcPr>
          <w:p w:rsidR="00324C96" w:rsidRPr="00203DC4" w:rsidRDefault="00324C96" w:rsidP="009903B0">
            <w:pPr>
              <w:spacing w:after="0" w:line="240" w:lineRule="auto"/>
              <w:rPr>
                <w:rFonts w:ascii="Times New Roman" w:hAnsi="Times New Roman"/>
                <w:sz w:val="22"/>
                <w:szCs w:val="22"/>
              </w:rPr>
            </w:pPr>
            <w:r w:rsidRPr="00203DC4">
              <w:rPr>
                <w:rFonts w:ascii="Times New Roman" w:hAnsi="Times New Roman"/>
                <w:sz w:val="22"/>
                <w:szCs w:val="22"/>
              </w:rPr>
              <w:t>Toplumsal Sorumluluk ve gönüllülük programlarına katılan öğrenci oranı %</w:t>
            </w:r>
          </w:p>
        </w:tc>
        <w:tc>
          <w:tcPr>
            <w:tcW w:w="957" w:type="dxa"/>
            <w:shd w:val="clear" w:color="auto" w:fill="auto"/>
            <w:noWrap/>
          </w:tcPr>
          <w:p w:rsidR="00324C96" w:rsidRDefault="00324C96">
            <w:r w:rsidRPr="0080322A">
              <w:rPr>
                <w:sz w:val="22"/>
                <w:szCs w:val="22"/>
              </w:rPr>
              <w:t>%</w:t>
            </w:r>
            <w:r>
              <w:rPr>
                <w:sz w:val="22"/>
                <w:szCs w:val="22"/>
              </w:rPr>
              <w:t>5</w:t>
            </w:r>
          </w:p>
        </w:tc>
        <w:tc>
          <w:tcPr>
            <w:tcW w:w="1141" w:type="dxa"/>
            <w:gridSpan w:val="2"/>
            <w:shd w:val="clear" w:color="auto" w:fill="auto"/>
            <w:noWrap/>
          </w:tcPr>
          <w:p w:rsidR="00324C96" w:rsidRDefault="00324C96" w:rsidP="00324C96">
            <w:r w:rsidRPr="0080322A">
              <w:rPr>
                <w:sz w:val="22"/>
                <w:szCs w:val="22"/>
              </w:rPr>
              <w:t>%</w:t>
            </w:r>
            <w:r>
              <w:rPr>
                <w:sz w:val="22"/>
                <w:szCs w:val="22"/>
              </w:rPr>
              <w:t>7</w:t>
            </w:r>
          </w:p>
        </w:tc>
        <w:tc>
          <w:tcPr>
            <w:tcW w:w="992" w:type="dxa"/>
          </w:tcPr>
          <w:p w:rsidR="00324C96" w:rsidRDefault="00324C96" w:rsidP="00324C96">
            <w:r w:rsidRPr="0080322A">
              <w:rPr>
                <w:sz w:val="22"/>
                <w:szCs w:val="22"/>
              </w:rPr>
              <w:t>%10</w:t>
            </w:r>
          </w:p>
        </w:tc>
        <w:tc>
          <w:tcPr>
            <w:tcW w:w="992" w:type="dxa"/>
          </w:tcPr>
          <w:p w:rsidR="00324C96" w:rsidRDefault="00324C96" w:rsidP="00324C96">
            <w:r w:rsidRPr="0080322A">
              <w:rPr>
                <w:sz w:val="22"/>
                <w:szCs w:val="22"/>
              </w:rPr>
              <w:t>%1</w:t>
            </w:r>
            <w:r>
              <w:rPr>
                <w:sz w:val="22"/>
                <w:szCs w:val="22"/>
              </w:rPr>
              <w:t>2</w:t>
            </w:r>
          </w:p>
        </w:tc>
        <w:tc>
          <w:tcPr>
            <w:tcW w:w="1134" w:type="dxa"/>
          </w:tcPr>
          <w:p w:rsidR="00324C96" w:rsidRDefault="00324C96" w:rsidP="00324C96">
            <w:r w:rsidRPr="0080322A">
              <w:rPr>
                <w:sz w:val="22"/>
                <w:szCs w:val="22"/>
              </w:rPr>
              <w:t>%1</w:t>
            </w:r>
            <w:r>
              <w:rPr>
                <w:sz w:val="22"/>
                <w:szCs w:val="22"/>
              </w:rPr>
              <w:t>5</w:t>
            </w:r>
          </w:p>
        </w:tc>
        <w:tc>
          <w:tcPr>
            <w:tcW w:w="993" w:type="dxa"/>
          </w:tcPr>
          <w:p w:rsidR="00324C96" w:rsidRDefault="00324C96" w:rsidP="00324C96">
            <w:r w:rsidRPr="0080322A">
              <w:rPr>
                <w:sz w:val="22"/>
                <w:szCs w:val="22"/>
              </w:rPr>
              <w:t>%</w:t>
            </w:r>
            <w:r>
              <w:rPr>
                <w:sz w:val="22"/>
                <w:szCs w:val="22"/>
              </w:rPr>
              <w:t>20</w:t>
            </w:r>
          </w:p>
        </w:tc>
      </w:tr>
      <w:tr w:rsidR="00A14EE6" w:rsidRPr="008F0945" w:rsidTr="009903B0">
        <w:trPr>
          <w:trHeight w:val="549"/>
        </w:trPr>
        <w:tc>
          <w:tcPr>
            <w:tcW w:w="1242" w:type="dxa"/>
            <w:shd w:val="clear" w:color="auto" w:fill="auto"/>
            <w:vAlign w:val="center"/>
          </w:tcPr>
          <w:p w:rsidR="00A14EE6" w:rsidRPr="00203DC4" w:rsidRDefault="00A14EE6" w:rsidP="009903B0">
            <w:pPr>
              <w:spacing w:after="0" w:line="240" w:lineRule="auto"/>
              <w:rPr>
                <w:rFonts w:ascii="Times New Roman" w:hAnsi="Times New Roman"/>
                <w:b/>
                <w:bCs/>
                <w:sz w:val="22"/>
                <w:szCs w:val="22"/>
              </w:rPr>
            </w:pPr>
            <w:r w:rsidRPr="00203DC4">
              <w:rPr>
                <w:rFonts w:ascii="Times New Roman" w:hAnsi="Times New Roman"/>
                <w:b/>
                <w:bCs/>
                <w:sz w:val="22"/>
                <w:szCs w:val="22"/>
              </w:rPr>
              <w:t>PG.1.1.7.</w:t>
            </w:r>
          </w:p>
        </w:tc>
        <w:tc>
          <w:tcPr>
            <w:tcW w:w="5557" w:type="dxa"/>
            <w:gridSpan w:val="2"/>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sz w:val="22"/>
                <w:szCs w:val="22"/>
              </w:rPr>
              <w:t>Örgün eğitim dışına çıkan öğrenci sayısı</w:t>
            </w:r>
          </w:p>
        </w:tc>
        <w:tc>
          <w:tcPr>
            <w:tcW w:w="957" w:type="dxa"/>
            <w:shd w:val="clear" w:color="auto" w:fill="auto"/>
            <w:noWrap/>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3</w:t>
            </w:r>
          </w:p>
        </w:tc>
        <w:tc>
          <w:tcPr>
            <w:tcW w:w="1141" w:type="dxa"/>
            <w:gridSpan w:val="2"/>
            <w:shd w:val="clear" w:color="auto" w:fill="auto"/>
            <w:noWrap/>
            <w:vAlign w:val="center"/>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2</w:t>
            </w:r>
          </w:p>
        </w:tc>
        <w:tc>
          <w:tcPr>
            <w:tcW w:w="992" w:type="dxa"/>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1</w:t>
            </w:r>
          </w:p>
        </w:tc>
        <w:tc>
          <w:tcPr>
            <w:tcW w:w="992" w:type="dxa"/>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0</w:t>
            </w:r>
          </w:p>
        </w:tc>
        <w:tc>
          <w:tcPr>
            <w:tcW w:w="1134" w:type="dxa"/>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0</w:t>
            </w:r>
          </w:p>
        </w:tc>
        <w:tc>
          <w:tcPr>
            <w:tcW w:w="993" w:type="dxa"/>
          </w:tcPr>
          <w:p w:rsidR="00A14EE6" w:rsidRPr="008F0945" w:rsidRDefault="00A14EE6" w:rsidP="009903B0">
            <w:pPr>
              <w:spacing w:after="0" w:line="240" w:lineRule="auto"/>
              <w:rPr>
                <w:rFonts w:ascii="Times New Roman" w:hAnsi="Times New Roman"/>
                <w:sz w:val="22"/>
                <w:szCs w:val="22"/>
              </w:rPr>
            </w:pPr>
            <w:r>
              <w:rPr>
                <w:rFonts w:ascii="Times New Roman" w:hAnsi="Times New Roman"/>
                <w:sz w:val="22"/>
                <w:szCs w:val="22"/>
              </w:rPr>
              <w:t>0</w:t>
            </w:r>
          </w:p>
        </w:tc>
      </w:tr>
      <w:tr w:rsidR="00A14EE6" w:rsidRPr="008F0945" w:rsidTr="00577C4D">
        <w:trPr>
          <w:trHeight w:val="549"/>
        </w:trPr>
        <w:tc>
          <w:tcPr>
            <w:tcW w:w="1242" w:type="dxa"/>
            <w:shd w:val="clear" w:color="auto" w:fill="auto"/>
            <w:vAlign w:val="center"/>
          </w:tcPr>
          <w:p w:rsidR="00A14EE6" w:rsidRPr="00203DC4" w:rsidRDefault="00A14EE6" w:rsidP="009903B0">
            <w:pPr>
              <w:spacing w:after="0" w:line="240" w:lineRule="auto"/>
              <w:rPr>
                <w:rFonts w:ascii="Times New Roman" w:hAnsi="Times New Roman"/>
                <w:b/>
                <w:bCs/>
                <w:sz w:val="22"/>
                <w:szCs w:val="22"/>
              </w:rPr>
            </w:pPr>
            <w:r w:rsidRPr="00203DC4">
              <w:rPr>
                <w:rFonts w:ascii="Times New Roman" w:hAnsi="Times New Roman"/>
                <w:b/>
                <w:bCs/>
                <w:sz w:val="22"/>
                <w:szCs w:val="22"/>
              </w:rPr>
              <w:t>PG. 1.1.8.</w:t>
            </w:r>
          </w:p>
        </w:tc>
        <w:tc>
          <w:tcPr>
            <w:tcW w:w="5557" w:type="dxa"/>
            <w:gridSpan w:val="2"/>
            <w:shd w:val="clear" w:color="auto" w:fill="auto"/>
            <w:vAlign w:val="center"/>
          </w:tcPr>
          <w:p w:rsidR="00A14EE6" w:rsidRPr="00203DC4" w:rsidRDefault="00A14EE6" w:rsidP="009903B0">
            <w:pPr>
              <w:spacing w:after="0" w:line="240" w:lineRule="auto"/>
              <w:rPr>
                <w:rFonts w:ascii="Times New Roman" w:hAnsi="Times New Roman"/>
                <w:sz w:val="22"/>
                <w:szCs w:val="22"/>
              </w:rPr>
            </w:pPr>
            <w:r w:rsidRPr="00203DC4">
              <w:rPr>
                <w:rFonts w:ascii="Times New Roman" w:hAnsi="Times New Roman"/>
                <w:sz w:val="22"/>
                <w:szCs w:val="22"/>
              </w:rPr>
              <w:t>Okulumuza kayıt olan öğrencilerin okulumuzu tamamlama oranı (%)</w:t>
            </w:r>
          </w:p>
        </w:tc>
        <w:tc>
          <w:tcPr>
            <w:tcW w:w="957" w:type="dxa"/>
            <w:shd w:val="clear" w:color="auto" w:fill="auto"/>
            <w:noWrap/>
            <w:vAlign w:val="center"/>
          </w:tcPr>
          <w:p w:rsidR="00A14EE6" w:rsidRPr="008F0945" w:rsidRDefault="00A14EE6" w:rsidP="009903B0">
            <w:pPr>
              <w:spacing w:after="0" w:line="240" w:lineRule="auto"/>
              <w:rPr>
                <w:rFonts w:ascii="Times New Roman" w:hAnsi="Times New Roman"/>
                <w:sz w:val="22"/>
                <w:szCs w:val="22"/>
              </w:rPr>
            </w:pPr>
            <w:r>
              <w:rPr>
                <w:sz w:val="22"/>
                <w:szCs w:val="22"/>
              </w:rPr>
              <w:t>%98</w:t>
            </w:r>
          </w:p>
        </w:tc>
        <w:tc>
          <w:tcPr>
            <w:tcW w:w="1141" w:type="dxa"/>
            <w:gridSpan w:val="2"/>
            <w:shd w:val="clear" w:color="auto" w:fill="auto"/>
            <w:noWrap/>
          </w:tcPr>
          <w:p w:rsidR="00A14EE6" w:rsidRDefault="00A14EE6">
            <w:r w:rsidRPr="003403B5">
              <w:rPr>
                <w:sz w:val="22"/>
                <w:szCs w:val="22"/>
              </w:rPr>
              <w:t>%</w:t>
            </w:r>
            <w:r>
              <w:rPr>
                <w:sz w:val="22"/>
                <w:szCs w:val="22"/>
              </w:rPr>
              <w:t>99</w:t>
            </w:r>
          </w:p>
        </w:tc>
        <w:tc>
          <w:tcPr>
            <w:tcW w:w="992" w:type="dxa"/>
          </w:tcPr>
          <w:p w:rsidR="00A14EE6" w:rsidRDefault="00A14EE6">
            <w:r w:rsidRPr="003403B5">
              <w:rPr>
                <w:sz w:val="22"/>
                <w:szCs w:val="22"/>
              </w:rPr>
              <w:t>%1</w:t>
            </w:r>
            <w:r>
              <w:rPr>
                <w:sz w:val="22"/>
                <w:szCs w:val="22"/>
              </w:rPr>
              <w:t>00</w:t>
            </w:r>
          </w:p>
        </w:tc>
        <w:tc>
          <w:tcPr>
            <w:tcW w:w="992" w:type="dxa"/>
          </w:tcPr>
          <w:p w:rsidR="00A14EE6" w:rsidRDefault="00A14EE6">
            <w:r w:rsidRPr="003403B5">
              <w:rPr>
                <w:sz w:val="22"/>
                <w:szCs w:val="22"/>
              </w:rPr>
              <w:t>%1</w:t>
            </w:r>
            <w:r>
              <w:rPr>
                <w:sz w:val="22"/>
                <w:szCs w:val="22"/>
              </w:rPr>
              <w:t>00</w:t>
            </w:r>
          </w:p>
        </w:tc>
        <w:tc>
          <w:tcPr>
            <w:tcW w:w="1134" w:type="dxa"/>
          </w:tcPr>
          <w:p w:rsidR="00A14EE6" w:rsidRDefault="00A14EE6">
            <w:r w:rsidRPr="003403B5">
              <w:rPr>
                <w:sz w:val="22"/>
                <w:szCs w:val="22"/>
              </w:rPr>
              <w:t>%1</w:t>
            </w:r>
            <w:r>
              <w:rPr>
                <w:sz w:val="22"/>
                <w:szCs w:val="22"/>
              </w:rPr>
              <w:t>00</w:t>
            </w:r>
          </w:p>
        </w:tc>
        <w:tc>
          <w:tcPr>
            <w:tcW w:w="993" w:type="dxa"/>
          </w:tcPr>
          <w:p w:rsidR="00A14EE6" w:rsidRDefault="00A14EE6">
            <w:r w:rsidRPr="003403B5">
              <w:rPr>
                <w:sz w:val="22"/>
                <w:szCs w:val="22"/>
              </w:rPr>
              <w:t>%1</w:t>
            </w:r>
            <w:r>
              <w:rPr>
                <w:sz w:val="22"/>
                <w:szCs w:val="22"/>
              </w:rPr>
              <w:t>00</w:t>
            </w:r>
          </w:p>
        </w:tc>
      </w:tr>
    </w:tbl>
    <w:p w:rsidR="009903B0" w:rsidRPr="00987750" w:rsidRDefault="009903B0" w:rsidP="009903B0">
      <w:pPr>
        <w:spacing w:before="120" w:after="0" w:line="240" w:lineRule="auto"/>
        <w:jc w:val="both"/>
        <w:rPr>
          <w:rFonts w:ascii="Times New Roman" w:hAnsi="Times New Roman"/>
          <w:b/>
          <w:i/>
          <w:sz w:val="22"/>
          <w:szCs w:val="24"/>
        </w:rPr>
      </w:pPr>
      <w:r w:rsidRPr="00987750">
        <w:rPr>
          <w:rFonts w:ascii="Times New Roman" w:hAnsi="Times New Roman"/>
          <w:b/>
          <w:i/>
          <w:sz w:val="22"/>
          <w:szCs w:val="24"/>
        </w:rPr>
        <w:t>*Din eğitimi, genel ortaöğretim ve özel ortaöğretim özne cümlesini kendi okul türüne göre düzenleyeceklerdir. Örneğin; “Din öğretiminde 20 gün ve üzeri devamsız öğrenci oranı”.</w:t>
      </w:r>
    </w:p>
    <w:p w:rsidR="009903B0" w:rsidRPr="00987750" w:rsidRDefault="009903B0" w:rsidP="009903B0">
      <w:pPr>
        <w:rPr>
          <w:rFonts w:ascii="Times New Roman" w:hAnsi="Times New Roman"/>
          <w:b/>
          <w:sz w:val="28"/>
        </w:rPr>
      </w:pPr>
      <w:r w:rsidRPr="008F0945">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9903B0" w:rsidRPr="00987750" w:rsidTr="009903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03B0" w:rsidRPr="00987750" w:rsidRDefault="009903B0"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903B0" w:rsidRPr="00987750" w:rsidRDefault="009903B0"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903B0" w:rsidRPr="00987750" w:rsidRDefault="009903B0"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903B0" w:rsidRPr="00987750" w:rsidRDefault="009903B0"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17295E" w:rsidRPr="00987750" w:rsidRDefault="0017295E" w:rsidP="009903B0">
            <w:pPr>
              <w:spacing w:after="0" w:line="240" w:lineRule="auto"/>
              <w:jc w:val="both"/>
              <w:rPr>
                <w:rFonts w:ascii="Times New Roman" w:hAnsi="Times New Roman"/>
                <w:color w:val="000000"/>
                <w:szCs w:val="24"/>
              </w:rPr>
            </w:pPr>
            <w:r w:rsidRPr="0098775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tcPr>
          <w:p w:rsidR="0017295E" w:rsidRDefault="0017295E" w:rsidP="0017295E">
            <w:r w:rsidRPr="000B7E2D">
              <w:rPr>
                <w:color w:val="000000"/>
                <w:sz w:val="22"/>
                <w:szCs w:val="22"/>
              </w:rPr>
              <w:t xml:space="preserve">Okul yönetimi </w:t>
            </w:r>
          </w:p>
        </w:tc>
        <w:tc>
          <w:tcPr>
            <w:tcW w:w="1162" w:type="pct"/>
            <w:tcBorders>
              <w:top w:val="nil"/>
              <w:left w:val="nil"/>
              <w:bottom w:val="single" w:sz="8" w:space="0" w:color="auto"/>
              <w:right w:val="single" w:sz="8" w:space="0" w:color="auto"/>
            </w:tcBorders>
            <w:shd w:val="clear" w:color="auto" w:fill="auto"/>
            <w:vAlign w:val="center"/>
          </w:tcPr>
          <w:p w:rsidR="0017295E" w:rsidRPr="0017295E" w:rsidRDefault="0017295E" w:rsidP="009903B0">
            <w:pPr>
              <w:spacing w:after="0" w:line="240" w:lineRule="auto"/>
              <w:jc w:val="both"/>
              <w:rPr>
                <w:szCs w:val="24"/>
              </w:rPr>
            </w:pPr>
            <w:r w:rsidRPr="0017295E">
              <w:rPr>
                <w:szCs w:val="24"/>
              </w:rPr>
              <w:t>Temmuz, Ağustos</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17295E" w:rsidRPr="00987750" w:rsidRDefault="0017295E" w:rsidP="009903B0">
            <w:pPr>
              <w:spacing w:after="0" w:line="240" w:lineRule="auto"/>
              <w:jc w:val="both"/>
              <w:rPr>
                <w:rFonts w:ascii="Times New Roman" w:hAnsi="Times New Roman"/>
                <w:szCs w:val="24"/>
              </w:rPr>
            </w:pPr>
            <w:r w:rsidRPr="00987750">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tcPr>
          <w:p w:rsidR="0017295E" w:rsidRDefault="0017295E">
            <w:r w:rsidRPr="000B7E2D">
              <w:rPr>
                <w:color w:val="000000"/>
                <w:sz w:val="22"/>
                <w:szCs w:val="22"/>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17295E" w:rsidRPr="00C45D02" w:rsidRDefault="0017295E" w:rsidP="009903B0">
            <w:pPr>
              <w:spacing w:after="0" w:line="240" w:lineRule="auto"/>
              <w:jc w:val="both"/>
              <w:rPr>
                <w:color w:val="FF0000"/>
                <w:szCs w:val="24"/>
              </w:rPr>
            </w:pPr>
            <w:r w:rsidRPr="00AC406B">
              <w:rPr>
                <w:color w:val="000000"/>
                <w:sz w:val="22"/>
                <w:szCs w:val="22"/>
              </w:rPr>
              <w:t>Her ayın son haftası</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17295E" w:rsidRPr="00987750" w:rsidRDefault="0017295E" w:rsidP="009903B0">
            <w:pPr>
              <w:spacing w:after="0" w:line="240" w:lineRule="auto"/>
              <w:jc w:val="both"/>
              <w:rPr>
                <w:rFonts w:ascii="Times New Roman" w:hAnsi="Times New Roman"/>
                <w:szCs w:val="24"/>
              </w:rPr>
            </w:pPr>
            <w:r w:rsidRPr="00987750">
              <w:rPr>
                <w:rFonts w:ascii="Times New Roman" w:hAnsi="Times New Roman"/>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tcPr>
          <w:p w:rsidR="0017295E" w:rsidRPr="00AC406B" w:rsidRDefault="0017295E" w:rsidP="00577C4D">
            <w:pPr>
              <w:spacing w:after="0" w:line="240" w:lineRule="auto"/>
              <w:jc w:val="both"/>
              <w:rPr>
                <w:color w:val="000000"/>
                <w:sz w:val="22"/>
                <w:szCs w:val="22"/>
              </w:rPr>
            </w:pPr>
            <w:r w:rsidRPr="00AC406B">
              <w:rPr>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tcPr>
          <w:p w:rsidR="0017295E" w:rsidRPr="00AC406B" w:rsidRDefault="0017295E" w:rsidP="00577C4D">
            <w:pPr>
              <w:spacing w:after="0" w:line="240" w:lineRule="auto"/>
              <w:jc w:val="both"/>
              <w:rPr>
                <w:color w:val="000000"/>
                <w:sz w:val="22"/>
                <w:szCs w:val="22"/>
              </w:rPr>
            </w:pPr>
            <w:r w:rsidRPr="00AC406B">
              <w:rPr>
                <w:color w:val="000000"/>
                <w:sz w:val="22"/>
                <w:szCs w:val="22"/>
              </w:rPr>
              <w:t>Her ayın son haftası</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17295E" w:rsidRPr="00987750" w:rsidRDefault="0017295E" w:rsidP="009903B0">
            <w:pPr>
              <w:spacing w:after="0" w:line="240" w:lineRule="auto"/>
              <w:jc w:val="both"/>
              <w:rPr>
                <w:rFonts w:ascii="Times New Roman" w:hAnsi="Times New Roman"/>
                <w:szCs w:val="24"/>
              </w:rPr>
            </w:pPr>
            <w:r w:rsidRPr="00987750">
              <w:rPr>
                <w:rFonts w:ascii="Times New Roman" w:hAnsi="Times New Roman"/>
                <w:szCs w:val="24"/>
              </w:rPr>
              <w:t>Okulun özel eğitime ihtiyaç duyan bireylerin kullanımının kolaylaştırılması için rampa, asansör vb. eksiklikleri tamamlanacaktır.</w:t>
            </w:r>
          </w:p>
        </w:tc>
        <w:tc>
          <w:tcPr>
            <w:tcW w:w="1161" w:type="pct"/>
            <w:tcBorders>
              <w:top w:val="nil"/>
              <w:left w:val="nil"/>
              <w:bottom w:val="single" w:sz="8" w:space="0" w:color="auto"/>
              <w:right w:val="single" w:sz="8" w:space="0" w:color="auto"/>
            </w:tcBorders>
            <w:shd w:val="clear" w:color="auto" w:fill="auto"/>
          </w:tcPr>
          <w:p w:rsidR="0017295E" w:rsidRDefault="0017295E" w:rsidP="0017295E">
            <w:r w:rsidRPr="00EC7871">
              <w:rPr>
                <w:color w:val="000000"/>
                <w:sz w:val="22"/>
                <w:szCs w:val="22"/>
              </w:rPr>
              <w:t xml:space="preserve">Okul </w:t>
            </w:r>
            <w:r>
              <w:rPr>
                <w:color w:val="000000"/>
                <w:sz w:val="22"/>
                <w:szCs w:val="22"/>
              </w:rPr>
              <w:t>Müdürü ve İl MEM</w:t>
            </w:r>
          </w:p>
        </w:tc>
        <w:tc>
          <w:tcPr>
            <w:tcW w:w="1162" w:type="pct"/>
            <w:tcBorders>
              <w:top w:val="nil"/>
              <w:left w:val="nil"/>
              <w:bottom w:val="single" w:sz="8" w:space="0" w:color="auto"/>
              <w:right w:val="single" w:sz="8" w:space="0" w:color="auto"/>
            </w:tcBorders>
            <w:shd w:val="clear" w:color="auto" w:fill="auto"/>
            <w:vAlign w:val="center"/>
          </w:tcPr>
          <w:p w:rsidR="0017295E" w:rsidRPr="00C45D02" w:rsidRDefault="0017295E" w:rsidP="009903B0">
            <w:pPr>
              <w:spacing w:after="0" w:line="240" w:lineRule="auto"/>
              <w:jc w:val="both"/>
              <w:rPr>
                <w:color w:val="FF0000"/>
                <w:szCs w:val="24"/>
              </w:rPr>
            </w:pPr>
            <w:r w:rsidRPr="00AC406B">
              <w:rPr>
                <w:color w:val="000000"/>
                <w:sz w:val="22"/>
                <w:szCs w:val="22"/>
              </w:rPr>
              <w:t>Mayıs 20</w:t>
            </w:r>
            <w:r>
              <w:rPr>
                <w:color w:val="000000"/>
                <w:sz w:val="22"/>
                <w:szCs w:val="22"/>
              </w:rPr>
              <w:t>21</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17295E" w:rsidRPr="00987750" w:rsidRDefault="0017295E" w:rsidP="009903B0">
            <w:pPr>
              <w:spacing w:after="0" w:line="240" w:lineRule="auto"/>
              <w:jc w:val="both"/>
              <w:rPr>
                <w:rFonts w:ascii="Times New Roman" w:hAnsi="Times New Roman"/>
                <w:szCs w:val="24"/>
              </w:rPr>
            </w:pPr>
            <w:r w:rsidRPr="00987750">
              <w:rPr>
                <w:rFonts w:ascii="Times New Roman" w:hAnsi="Times New Roman"/>
                <w:szCs w:val="24"/>
              </w:rPr>
              <w:t>Öğrencilere Halk Eğitim Kurumlarıyla işbirliği içerisinde kursların</w:t>
            </w:r>
            <w:r>
              <w:rPr>
                <w:rFonts w:ascii="Times New Roman" w:hAnsi="Times New Roman"/>
                <w:szCs w:val="24"/>
              </w:rPr>
              <w:t xml:space="preserve"> tanıtılması ve teşvik edilmesi sağlanacaktır.</w:t>
            </w:r>
          </w:p>
        </w:tc>
        <w:tc>
          <w:tcPr>
            <w:tcW w:w="1161" w:type="pct"/>
            <w:tcBorders>
              <w:top w:val="nil"/>
              <w:left w:val="nil"/>
              <w:bottom w:val="single" w:sz="8" w:space="0" w:color="auto"/>
              <w:right w:val="single" w:sz="8" w:space="0" w:color="auto"/>
            </w:tcBorders>
            <w:shd w:val="clear" w:color="auto" w:fill="auto"/>
          </w:tcPr>
          <w:p w:rsidR="0017295E" w:rsidRDefault="0017295E">
            <w:r w:rsidRPr="00EC7871">
              <w:rPr>
                <w:color w:val="000000"/>
                <w:sz w:val="22"/>
                <w:szCs w:val="22"/>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17295E" w:rsidRPr="00C45D02" w:rsidRDefault="0017295E" w:rsidP="009903B0">
            <w:pPr>
              <w:spacing w:after="0" w:line="240" w:lineRule="auto"/>
              <w:jc w:val="both"/>
              <w:rPr>
                <w:color w:val="FF0000"/>
                <w:szCs w:val="24"/>
              </w:rPr>
            </w:pPr>
            <w:r>
              <w:rPr>
                <w:color w:val="000000"/>
                <w:sz w:val="22"/>
                <w:szCs w:val="22"/>
              </w:rPr>
              <w:t>2 ayda bir</w:t>
            </w:r>
          </w:p>
        </w:tc>
      </w:tr>
      <w:tr w:rsidR="009903B0" w:rsidRPr="00987750" w:rsidTr="009903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03B0" w:rsidRPr="00987750" w:rsidRDefault="009903B0"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903B0" w:rsidRPr="00987750" w:rsidRDefault="009903B0" w:rsidP="009903B0">
            <w:pPr>
              <w:spacing w:after="0" w:line="240" w:lineRule="auto"/>
              <w:jc w:val="both"/>
              <w:rPr>
                <w:rFonts w:ascii="Times New Roman" w:hAnsi="Times New Roman"/>
                <w:szCs w:val="24"/>
                <w:highlight w:val="green"/>
              </w:rPr>
            </w:pPr>
            <w:r w:rsidRPr="00987750">
              <w:rPr>
                <w:rFonts w:ascii="Times New Roman" w:hAnsi="Times New Roman"/>
                <w:szCs w:val="24"/>
              </w:rPr>
              <w:t>9. sınıf öğrencileri için öğrenci ve veli uyum program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903B0" w:rsidRPr="00C45D02" w:rsidRDefault="0017295E" w:rsidP="009903B0">
            <w:pPr>
              <w:spacing w:after="0" w:line="240" w:lineRule="auto"/>
              <w:jc w:val="both"/>
              <w:rPr>
                <w:color w:val="FF0000"/>
                <w:szCs w:val="24"/>
              </w:rPr>
            </w:pPr>
            <w:r w:rsidRPr="00AC406B">
              <w:rPr>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9903B0" w:rsidRPr="00F44A78" w:rsidRDefault="00F44A78" w:rsidP="009903B0">
            <w:pPr>
              <w:spacing w:after="0" w:line="240" w:lineRule="auto"/>
              <w:jc w:val="both"/>
              <w:rPr>
                <w:szCs w:val="24"/>
              </w:rPr>
            </w:pPr>
            <w:r w:rsidRPr="00F44A78">
              <w:rPr>
                <w:szCs w:val="24"/>
              </w:rPr>
              <w:t>Her Eylül ayı başı</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987750" w:rsidRDefault="0017295E" w:rsidP="009903B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17295E" w:rsidRPr="0021647B" w:rsidRDefault="0017295E" w:rsidP="009903B0">
            <w:pPr>
              <w:spacing w:after="0" w:line="240" w:lineRule="auto"/>
              <w:jc w:val="both"/>
              <w:rPr>
                <w:rFonts w:ascii="Times New Roman" w:hAnsi="Times New Roman"/>
                <w:szCs w:val="24"/>
                <w:highlight w:val="green"/>
              </w:rPr>
            </w:pPr>
            <w:r w:rsidRPr="0021647B">
              <w:rPr>
                <w:rFonts w:ascii="Times New Roman" w:hAnsi="Times New Roman"/>
                <w:szCs w:val="24"/>
              </w:rPr>
              <w:t>Okul paydaşları ile işbirliğine gidilerek devamsızlık yapan öğrencilerin kültür, sanat ve spor faaliyetlerine yönlendirilmesi teşvik edilecektir.</w:t>
            </w:r>
          </w:p>
        </w:tc>
        <w:tc>
          <w:tcPr>
            <w:tcW w:w="1161" w:type="pct"/>
            <w:tcBorders>
              <w:top w:val="nil"/>
              <w:left w:val="nil"/>
              <w:bottom w:val="single" w:sz="8" w:space="0" w:color="auto"/>
              <w:right w:val="single" w:sz="8" w:space="0" w:color="auto"/>
            </w:tcBorders>
            <w:shd w:val="clear" w:color="auto" w:fill="auto"/>
          </w:tcPr>
          <w:p w:rsidR="0017295E" w:rsidRDefault="0017295E">
            <w:r w:rsidRPr="001269F3">
              <w:rPr>
                <w:color w:val="000000"/>
                <w:sz w:val="22"/>
                <w:szCs w:val="22"/>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17295E" w:rsidRPr="00F44A78" w:rsidRDefault="00F44A78" w:rsidP="009903B0">
            <w:pPr>
              <w:spacing w:after="0" w:line="240" w:lineRule="auto"/>
              <w:jc w:val="both"/>
              <w:rPr>
                <w:szCs w:val="24"/>
              </w:rPr>
            </w:pPr>
            <w:r w:rsidRPr="00AC406B">
              <w:rPr>
                <w:color w:val="000000"/>
                <w:sz w:val="22"/>
                <w:szCs w:val="22"/>
              </w:rPr>
              <w:t>Her ayın son haftası</w:t>
            </w:r>
          </w:p>
        </w:tc>
      </w:tr>
      <w:tr w:rsidR="0017295E"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295E" w:rsidRPr="0021647B" w:rsidRDefault="0017295E" w:rsidP="009903B0">
            <w:pPr>
              <w:spacing w:after="0" w:line="240" w:lineRule="auto"/>
              <w:jc w:val="center"/>
              <w:rPr>
                <w:rFonts w:ascii="Times New Roman" w:hAnsi="Times New Roman"/>
                <w:b/>
                <w:bCs/>
                <w:szCs w:val="24"/>
              </w:rPr>
            </w:pPr>
            <w:r w:rsidRPr="0021647B">
              <w:rPr>
                <w:rFonts w:ascii="Times New Roman" w:hAnsi="Times New Roman"/>
                <w:b/>
                <w:bCs/>
                <w:szCs w:val="24"/>
              </w:rPr>
              <w:t>1.1.8</w:t>
            </w:r>
          </w:p>
        </w:tc>
        <w:tc>
          <w:tcPr>
            <w:tcW w:w="2324" w:type="pct"/>
            <w:tcBorders>
              <w:top w:val="nil"/>
              <w:left w:val="nil"/>
              <w:bottom w:val="single" w:sz="8" w:space="0" w:color="auto"/>
              <w:right w:val="single" w:sz="8" w:space="0" w:color="auto"/>
            </w:tcBorders>
            <w:shd w:val="clear" w:color="auto" w:fill="auto"/>
            <w:vAlign w:val="center"/>
          </w:tcPr>
          <w:p w:rsidR="0017295E" w:rsidRPr="0021647B" w:rsidRDefault="0017295E" w:rsidP="009903B0">
            <w:pPr>
              <w:spacing w:after="0" w:line="240" w:lineRule="auto"/>
              <w:jc w:val="both"/>
              <w:rPr>
                <w:rFonts w:ascii="Times New Roman" w:hAnsi="Times New Roman"/>
                <w:szCs w:val="24"/>
                <w:highlight w:val="green"/>
              </w:rPr>
            </w:pPr>
            <w:r w:rsidRPr="0021647B">
              <w:rPr>
                <w:szCs w:val="24"/>
              </w:rPr>
              <w:t>Ortaöğretime geçiş sınavlarında başarılı olan bölgedeki öğrencilerin okulumuzu tercih etmelerini sağlamak amacıyla okul tanıtıcı programlar düzenlenecektir.</w:t>
            </w:r>
          </w:p>
        </w:tc>
        <w:tc>
          <w:tcPr>
            <w:tcW w:w="1161" w:type="pct"/>
            <w:tcBorders>
              <w:top w:val="nil"/>
              <w:left w:val="nil"/>
              <w:bottom w:val="single" w:sz="8" w:space="0" w:color="auto"/>
              <w:right w:val="single" w:sz="8" w:space="0" w:color="auto"/>
            </w:tcBorders>
            <w:shd w:val="clear" w:color="auto" w:fill="auto"/>
          </w:tcPr>
          <w:p w:rsidR="0017295E" w:rsidRDefault="0017295E">
            <w:r w:rsidRPr="001269F3">
              <w:rPr>
                <w:color w:val="000000"/>
                <w:sz w:val="22"/>
                <w:szCs w:val="22"/>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17295E" w:rsidRPr="00F44A78" w:rsidRDefault="00F44A78" w:rsidP="009903B0">
            <w:pPr>
              <w:spacing w:after="0" w:line="240" w:lineRule="auto"/>
              <w:jc w:val="both"/>
              <w:rPr>
                <w:szCs w:val="24"/>
              </w:rPr>
            </w:pPr>
            <w:r>
              <w:rPr>
                <w:szCs w:val="24"/>
              </w:rPr>
              <w:t>Her Mayıs</w:t>
            </w:r>
          </w:p>
        </w:tc>
      </w:tr>
      <w:tr w:rsidR="0017295E" w:rsidRPr="00C45D02" w:rsidTr="00577C4D">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17295E" w:rsidRPr="0021647B" w:rsidRDefault="0017295E" w:rsidP="009903B0">
            <w:pPr>
              <w:spacing w:after="0" w:line="240" w:lineRule="auto"/>
              <w:jc w:val="center"/>
              <w:rPr>
                <w:rFonts w:ascii="Times New Roman" w:hAnsi="Times New Roman"/>
                <w:b/>
                <w:bCs/>
                <w:szCs w:val="24"/>
              </w:rPr>
            </w:pPr>
            <w:r w:rsidRPr="0021647B">
              <w:rPr>
                <w:rFonts w:ascii="Times New Roman" w:hAnsi="Times New Roman"/>
                <w:b/>
                <w:bCs/>
                <w:szCs w:val="24"/>
              </w:rPr>
              <w:t>1.1.9</w:t>
            </w:r>
          </w:p>
        </w:tc>
        <w:tc>
          <w:tcPr>
            <w:tcW w:w="2324" w:type="pct"/>
            <w:tcBorders>
              <w:top w:val="nil"/>
              <w:left w:val="nil"/>
              <w:bottom w:val="single" w:sz="4" w:space="0" w:color="auto"/>
              <w:right w:val="single" w:sz="8" w:space="0" w:color="auto"/>
            </w:tcBorders>
            <w:shd w:val="clear" w:color="auto" w:fill="auto"/>
            <w:vAlign w:val="center"/>
          </w:tcPr>
          <w:p w:rsidR="0017295E" w:rsidRPr="0021647B" w:rsidRDefault="0017295E" w:rsidP="009903B0">
            <w:pPr>
              <w:spacing w:after="0" w:line="240" w:lineRule="auto"/>
              <w:jc w:val="both"/>
              <w:rPr>
                <w:rFonts w:ascii="Times New Roman" w:hAnsi="Times New Roman"/>
                <w:szCs w:val="24"/>
                <w:highlight w:val="green"/>
              </w:rPr>
            </w:pPr>
            <w:r w:rsidRPr="0021647B">
              <w:rPr>
                <w:szCs w:val="24"/>
              </w:rPr>
              <w:t>Özel yetenekli öğrenciler için açılan destek sınıfının verimliliğinin artırılması için gerekli tedbirler alınacaktır.</w:t>
            </w:r>
          </w:p>
        </w:tc>
        <w:tc>
          <w:tcPr>
            <w:tcW w:w="1161" w:type="pct"/>
            <w:tcBorders>
              <w:top w:val="nil"/>
              <w:left w:val="nil"/>
              <w:bottom w:val="single" w:sz="4" w:space="0" w:color="auto"/>
              <w:right w:val="single" w:sz="8" w:space="0" w:color="auto"/>
            </w:tcBorders>
            <w:shd w:val="clear" w:color="auto" w:fill="auto"/>
          </w:tcPr>
          <w:p w:rsidR="0017295E" w:rsidRDefault="0017295E">
            <w:r w:rsidRPr="001269F3">
              <w:rPr>
                <w:color w:val="000000"/>
                <w:sz w:val="22"/>
                <w:szCs w:val="22"/>
              </w:rPr>
              <w:t xml:space="preserve">Okul yönetimi ve </w:t>
            </w:r>
            <w:r w:rsidR="00D604FF" w:rsidRPr="00AC406B">
              <w:rPr>
                <w:color w:val="000000"/>
                <w:sz w:val="22"/>
                <w:szCs w:val="22"/>
              </w:rPr>
              <w:t>Rehberlik Servisi</w:t>
            </w:r>
          </w:p>
        </w:tc>
        <w:tc>
          <w:tcPr>
            <w:tcW w:w="1162" w:type="pct"/>
            <w:tcBorders>
              <w:top w:val="nil"/>
              <w:left w:val="nil"/>
              <w:bottom w:val="single" w:sz="4" w:space="0" w:color="auto"/>
              <w:right w:val="single" w:sz="8" w:space="0" w:color="auto"/>
            </w:tcBorders>
            <w:shd w:val="clear" w:color="auto" w:fill="auto"/>
            <w:vAlign w:val="center"/>
          </w:tcPr>
          <w:p w:rsidR="0017295E" w:rsidRPr="00F44A78" w:rsidRDefault="00D604FF" w:rsidP="00D604FF">
            <w:pPr>
              <w:spacing w:after="0" w:line="240" w:lineRule="auto"/>
              <w:jc w:val="both"/>
              <w:rPr>
                <w:szCs w:val="24"/>
              </w:rPr>
            </w:pPr>
            <w:r w:rsidRPr="00F44A78">
              <w:rPr>
                <w:szCs w:val="24"/>
              </w:rPr>
              <w:t>Her E</w:t>
            </w:r>
            <w:r>
              <w:rPr>
                <w:szCs w:val="24"/>
              </w:rPr>
              <w:t>kim</w:t>
            </w:r>
            <w:r w:rsidRPr="00F44A78">
              <w:rPr>
                <w:szCs w:val="24"/>
              </w:rPr>
              <w:t xml:space="preserve"> ayı başı</w:t>
            </w:r>
            <w:r w:rsidR="0017295E" w:rsidRPr="00F44A78">
              <w:rPr>
                <w:szCs w:val="24"/>
              </w:rPr>
              <w:t>.</w:t>
            </w:r>
          </w:p>
        </w:tc>
      </w:tr>
    </w:tbl>
    <w:p w:rsidR="009903B0" w:rsidRPr="00C45D02" w:rsidRDefault="009903B0" w:rsidP="009903B0">
      <w:pPr>
        <w:rPr>
          <w:rFonts w:ascii="Times New Roman" w:hAnsi="Times New Roman"/>
          <w:color w:val="FF0000"/>
        </w:rPr>
      </w:pPr>
      <w:r w:rsidRPr="00C45D02">
        <w:rPr>
          <w:rFonts w:ascii="Times New Roman" w:hAnsi="Times New Roman"/>
          <w:color w:val="FF0000"/>
        </w:rPr>
        <w:t>*Ekleme/Çıkarma yapılabilir.</w:t>
      </w:r>
    </w:p>
    <w:p w:rsidR="009903B0" w:rsidRDefault="009903B0" w:rsidP="002B6FDB"/>
    <w:p w:rsidR="008A7431" w:rsidRDefault="008A7431" w:rsidP="004560BB">
      <w:pPr>
        <w:pStyle w:val="Balk1"/>
        <w:spacing w:before="0" w:after="0"/>
      </w:pPr>
      <w:bookmarkStart w:id="61" w:name="_Toc534829238"/>
    </w:p>
    <w:p w:rsidR="00DF35C9" w:rsidRPr="000E6A6A" w:rsidRDefault="003072A7" w:rsidP="004560BB">
      <w:pPr>
        <w:pStyle w:val="Balk1"/>
        <w:spacing w:before="0" w:after="0"/>
      </w:pPr>
      <w:r w:rsidRPr="000E6A6A">
        <w:t xml:space="preserve">TEMA </w:t>
      </w:r>
      <w:r w:rsidR="00782D62" w:rsidRPr="000E6A6A">
        <w:t>II: EĞİTİM</w:t>
      </w:r>
      <w:r w:rsidRPr="000E6A6A">
        <w:t xml:space="preserve"> VE ÖĞRETİMDE K</w:t>
      </w:r>
      <w:r w:rsidR="006C0ADF" w:rsidRPr="000E6A6A">
        <w:t>A</w:t>
      </w:r>
      <w:r w:rsidRPr="000E6A6A">
        <w:t>LİTENİN ARTIRILMASI</w:t>
      </w:r>
      <w:bookmarkEnd w:id="60"/>
      <w:bookmarkEnd w:id="61"/>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62" w:name="_Toc534829239"/>
      <w:r w:rsidRPr="00B162EF">
        <w:rPr>
          <w:rStyle w:val="Balk1Char"/>
        </w:rPr>
        <w:t>Stratejik Amaç 2</w:t>
      </w:r>
      <w:bookmarkEnd w:id="62"/>
      <w:r>
        <w:t xml:space="preserve">: </w:t>
      </w:r>
    </w:p>
    <w:p w:rsidR="00F137D6" w:rsidRPr="004560BB" w:rsidRDefault="00756936" w:rsidP="00D531A2">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756936" w:rsidRPr="004560BB" w:rsidRDefault="00756936" w:rsidP="004560BB">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 xml:space="preserve">Stratejik Hedef </w:t>
      </w:r>
      <w:proofErr w:type="gramStart"/>
      <w:r w:rsidR="008D4E73" w:rsidRPr="004560BB">
        <w:rPr>
          <w:rStyle w:val="Balk4Char"/>
          <w:rFonts w:ascii="Book Antiqua" w:hAnsi="Book Antiqua"/>
          <w:b/>
          <w:i w:val="0"/>
          <w:sz w:val="24"/>
          <w:szCs w:val="24"/>
        </w:rPr>
        <w:t>2</w:t>
      </w:r>
      <w:r w:rsidRPr="004560BB">
        <w:rPr>
          <w:rStyle w:val="Balk4Char"/>
          <w:rFonts w:ascii="Book Antiqua" w:hAnsi="Book Antiqua"/>
          <w:b/>
          <w:i w:val="0"/>
          <w:sz w:val="24"/>
          <w:szCs w:val="24"/>
        </w:rPr>
        <w:t>.1</w:t>
      </w:r>
      <w:proofErr w:type="gramEnd"/>
      <w:r w:rsidRPr="004560BB">
        <w:rPr>
          <w:rStyle w:val="Balk4Char"/>
          <w:rFonts w:ascii="Book Antiqua" w:hAnsi="Book Antiqua"/>
          <w:b/>
          <w:i w:val="0"/>
          <w:sz w:val="24"/>
          <w:szCs w:val="24"/>
        </w:rPr>
        <w:t>.</w:t>
      </w:r>
      <w:r w:rsidRPr="004560BB">
        <w:rPr>
          <w:rFonts w:ascii="Book Antiqua" w:hAnsi="Book Antiqua"/>
          <w:sz w:val="24"/>
          <w:szCs w:val="24"/>
        </w:rPr>
        <w:t xml:space="preserve">  </w:t>
      </w:r>
      <w:r w:rsidR="008D4E73"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008D4E73" w:rsidRPr="004560BB">
        <w:rPr>
          <w:rFonts w:ascii="Book Antiqua" w:hAnsi="Book Antiqua"/>
          <w:sz w:val="24"/>
          <w:szCs w:val="24"/>
        </w:rPr>
        <w:t>artırılacaktır.</w:t>
      </w:r>
    </w:p>
    <w:p w:rsidR="00D531A2" w:rsidRDefault="00D531A2" w:rsidP="00D531A2">
      <w:pPr>
        <w:pStyle w:val="Balk3"/>
        <w:spacing w:before="0" w:after="0" w:line="360" w:lineRule="auto"/>
        <w:jc w:val="both"/>
      </w:pPr>
    </w:p>
    <w:p w:rsidR="008C2833" w:rsidRPr="00B037EF" w:rsidRDefault="008D4E73" w:rsidP="00B037EF">
      <w:pPr>
        <w:pStyle w:val="Balk3"/>
        <w:spacing w:before="0" w:after="0" w:line="360" w:lineRule="auto"/>
        <w:jc w:val="both"/>
        <w:rPr>
          <w:rFonts w:ascii="Book Antiqua" w:hAnsi="Book Antiqua"/>
          <w:sz w:val="24"/>
          <w:szCs w:val="24"/>
        </w:rPr>
      </w:pPr>
      <w:r w:rsidRPr="00D531A2">
        <w:br w:type="page"/>
      </w:r>
      <w:r w:rsidR="008C2833" w:rsidRPr="00D142EC">
        <w:rPr>
          <w:rStyle w:val="Balk4Char"/>
          <w:rFonts w:ascii="Book Antiqua" w:hAnsi="Book Antiqua"/>
          <w:b/>
          <w:i w:val="0"/>
          <w:sz w:val="24"/>
          <w:szCs w:val="24"/>
        </w:rPr>
        <w:lastRenderedPageBreak/>
        <w:t xml:space="preserve">Stratejik Hedef </w:t>
      </w:r>
      <w:proofErr w:type="gramStart"/>
      <w:r w:rsidR="008C2833" w:rsidRPr="00D142EC">
        <w:rPr>
          <w:rStyle w:val="Balk4Char"/>
          <w:rFonts w:ascii="Book Antiqua" w:hAnsi="Book Antiqua"/>
          <w:b/>
          <w:i w:val="0"/>
          <w:sz w:val="24"/>
          <w:szCs w:val="24"/>
        </w:rPr>
        <w:t>2.2</w:t>
      </w:r>
      <w:proofErr w:type="gramEnd"/>
      <w:r w:rsidR="008C2833" w:rsidRPr="00D142EC">
        <w:rPr>
          <w:rStyle w:val="Balk4Char"/>
          <w:rFonts w:ascii="Book Antiqua" w:hAnsi="Book Antiqua"/>
          <w:b/>
          <w:i w:val="0"/>
          <w:sz w:val="24"/>
          <w:szCs w:val="24"/>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C5170B" w:rsidRDefault="00C5170B" w:rsidP="002B6FDB"/>
    <w:p w:rsidR="003533C4" w:rsidRPr="00987750" w:rsidRDefault="003533C4" w:rsidP="003533C4">
      <w:pPr>
        <w:rPr>
          <w:rFonts w:ascii="Times New Roman" w:hAnsi="Times New Roman"/>
          <w:b/>
          <w:color w:val="FF0000"/>
          <w:sz w:val="28"/>
        </w:rPr>
      </w:pPr>
      <w:r w:rsidRPr="00987750">
        <w:rPr>
          <w:rFonts w:ascii="Times New Roman" w:hAnsi="Times New Roman"/>
          <w:b/>
          <w:sz w:val="28"/>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486"/>
        <w:gridCol w:w="1039"/>
        <w:gridCol w:w="717"/>
        <w:gridCol w:w="831"/>
        <w:gridCol w:w="863"/>
        <w:gridCol w:w="862"/>
        <w:gridCol w:w="863"/>
        <w:gridCol w:w="16"/>
      </w:tblGrid>
      <w:tr w:rsidR="003533C4" w:rsidRPr="00987750" w:rsidTr="00577C4D">
        <w:trPr>
          <w:trHeight w:val="57"/>
        </w:trPr>
        <w:tc>
          <w:tcPr>
            <w:tcW w:w="1152" w:type="dxa"/>
            <w:vMerge w:val="restart"/>
            <w:shd w:val="clear" w:color="auto" w:fill="auto"/>
            <w:noWrap/>
            <w:vAlign w:val="center"/>
            <w:hideMark/>
          </w:tcPr>
          <w:p w:rsidR="003533C4" w:rsidRPr="00203DC4" w:rsidRDefault="003533C4" w:rsidP="00577C4D">
            <w:pPr>
              <w:spacing w:after="0" w:line="240" w:lineRule="auto"/>
              <w:jc w:val="center"/>
              <w:rPr>
                <w:rFonts w:ascii="Times New Roman" w:hAnsi="Times New Roman"/>
                <w:b/>
                <w:bCs/>
                <w:sz w:val="22"/>
                <w:szCs w:val="22"/>
              </w:rPr>
            </w:pPr>
            <w:r w:rsidRPr="00203DC4">
              <w:rPr>
                <w:rFonts w:ascii="Times New Roman" w:hAnsi="Times New Roman"/>
                <w:b/>
                <w:bCs/>
                <w:sz w:val="22"/>
                <w:szCs w:val="22"/>
              </w:rPr>
              <w:t>No</w:t>
            </w:r>
          </w:p>
        </w:tc>
        <w:tc>
          <w:tcPr>
            <w:tcW w:w="7265" w:type="dxa"/>
            <w:gridSpan w:val="2"/>
            <w:vMerge w:val="restart"/>
            <w:shd w:val="clear" w:color="auto" w:fill="auto"/>
            <w:vAlign w:val="center"/>
            <w:hideMark/>
          </w:tcPr>
          <w:p w:rsidR="003533C4" w:rsidRPr="00203DC4" w:rsidRDefault="003533C4" w:rsidP="00577C4D">
            <w:pPr>
              <w:spacing w:after="0" w:line="240" w:lineRule="auto"/>
              <w:jc w:val="center"/>
              <w:rPr>
                <w:rFonts w:ascii="Times New Roman" w:hAnsi="Times New Roman"/>
                <w:b/>
                <w:bCs/>
                <w:sz w:val="20"/>
                <w:szCs w:val="22"/>
              </w:rPr>
            </w:pPr>
            <w:r w:rsidRPr="00203DC4">
              <w:rPr>
                <w:rFonts w:ascii="Times New Roman" w:hAnsi="Times New Roman"/>
                <w:b/>
                <w:bCs/>
                <w:sz w:val="20"/>
                <w:szCs w:val="22"/>
              </w:rPr>
              <w:t>PERFORMANS</w:t>
            </w:r>
          </w:p>
          <w:p w:rsidR="003533C4" w:rsidRPr="00203DC4" w:rsidRDefault="003533C4" w:rsidP="00577C4D">
            <w:pPr>
              <w:spacing w:after="0" w:line="240" w:lineRule="auto"/>
              <w:jc w:val="center"/>
              <w:rPr>
                <w:rFonts w:ascii="Times New Roman" w:hAnsi="Times New Roman"/>
                <w:b/>
                <w:bCs/>
                <w:sz w:val="20"/>
                <w:szCs w:val="22"/>
              </w:rPr>
            </w:pPr>
            <w:r w:rsidRPr="00203DC4">
              <w:rPr>
                <w:rFonts w:ascii="Times New Roman" w:hAnsi="Times New Roman"/>
                <w:b/>
                <w:bCs/>
                <w:sz w:val="20"/>
                <w:szCs w:val="22"/>
              </w:rPr>
              <w:t>GÖSTERGESİ</w:t>
            </w:r>
          </w:p>
        </w:tc>
        <w:tc>
          <w:tcPr>
            <w:tcW w:w="1039" w:type="dxa"/>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4152" w:type="dxa"/>
            <w:gridSpan w:val="6"/>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3533C4" w:rsidRPr="00987750" w:rsidTr="005D023D">
        <w:trPr>
          <w:gridAfter w:val="1"/>
          <w:wAfter w:w="16" w:type="dxa"/>
          <w:trHeight w:val="57"/>
        </w:trPr>
        <w:tc>
          <w:tcPr>
            <w:tcW w:w="1152" w:type="dxa"/>
            <w:vMerge/>
            <w:shd w:val="clear" w:color="auto" w:fill="auto"/>
            <w:vAlign w:val="center"/>
            <w:hideMark/>
          </w:tcPr>
          <w:p w:rsidR="003533C4" w:rsidRPr="00203DC4" w:rsidRDefault="003533C4" w:rsidP="00577C4D">
            <w:pPr>
              <w:spacing w:after="0" w:line="240" w:lineRule="auto"/>
              <w:rPr>
                <w:rFonts w:ascii="Times New Roman" w:hAnsi="Times New Roman"/>
                <w:b/>
                <w:bCs/>
                <w:sz w:val="22"/>
                <w:szCs w:val="22"/>
              </w:rPr>
            </w:pPr>
          </w:p>
        </w:tc>
        <w:tc>
          <w:tcPr>
            <w:tcW w:w="7265" w:type="dxa"/>
            <w:gridSpan w:val="2"/>
            <w:vMerge/>
            <w:shd w:val="clear" w:color="auto" w:fill="auto"/>
            <w:vAlign w:val="center"/>
            <w:hideMark/>
          </w:tcPr>
          <w:p w:rsidR="003533C4" w:rsidRPr="00203DC4" w:rsidRDefault="003533C4" w:rsidP="00577C4D">
            <w:pPr>
              <w:spacing w:after="0" w:line="240" w:lineRule="auto"/>
              <w:rPr>
                <w:rFonts w:ascii="Times New Roman" w:hAnsi="Times New Roman"/>
                <w:b/>
                <w:bCs/>
                <w:sz w:val="22"/>
                <w:szCs w:val="22"/>
              </w:rPr>
            </w:pPr>
          </w:p>
        </w:tc>
        <w:tc>
          <w:tcPr>
            <w:tcW w:w="1039" w:type="dxa"/>
            <w:shd w:val="clear" w:color="auto" w:fill="auto"/>
            <w:noWrap/>
            <w:vAlign w:val="center"/>
            <w:hideMark/>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2018</w:t>
            </w:r>
          </w:p>
        </w:tc>
        <w:tc>
          <w:tcPr>
            <w:tcW w:w="717" w:type="dxa"/>
            <w:shd w:val="clear" w:color="auto" w:fill="auto"/>
            <w:noWrap/>
            <w:vAlign w:val="center"/>
            <w:hideMark/>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2019</w:t>
            </w:r>
          </w:p>
        </w:tc>
        <w:tc>
          <w:tcPr>
            <w:tcW w:w="831" w:type="dxa"/>
            <w:vAlign w:val="center"/>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2020</w:t>
            </w:r>
          </w:p>
        </w:tc>
        <w:tc>
          <w:tcPr>
            <w:tcW w:w="863" w:type="dxa"/>
            <w:vAlign w:val="center"/>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2021</w:t>
            </w:r>
          </w:p>
        </w:tc>
        <w:tc>
          <w:tcPr>
            <w:tcW w:w="862" w:type="dxa"/>
            <w:vAlign w:val="center"/>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2022</w:t>
            </w:r>
          </w:p>
        </w:tc>
        <w:tc>
          <w:tcPr>
            <w:tcW w:w="863" w:type="dxa"/>
            <w:vAlign w:val="center"/>
          </w:tcPr>
          <w:p w:rsidR="003533C4" w:rsidRPr="00987750" w:rsidRDefault="003533C4" w:rsidP="00577C4D">
            <w:pPr>
              <w:spacing w:after="0" w:line="240" w:lineRule="auto"/>
              <w:rPr>
                <w:rFonts w:ascii="Times New Roman" w:hAnsi="Times New Roman"/>
                <w:b/>
                <w:bCs/>
                <w:sz w:val="22"/>
                <w:szCs w:val="22"/>
              </w:rPr>
            </w:pPr>
            <w:r w:rsidRPr="00987750">
              <w:rPr>
                <w:rFonts w:ascii="Times New Roman" w:hAnsi="Times New Roman"/>
                <w:b/>
                <w:bCs/>
                <w:sz w:val="22"/>
                <w:szCs w:val="22"/>
              </w:rPr>
              <w:t>2023</w:t>
            </w:r>
          </w:p>
        </w:tc>
      </w:tr>
      <w:tr w:rsidR="003533C4" w:rsidRPr="00987750" w:rsidTr="005D023D">
        <w:trPr>
          <w:gridAfter w:val="1"/>
          <w:wAfter w:w="16" w:type="dxa"/>
          <w:trHeight w:val="504"/>
        </w:trPr>
        <w:tc>
          <w:tcPr>
            <w:tcW w:w="1152" w:type="dxa"/>
            <w:vMerge w:val="restart"/>
            <w:shd w:val="clear" w:color="auto" w:fill="auto"/>
            <w:vAlign w:val="center"/>
          </w:tcPr>
          <w:p w:rsidR="003533C4" w:rsidRPr="00203DC4" w:rsidRDefault="003533C4" w:rsidP="00577C4D">
            <w:pPr>
              <w:spacing w:after="0" w:line="240" w:lineRule="auto"/>
              <w:jc w:val="center"/>
              <w:rPr>
                <w:rFonts w:ascii="Times New Roman" w:hAnsi="Times New Roman"/>
                <w:b/>
                <w:bCs/>
                <w:sz w:val="22"/>
                <w:szCs w:val="22"/>
              </w:rPr>
            </w:pPr>
            <w:r w:rsidRPr="00203DC4">
              <w:rPr>
                <w:rFonts w:ascii="Times New Roman" w:hAnsi="Times New Roman"/>
                <w:b/>
                <w:bCs/>
                <w:sz w:val="22"/>
                <w:szCs w:val="22"/>
              </w:rPr>
              <w:t>PG.2.1.1</w:t>
            </w:r>
          </w:p>
        </w:tc>
        <w:tc>
          <w:tcPr>
            <w:tcW w:w="1779" w:type="dxa"/>
            <w:vMerge w:val="restart"/>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szCs w:val="20"/>
              </w:rPr>
              <w:t>Yılsonu başarı puanı ortalamaları</w:t>
            </w: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PG.2.1.1.1. </w:t>
            </w:r>
            <w:r w:rsidRPr="00203DC4">
              <w:rPr>
                <w:rFonts w:ascii="Times New Roman" w:hAnsi="Times New Roman"/>
                <w:sz w:val="22"/>
                <w:szCs w:val="20"/>
              </w:rPr>
              <w:t>Hazırlık sınıfı yılsonu başarı ortalamaları</w:t>
            </w:r>
          </w:p>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sz w:val="22"/>
                <w:szCs w:val="20"/>
              </w:rPr>
              <w:t>(Tüm dersler)-Varsa</w:t>
            </w:r>
          </w:p>
        </w:tc>
        <w:tc>
          <w:tcPr>
            <w:tcW w:w="1039"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w:t>
            </w:r>
          </w:p>
        </w:tc>
        <w:tc>
          <w:tcPr>
            <w:tcW w:w="717"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w:t>
            </w:r>
          </w:p>
        </w:tc>
        <w:tc>
          <w:tcPr>
            <w:tcW w:w="831" w:type="dxa"/>
            <w:shd w:val="clear" w:color="auto" w:fill="auto"/>
            <w:vAlign w:val="center"/>
          </w:tcPr>
          <w:p w:rsidR="003533C4" w:rsidRPr="00987750" w:rsidRDefault="00FA44D5" w:rsidP="00577C4D">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3533C4" w:rsidRPr="00987750" w:rsidRDefault="00FA44D5" w:rsidP="00577C4D">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 w:val="22"/>
                <w:szCs w:val="22"/>
              </w:rPr>
            </w:pPr>
            <w:r>
              <w:rPr>
                <w:rFonts w:ascii="Times New Roman" w:hAnsi="Times New Roman"/>
                <w:sz w:val="22"/>
                <w:szCs w:val="22"/>
              </w:rPr>
              <w:t>-</w:t>
            </w:r>
          </w:p>
        </w:tc>
      </w:tr>
      <w:tr w:rsidR="003533C4" w:rsidRPr="00987750" w:rsidTr="005D023D">
        <w:trPr>
          <w:gridAfter w:val="1"/>
          <w:wAfter w:w="16" w:type="dxa"/>
          <w:trHeight w:val="234"/>
        </w:trPr>
        <w:tc>
          <w:tcPr>
            <w:tcW w:w="1152" w:type="dxa"/>
            <w:vMerge/>
            <w:shd w:val="clear" w:color="auto" w:fill="auto"/>
            <w:vAlign w:val="center"/>
          </w:tcPr>
          <w:p w:rsidR="003533C4" w:rsidRPr="00203DC4" w:rsidRDefault="003533C4" w:rsidP="00577C4D">
            <w:pPr>
              <w:spacing w:after="0" w:line="240" w:lineRule="auto"/>
              <w:jc w:val="center"/>
              <w:rPr>
                <w:rFonts w:ascii="Times New Roman" w:hAnsi="Times New Roman"/>
                <w:b/>
                <w:bCs/>
                <w:sz w:val="22"/>
                <w:szCs w:val="22"/>
              </w:rPr>
            </w:pPr>
          </w:p>
        </w:tc>
        <w:tc>
          <w:tcPr>
            <w:tcW w:w="1779" w:type="dxa"/>
            <w:vMerge/>
            <w:shd w:val="clear" w:color="auto" w:fill="auto"/>
            <w:vAlign w:val="center"/>
          </w:tcPr>
          <w:p w:rsidR="003533C4" w:rsidRPr="00203DC4" w:rsidRDefault="003533C4" w:rsidP="00577C4D">
            <w:pPr>
              <w:spacing w:after="0" w:line="240" w:lineRule="auto"/>
              <w:rPr>
                <w:rFonts w:ascii="Times New Roman" w:hAnsi="Times New Roman"/>
                <w:szCs w:val="20"/>
              </w:rPr>
            </w:pP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PG.2.1.1.2. </w:t>
            </w:r>
            <w:r w:rsidRPr="00203DC4">
              <w:rPr>
                <w:rFonts w:ascii="Times New Roman" w:hAnsi="Times New Roman"/>
                <w:sz w:val="22"/>
                <w:szCs w:val="20"/>
              </w:rPr>
              <w:t>9.sınıf yılsonu başarı puanı ortalamaları (Tüm dersler)</w:t>
            </w:r>
          </w:p>
        </w:tc>
        <w:tc>
          <w:tcPr>
            <w:tcW w:w="1039"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73,9</w:t>
            </w:r>
          </w:p>
        </w:tc>
        <w:tc>
          <w:tcPr>
            <w:tcW w:w="717"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75</w:t>
            </w:r>
          </w:p>
        </w:tc>
        <w:tc>
          <w:tcPr>
            <w:tcW w:w="831"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78</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80</w:t>
            </w:r>
          </w:p>
        </w:tc>
        <w:tc>
          <w:tcPr>
            <w:tcW w:w="862"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82</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85</w:t>
            </w:r>
          </w:p>
        </w:tc>
      </w:tr>
      <w:tr w:rsidR="003533C4" w:rsidRPr="00987750" w:rsidTr="005D023D">
        <w:trPr>
          <w:gridAfter w:val="1"/>
          <w:wAfter w:w="16" w:type="dxa"/>
          <w:trHeight w:val="238"/>
        </w:trPr>
        <w:tc>
          <w:tcPr>
            <w:tcW w:w="1152" w:type="dxa"/>
            <w:vMerge/>
            <w:shd w:val="clear" w:color="auto" w:fill="auto"/>
            <w:vAlign w:val="center"/>
          </w:tcPr>
          <w:p w:rsidR="003533C4" w:rsidRPr="00203DC4" w:rsidRDefault="003533C4" w:rsidP="00577C4D">
            <w:pPr>
              <w:spacing w:after="0" w:line="240" w:lineRule="auto"/>
              <w:jc w:val="center"/>
              <w:rPr>
                <w:rFonts w:ascii="Times New Roman" w:hAnsi="Times New Roman"/>
                <w:b/>
                <w:bCs/>
                <w:sz w:val="22"/>
                <w:szCs w:val="22"/>
              </w:rPr>
            </w:pPr>
          </w:p>
        </w:tc>
        <w:tc>
          <w:tcPr>
            <w:tcW w:w="1779" w:type="dxa"/>
            <w:vMerge/>
            <w:shd w:val="clear" w:color="auto" w:fill="auto"/>
            <w:vAlign w:val="center"/>
          </w:tcPr>
          <w:p w:rsidR="003533C4" w:rsidRPr="00203DC4" w:rsidRDefault="003533C4" w:rsidP="00577C4D">
            <w:pPr>
              <w:spacing w:after="0" w:line="240" w:lineRule="auto"/>
              <w:rPr>
                <w:rFonts w:ascii="Times New Roman" w:hAnsi="Times New Roman"/>
                <w:szCs w:val="20"/>
              </w:rPr>
            </w:pP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PG.2.1.1.3. </w:t>
            </w:r>
            <w:r w:rsidRPr="00203DC4">
              <w:rPr>
                <w:rFonts w:ascii="Times New Roman" w:hAnsi="Times New Roman"/>
                <w:sz w:val="22"/>
                <w:szCs w:val="20"/>
              </w:rPr>
              <w:t>10. sınıf yılsonu başarı puanı ortalamaları (Tüm dersler)</w:t>
            </w:r>
          </w:p>
        </w:tc>
        <w:tc>
          <w:tcPr>
            <w:tcW w:w="1039"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81,4</w:t>
            </w:r>
          </w:p>
        </w:tc>
        <w:tc>
          <w:tcPr>
            <w:tcW w:w="717"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83</w:t>
            </w:r>
          </w:p>
        </w:tc>
        <w:tc>
          <w:tcPr>
            <w:tcW w:w="831"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85</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86</w:t>
            </w:r>
          </w:p>
        </w:tc>
        <w:tc>
          <w:tcPr>
            <w:tcW w:w="862"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87</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88</w:t>
            </w:r>
          </w:p>
        </w:tc>
      </w:tr>
      <w:tr w:rsidR="003533C4" w:rsidRPr="00987750" w:rsidTr="005D023D">
        <w:trPr>
          <w:gridAfter w:val="1"/>
          <w:wAfter w:w="16" w:type="dxa"/>
          <w:trHeight w:val="214"/>
        </w:trPr>
        <w:tc>
          <w:tcPr>
            <w:tcW w:w="1152" w:type="dxa"/>
            <w:vMerge/>
            <w:shd w:val="clear" w:color="auto" w:fill="auto"/>
            <w:vAlign w:val="center"/>
          </w:tcPr>
          <w:p w:rsidR="003533C4" w:rsidRPr="00203DC4" w:rsidRDefault="003533C4" w:rsidP="00577C4D">
            <w:pPr>
              <w:spacing w:after="0" w:line="240" w:lineRule="auto"/>
              <w:jc w:val="center"/>
              <w:rPr>
                <w:rFonts w:ascii="Times New Roman" w:hAnsi="Times New Roman"/>
                <w:b/>
                <w:bCs/>
                <w:sz w:val="22"/>
                <w:szCs w:val="22"/>
              </w:rPr>
            </w:pPr>
          </w:p>
        </w:tc>
        <w:tc>
          <w:tcPr>
            <w:tcW w:w="1779" w:type="dxa"/>
            <w:vMerge/>
            <w:shd w:val="clear" w:color="auto" w:fill="auto"/>
            <w:vAlign w:val="center"/>
          </w:tcPr>
          <w:p w:rsidR="003533C4" w:rsidRPr="00203DC4" w:rsidRDefault="003533C4" w:rsidP="00577C4D">
            <w:pPr>
              <w:spacing w:after="0" w:line="240" w:lineRule="auto"/>
              <w:rPr>
                <w:rFonts w:ascii="Times New Roman" w:hAnsi="Times New Roman"/>
                <w:szCs w:val="20"/>
              </w:rPr>
            </w:pP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PG.2.1.1.4. </w:t>
            </w:r>
            <w:r w:rsidRPr="00203DC4">
              <w:rPr>
                <w:rFonts w:ascii="Times New Roman" w:hAnsi="Times New Roman"/>
                <w:sz w:val="22"/>
                <w:szCs w:val="20"/>
              </w:rPr>
              <w:t xml:space="preserve">11. sınıf yılsonu başarı puanı ortalamaları </w:t>
            </w:r>
            <w:proofErr w:type="gramStart"/>
            <w:r w:rsidRPr="00203DC4">
              <w:rPr>
                <w:rFonts w:ascii="Times New Roman" w:hAnsi="Times New Roman"/>
                <w:sz w:val="22"/>
                <w:szCs w:val="20"/>
              </w:rPr>
              <w:t>(</w:t>
            </w:r>
            <w:proofErr w:type="gramEnd"/>
            <w:r w:rsidRPr="00203DC4">
              <w:rPr>
                <w:rFonts w:ascii="Times New Roman" w:hAnsi="Times New Roman"/>
                <w:sz w:val="22"/>
                <w:szCs w:val="20"/>
              </w:rPr>
              <w:t>Tüm dersler</w:t>
            </w:r>
          </w:p>
        </w:tc>
        <w:tc>
          <w:tcPr>
            <w:tcW w:w="1039"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78,7</w:t>
            </w:r>
          </w:p>
        </w:tc>
        <w:tc>
          <w:tcPr>
            <w:tcW w:w="717"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80</w:t>
            </w:r>
          </w:p>
        </w:tc>
        <w:tc>
          <w:tcPr>
            <w:tcW w:w="831"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82</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84</w:t>
            </w:r>
          </w:p>
        </w:tc>
        <w:tc>
          <w:tcPr>
            <w:tcW w:w="862"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86</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87</w:t>
            </w:r>
          </w:p>
        </w:tc>
      </w:tr>
      <w:tr w:rsidR="003533C4" w:rsidRPr="00987750" w:rsidTr="005D023D">
        <w:trPr>
          <w:gridAfter w:val="1"/>
          <w:wAfter w:w="16" w:type="dxa"/>
          <w:trHeight w:val="218"/>
        </w:trPr>
        <w:tc>
          <w:tcPr>
            <w:tcW w:w="1152" w:type="dxa"/>
            <w:vMerge/>
            <w:shd w:val="clear" w:color="auto" w:fill="auto"/>
            <w:vAlign w:val="center"/>
          </w:tcPr>
          <w:p w:rsidR="003533C4" w:rsidRPr="00203DC4" w:rsidRDefault="003533C4" w:rsidP="00577C4D">
            <w:pPr>
              <w:spacing w:after="0" w:line="240" w:lineRule="auto"/>
              <w:jc w:val="center"/>
              <w:rPr>
                <w:rFonts w:ascii="Times New Roman" w:hAnsi="Times New Roman"/>
                <w:b/>
                <w:bCs/>
                <w:sz w:val="22"/>
                <w:szCs w:val="22"/>
              </w:rPr>
            </w:pPr>
          </w:p>
        </w:tc>
        <w:tc>
          <w:tcPr>
            <w:tcW w:w="1779" w:type="dxa"/>
            <w:vMerge/>
            <w:shd w:val="clear" w:color="auto" w:fill="auto"/>
            <w:vAlign w:val="center"/>
          </w:tcPr>
          <w:p w:rsidR="003533C4" w:rsidRPr="00203DC4" w:rsidRDefault="003533C4" w:rsidP="00577C4D">
            <w:pPr>
              <w:spacing w:after="0" w:line="240" w:lineRule="auto"/>
              <w:rPr>
                <w:rFonts w:ascii="Times New Roman" w:hAnsi="Times New Roman"/>
                <w:szCs w:val="20"/>
              </w:rPr>
            </w:pP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PG.2.1.1.5. </w:t>
            </w:r>
            <w:r w:rsidRPr="00203DC4">
              <w:rPr>
                <w:rFonts w:ascii="Times New Roman" w:hAnsi="Times New Roman"/>
                <w:sz w:val="22"/>
                <w:szCs w:val="20"/>
              </w:rPr>
              <w:t>12. sınıf yılsonu başarı puanı ortalamaları (Tüm dersler)</w:t>
            </w:r>
          </w:p>
        </w:tc>
        <w:tc>
          <w:tcPr>
            <w:tcW w:w="1039"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83,3</w:t>
            </w:r>
          </w:p>
        </w:tc>
        <w:tc>
          <w:tcPr>
            <w:tcW w:w="717"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84</w:t>
            </w:r>
          </w:p>
        </w:tc>
        <w:tc>
          <w:tcPr>
            <w:tcW w:w="831"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85</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86</w:t>
            </w:r>
          </w:p>
        </w:tc>
        <w:tc>
          <w:tcPr>
            <w:tcW w:w="862"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87</w:t>
            </w:r>
          </w:p>
        </w:tc>
        <w:tc>
          <w:tcPr>
            <w:tcW w:w="863" w:type="dxa"/>
            <w:shd w:val="clear" w:color="auto" w:fill="auto"/>
            <w:vAlign w:val="center"/>
          </w:tcPr>
          <w:p w:rsidR="003533C4" w:rsidRPr="00987750" w:rsidRDefault="00FA44D5" w:rsidP="00577C4D">
            <w:pPr>
              <w:spacing w:after="0" w:line="240" w:lineRule="auto"/>
              <w:rPr>
                <w:rFonts w:ascii="Times New Roman" w:hAnsi="Times New Roman"/>
                <w:szCs w:val="20"/>
              </w:rPr>
            </w:pPr>
            <w:r>
              <w:rPr>
                <w:rFonts w:ascii="Times New Roman" w:hAnsi="Times New Roman"/>
                <w:szCs w:val="20"/>
              </w:rPr>
              <w:t>88</w:t>
            </w:r>
          </w:p>
        </w:tc>
      </w:tr>
      <w:tr w:rsidR="003533C4" w:rsidRPr="00987750" w:rsidTr="005D023D">
        <w:trPr>
          <w:gridAfter w:val="1"/>
          <w:wAfter w:w="16" w:type="dxa"/>
          <w:trHeight w:val="57"/>
        </w:trPr>
        <w:tc>
          <w:tcPr>
            <w:tcW w:w="1152" w:type="dxa"/>
            <w:vMerge w:val="restart"/>
            <w:shd w:val="clear" w:color="auto" w:fill="auto"/>
            <w:vAlign w:val="center"/>
          </w:tcPr>
          <w:p w:rsidR="003533C4" w:rsidRPr="00203DC4" w:rsidRDefault="003533C4" w:rsidP="00577C4D">
            <w:pPr>
              <w:jc w:val="center"/>
              <w:rPr>
                <w:rFonts w:ascii="Times New Roman" w:hAnsi="Times New Roman"/>
                <w:b/>
                <w:sz w:val="22"/>
                <w:szCs w:val="22"/>
              </w:rPr>
            </w:pPr>
            <w:r w:rsidRPr="00203DC4">
              <w:rPr>
                <w:rFonts w:ascii="Times New Roman" w:hAnsi="Times New Roman"/>
                <w:b/>
                <w:bCs/>
                <w:sz w:val="22"/>
                <w:szCs w:val="22"/>
              </w:rPr>
              <w:t>PG.2.1.2</w:t>
            </w:r>
          </w:p>
        </w:tc>
        <w:tc>
          <w:tcPr>
            <w:tcW w:w="1779" w:type="dxa"/>
            <w:vMerge w:val="restart"/>
            <w:shd w:val="clear" w:color="auto" w:fill="auto"/>
            <w:vAlign w:val="center"/>
          </w:tcPr>
          <w:p w:rsidR="003533C4" w:rsidRPr="00203DC4" w:rsidRDefault="003533C4" w:rsidP="00577C4D">
            <w:pPr>
              <w:spacing w:after="0" w:line="240" w:lineRule="auto"/>
              <w:rPr>
                <w:rFonts w:ascii="Times New Roman" w:hAnsi="Times New Roman"/>
                <w:sz w:val="22"/>
                <w:szCs w:val="22"/>
              </w:rPr>
            </w:pPr>
            <w:r w:rsidRPr="00203DC4">
              <w:rPr>
                <w:rFonts w:ascii="Times New Roman" w:hAnsi="Times New Roman"/>
                <w:sz w:val="22"/>
                <w:szCs w:val="22"/>
              </w:rPr>
              <w:t>DYK ile ilgili göstergeler</w:t>
            </w:r>
          </w:p>
        </w:tc>
        <w:tc>
          <w:tcPr>
            <w:tcW w:w="5486" w:type="dxa"/>
            <w:shd w:val="clear" w:color="auto" w:fill="auto"/>
            <w:vAlign w:val="center"/>
          </w:tcPr>
          <w:p w:rsidR="003533C4" w:rsidRPr="00203DC4" w:rsidRDefault="003533C4" w:rsidP="00577C4D">
            <w:pPr>
              <w:spacing w:after="0" w:line="240" w:lineRule="auto"/>
              <w:rPr>
                <w:rFonts w:ascii="Times New Roman" w:hAnsi="Times New Roman"/>
                <w:sz w:val="22"/>
                <w:szCs w:val="22"/>
              </w:rPr>
            </w:pPr>
            <w:r w:rsidRPr="00203DC4">
              <w:rPr>
                <w:rFonts w:ascii="Times New Roman" w:hAnsi="Times New Roman"/>
                <w:b/>
                <w:bCs/>
                <w:sz w:val="22"/>
                <w:szCs w:val="22"/>
              </w:rPr>
              <w:t xml:space="preserve">PG.2.1.2.1. </w:t>
            </w:r>
            <w:r w:rsidRPr="00203DC4">
              <w:rPr>
                <w:rFonts w:ascii="Times New Roman" w:hAnsi="Times New Roman"/>
                <w:sz w:val="22"/>
                <w:szCs w:val="20"/>
              </w:rPr>
              <w:t>Açılan destekleyici eğitim kurs(DYK) sayısı (Ders Sayısı)</w:t>
            </w:r>
          </w:p>
        </w:tc>
        <w:tc>
          <w:tcPr>
            <w:tcW w:w="1039" w:type="dxa"/>
            <w:shd w:val="clear" w:color="auto" w:fill="auto"/>
            <w:noWrap/>
            <w:vAlign w:val="center"/>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22</w:t>
            </w:r>
          </w:p>
        </w:tc>
        <w:tc>
          <w:tcPr>
            <w:tcW w:w="717" w:type="dxa"/>
            <w:shd w:val="clear" w:color="auto" w:fill="auto"/>
            <w:noWrap/>
            <w:vAlign w:val="center"/>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48</w:t>
            </w:r>
          </w:p>
        </w:tc>
        <w:tc>
          <w:tcPr>
            <w:tcW w:w="831" w:type="dxa"/>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50</w:t>
            </w:r>
          </w:p>
        </w:tc>
        <w:tc>
          <w:tcPr>
            <w:tcW w:w="863" w:type="dxa"/>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53</w:t>
            </w:r>
          </w:p>
        </w:tc>
        <w:tc>
          <w:tcPr>
            <w:tcW w:w="862" w:type="dxa"/>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55</w:t>
            </w:r>
          </w:p>
        </w:tc>
        <w:tc>
          <w:tcPr>
            <w:tcW w:w="863" w:type="dxa"/>
          </w:tcPr>
          <w:p w:rsidR="003533C4" w:rsidRPr="00987750" w:rsidRDefault="005620D9" w:rsidP="00577C4D">
            <w:pPr>
              <w:spacing w:after="0" w:line="240" w:lineRule="auto"/>
              <w:rPr>
                <w:rFonts w:ascii="Times New Roman" w:hAnsi="Times New Roman"/>
                <w:sz w:val="22"/>
                <w:szCs w:val="22"/>
              </w:rPr>
            </w:pPr>
            <w:r>
              <w:rPr>
                <w:rFonts w:ascii="Times New Roman" w:hAnsi="Times New Roman"/>
                <w:sz w:val="22"/>
                <w:szCs w:val="22"/>
              </w:rPr>
              <w:t>60</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jc w:val="center"/>
              <w:rPr>
                <w:rFonts w:ascii="Times New Roman" w:hAnsi="Times New Roman"/>
                <w:b/>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 w:val="22"/>
                <w:szCs w:val="22"/>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2"/>
              </w:rPr>
            </w:pPr>
            <w:r w:rsidRPr="00203DC4">
              <w:rPr>
                <w:rFonts w:ascii="Times New Roman" w:hAnsi="Times New Roman"/>
                <w:b/>
                <w:bCs/>
                <w:sz w:val="22"/>
                <w:szCs w:val="22"/>
              </w:rPr>
              <w:t xml:space="preserve">PG.2.1.2.2. </w:t>
            </w:r>
            <w:r w:rsidRPr="00203DC4">
              <w:rPr>
                <w:rFonts w:ascii="Times New Roman" w:hAnsi="Times New Roman"/>
                <w:sz w:val="22"/>
                <w:szCs w:val="20"/>
              </w:rPr>
              <w:t>Açılan destekleme yetiştirme kurslarına katılan (DYK)  öğrenci oranı</w:t>
            </w:r>
          </w:p>
        </w:tc>
        <w:tc>
          <w:tcPr>
            <w:tcW w:w="1039" w:type="dxa"/>
            <w:shd w:val="clear" w:color="auto" w:fill="auto"/>
            <w:noWrap/>
          </w:tcPr>
          <w:p w:rsidR="00B424C4" w:rsidRPr="00A01141" w:rsidRDefault="00B424C4" w:rsidP="00577C4D">
            <w:pPr>
              <w:spacing w:after="0" w:line="240" w:lineRule="auto"/>
              <w:rPr>
                <w:sz w:val="22"/>
                <w:szCs w:val="22"/>
              </w:rPr>
            </w:pPr>
            <w:r>
              <w:rPr>
                <w:sz w:val="22"/>
                <w:szCs w:val="22"/>
              </w:rPr>
              <w:t>%50</w:t>
            </w:r>
          </w:p>
        </w:tc>
        <w:tc>
          <w:tcPr>
            <w:tcW w:w="717" w:type="dxa"/>
            <w:shd w:val="clear" w:color="auto" w:fill="auto"/>
            <w:noWrap/>
          </w:tcPr>
          <w:p w:rsidR="00B424C4" w:rsidRPr="00A01141" w:rsidRDefault="00B424C4" w:rsidP="00B424C4">
            <w:pPr>
              <w:spacing w:after="0" w:line="240" w:lineRule="auto"/>
              <w:rPr>
                <w:sz w:val="22"/>
                <w:szCs w:val="22"/>
              </w:rPr>
            </w:pPr>
            <w:r>
              <w:rPr>
                <w:sz w:val="22"/>
                <w:szCs w:val="22"/>
              </w:rPr>
              <w:t>%55</w:t>
            </w:r>
          </w:p>
        </w:tc>
        <w:tc>
          <w:tcPr>
            <w:tcW w:w="831" w:type="dxa"/>
          </w:tcPr>
          <w:p w:rsidR="00B424C4" w:rsidRPr="00A01141" w:rsidRDefault="00B424C4" w:rsidP="00B424C4">
            <w:pPr>
              <w:spacing w:after="0" w:line="240" w:lineRule="auto"/>
              <w:rPr>
                <w:sz w:val="22"/>
                <w:szCs w:val="22"/>
              </w:rPr>
            </w:pPr>
            <w:r>
              <w:rPr>
                <w:sz w:val="22"/>
                <w:szCs w:val="22"/>
              </w:rPr>
              <w:t>%60</w:t>
            </w:r>
          </w:p>
        </w:tc>
        <w:tc>
          <w:tcPr>
            <w:tcW w:w="863" w:type="dxa"/>
          </w:tcPr>
          <w:p w:rsidR="00B424C4" w:rsidRPr="00A01141" w:rsidRDefault="00B424C4" w:rsidP="00B424C4">
            <w:pPr>
              <w:spacing w:after="0" w:line="240" w:lineRule="auto"/>
              <w:rPr>
                <w:sz w:val="22"/>
                <w:szCs w:val="22"/>
              </w:rPr>
            </w:pPr>
            <w:r>
              <w:rPr>
                <w:sz w:val="22"/>
                <w:szCs w:val="22"/>
              </w:rPr>
              <w:t>%65</w:t>
            </w:r>
          </w:p>
        </w:tc>
        <w:tc>
          <w:tcPr>
            <w:tcW w:w="862" w:type="dxa"/>
          </w:tcPr>
          <w:p w:rsidR="00B424C4" w:rsidRPr="00A01141" w:rsidRDefault="00B424C4" w:rsidP="00B424C4">
            <w:pPr>
              <w:spacing w:after="0" w:line="240" w:lineRule="auto"/>
              <w:rPr>
                <w:sz w:val="22"/>
                <w:szCs w:val="22"/>
              </w:rPr>
            </w:pPr>
            <w:r>
              <w:rPr>
                <w:sz w:val="22"/>
                <w:szCs w:val="22"/>
              </w:rPr>
              <w:t>%70</w:t>
            </w:r>
          </w:p>
        </w:tc>
        <w:tc>
          <w:tcPr>
            <w:tcW w:w="863" w:type="dxa"/>
          </w:tcPr>
          <w:p w:rsidR="00B424C4" w:rsidRPr="00A01141" w:rsidRDefault="00B424C4" w:rsidP="00B424C4">
            <w:pPr>
              <w:spacing w:after="0" w:line="240" w:lineRule="auto"/>
              <w:rPr>
                <w:sz w:val="22"/>
                <w:szCs w:val="22"/>
              </w:rPr>
            </w:pPr>
            <w:r>
              <w:rPr>
                <w:sz w:val="22"/>
                <w:szCs w:val="22"/>
              </w:rPr>
              <w:t>%75</w:t>
            </w:r>
          </w:p>
        </w:tc>
      </w:tr>
      <w:tr w:rsidR="00B424C4" w:rsidRPr="00987750" w:rsidTr="005D023D">
        <w:trPr>
          <w:gridAfter w:val="1"/>
          <w:wAfter w:w="16" w:type="dxa"/>
          <w:trHeight w:val="57"/>
        </w:trPr>
        <w:tc>
          <w:tcPr>
            <w:tcW w:w="1152" w:type="dxa"/>
            <w:vMerge w:val="restart"/>
            <w:shd w:val="clear" w:color="auto" w:fill="auto"/>
            <w:vAlign w:val="center"/>
          </w:tcPr>
          <w:p w:rsidR="00B424C4" w:rsidRPr="00203DC4" w:rsidRDefault="00B424C4" w:rsidP="00577C4D">
            <w:pPr>
              <w:jc w:val="center"/>
              <w:rPr>
                <w:rFonts w:ascii="Times New Roman" w:hAnsi="Times New Roman"/>
                <w:b/>
                <w:sz w:val="22"/>
                <w:szCs w:val="22"/>
              </w:rPr>
            </w:pPr>
            <w:r w:rsidRPr="00203DC4">
              <w:rPr>
                <w:rFonts w:ascii="Times New Roman" w:hAnsi="Times New Roman"/>
                <w:b/>
                <w:bCs/>
                <w:sz w:val="22"/>
                <w:szCs w:val="22"/>
              </w:rPr>
              <w:t>PG.2.1.3</w:t>
            </w:r>
          </w:p>
        </w:tc>
        <w:tc>
          <w:tcPr>
            <w:tcW w:w="1779" w:type="dxa"/>
            <w:vMerge w:val="restart"/>
            <w:shd w:val="clear" w:color="auto" w:fill="auto"/>
            <w:vAlign w:val="center"/>
          </w:tcPr>
          <w:p w:rsidR="00B424C4" w:rsidRPr="00203DC4" w:rsidRDefault="00B424C4" w:rsidP="00577C4D">
            <w:pPr>
              <w:spacing w:after="0" w:line="240" w:lineRule="auto"/>
              <w:rPr>
                <w:rFonts w:ascii="Times New Roman" w:hAnsi="Times New Roman"/>
                <w:sz w:val="22"/>
                <w:szCs w:val="22"/>
              </w:rPr>
            </w:pPr>
            <w:r w:rsidRPr="00203DC4">
              <w:rPr>
                <w:rFonts w:ascii="Times New Roman" w:hAnsi="Times New Roman"/>
                <w:sz w:val="22"/>
                <w:szCs w:val="22"/>
              </w:rPr>
              <w:t>Ödül/ceza göstergeleri</w:t>
            </w: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2"/>
              </w:rPr>
            </w:pPr>
            <w:r w:rsidRPr="00203DC4">
              <w:rPr>
                <w:rFonts w:ascii="Times New Roman" w:hAnsi="Times New Roman"/>
                <w:b/>
                <w:bCs/>
                <w:sz w:val="22"/>
                <w:szCs w:val="22"/>
              </w:rPr>
              <w:t xml:space="preserve">PG.2.1.3.1. </w:t>
            </w:r>
            <w:r w:rsidRPr="00203DC4">
              <w:rPr>
                <w:rFonts w:ascii="Times New Roman" w:hAnsi="Times New Roman"/>
                <w:sz w:val="22"/>
                <w:szCs w:val="20"/>
              </w:rPr>
              <w:t>Teşekkür-Takdir alan öğrenci oranı (yılsonu)</w:t>
            </w:r>
          </w:p>
        </w:tc>
        <w:tc>
          <w:tcPr>
            <w:tcW w:w="1039" w:type="dxa"/>
            <w:shd w:val="clear" w:color="auto" w:fill="auto"/>
            <w:noWrap/>
          </w:tcPr>
          <w:p w:rsidR="00B424C4" w:rsidRPr="00A01141" w:rsidRDefault="00B424C4" w:rsidP="00B424C4">
            <w:pPr>
              <w:spacing w:after="0" w:line="240" w:lineRule="auto"/>
              <w:rPr>
                <w:sz w:val="22"/>
                <w:szCs w:val="22"/>
              </w:rPr>
            </w:pPr>
            <w:r>
              <w:rPr>
                <w:sz w:val="22"/>
                <w:szCs w:val="22"/>
              </w:rPr>
              <w:t>%66</w:t>
            </w:r>
          </w:p>
        </w:tc>
        <w:tc>
          <w:tcPr>
            <w:tcW w:w="717" w:type="dxa"/>
            <w:shd w:val="clear" w:color="auto" w:fill="auto"/>
            <w:noWrap/>
          </w:tcPr>
          <w:p w:rsidR="00B424C4" w:rsidRPr="00A01141" w:rsidRDefault="00B424C4" w:rsidP="00B424C4">
            <w:pPr>
              <w:spacing w:after="0" w:line="240" w:lineRule="auto"/>
              <w:rPr>
                <w:sz w:val="22"/>
                <w:szCs w:val="22"/>
              </w:rPr>
            </w:pPr>
            <w:r>
              <w:rPr>
                <w:sz w:val="22"/>
                <w:szCs w:val="22"/>
              </w:rPr>
              <w:t>%68</w:t>
            </w:r>
          </w:p>
        </w:tc>
        <w:tc>
          <w:tcPr>
            <w:tcW w:w="831" w:type="dxa"/>
          </w:tcPr>
          <w:p w:rsidR="00B424C4" w:rsidRPr="00A01141" w:rsidRDefault="00B424C4" w:rsidP="00577C4D">
            <w:pPr>
              <w:spacing w:after="0" w:line="240" w:lineRule="auto"/>
              <w:rPr>
                <w:sz w:val="22"/>
                <w:szCs w:val="22"/>
              </w:rPr>
            </w:pPr>
            <w:r>
              <w:rPr>
                <w:sz w:val="22"/>
                <w:szCs w:val="22"/>
              </w:rPr>
              <w:t>%70</w:t>
            </w:r>
          </w:p>
        </w:tc>
        <w:tc>
          <w:tcPr>
            <w:tcW w:w="863" w:type="dxa"/>
          </w:tcPr>
          <w:p w:rsidR="00B424C4" w:rsidRPr="00A01141" w:rsidRDefault="00B424C4" w:rsidP="00B424C4">
            <w:pPr>
              <w:spacing w:after="0" w:line="240" w:lineRule="auto"/>
              <w:rPr>
                <w:sz w:val="22"/>
                <w:szCs w:val="22"/>
              </w:rPr>
            </w:pPr>
            <w:r>
              <w:rPr>
                <w:sz w:val="22"/>
                <w:szCs w:val="22"/>
              </w:rPr>
              <w:t>%72</w:t>
            </w:r>
          </w:p>
        </w:tc>
        <w:tc>
          <w:tcPr>
            <w:tcW w:w="862" w:type="dxa"/>
          </w:tcPr>
          <w:p w:rsidR="00B424C4" w:rsidRPr="00A01141" w:rsidRDefault="00B424C4" w:rsidP="00B424C4">
            <w:pPr>
              <w:spacing w:after="0" w:line="240" w:lineRule="auto"/>
              <w:rPr>
                <w:sz w:val="22"/>
                <w:szCs w:val="22"/>
              </w:rPr>
            </w:pPr>
            <w:r>
              <w:rPr>
                <w:sz w:val="22"/>
                <w:szCs w:val="22"/>
              </w:rPr>
              <w:t>%74</w:t>
            </w:r>
          </w:p>
        </w:tc>
        <w:tc>
          <w:tcPr>
            <w:tcW w:w="863" w:type="dxa"/>
          </w:tcPr>
          <w:p w:rsidR="00B424C4" w:rsidRPr="00A01141" w:rsidRDefault="00B424C4" w:rsidP="00B424C4">
            <w:pPr>
              <w:spacing w:after="0" w:line="240" w:lineRule="auto"/>
              <w:rPr>
                <w:sz w:val="22"/>
                <w:szCs w:val="22"/>
              </w:rPr>
            </w:pPr>
            <w:r>
              <w:rPr>
                <w:sz w:val="22"/>
                <w:szCs w:val="22"/>
              </w:rPr>
              <w:t>%75</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jc w:val="center"/>
              <w:rPr>
                <w:rFonts w:ascii="Times New Roman" w:hAnsi="Times New Roman"/>
                <w:b/>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 w:val="22"/>
                <w:szCs w:val="22"/>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2"/>
              </w:rPr>
            </w:pPr>
            <w:r w:rsidRPr="00203DC4">
              <w:rPr>
                <w:rFonts w:ascii="Times New Roman" w:hAnsi="Times New Roman"/>
                <w:b/>
                <w:bCs/>
                <w:sz w:val="22"/>
                <w:szCs w:val="22"/>
              </w:rPr>
              <w:t xml:space="preserve">PG.2.1.3.2. </w:t>
            </w:r>
            <w:r w:rsidRPr="00203DC4">
              <w:rPr>
                <w:rFonts w:ascii="Times New Roman" w:hAnsi="Times New Roman"/>
                <w:sz w:val="22"/>
                <w:szCs w:val="20"/>
              </w:rPr>
              <w:t xml:space="preserve">Disiplin cezası alan öğrenci oranı </w:t>
            </w:r>
          </w:p>
        </w:tc>
        <w:tc>
          <w:tcPr>
            <w:tcW w:w="1039" w:type="dxa"/>
            <w:shd w:val="clear" w:color="auto" w:fill="auto"/>
            <w:noWrap/>
          </w:tcPr>
          <w:p w:rsidR="00B424C4" w:rsidRPr="00A01141" w:rsidRDefault="00B424C4" w:rsidP="00577C4D">
            <w:pPr>
              <w:spacing w:after="0" w:line="240" w:lineRule="auto"/>
              <w:rPr>
                <w:sz w:val="22"/>
                <w:szCs w:val="22"/>
              </w:rPr>
            </w:pPr>
            <w:r>
              <w:rPr>
                <w:sz w:val="22"/>
                <w:szCs w:val="22"/>
              </w:rPr>
              <w:t>%0,5</w:t>
            </w:r>
          </w:p>
        </w:tc>
        <w:tc>
          <w:tcPr>
            <w:tcW w:w="717" w:type="dxa"/>
            <w:shd w:val="clear" w:color="auto" w:fill="auto"/>
            <w:noWrap/>
          </w:tcPr>
          <w:p w:rsidR="00B424C4" w:rsidRPr="00A01141" w:rsidRDefault="00B424C4" w:rsidP="00B424C4">
            <w:pPr>
              <w:spacing w:after="0" w:line="240" w:lineRule="auto"/>
              <w:rPr>
                <w:sz w:val="22"/>
                <w:szCs w:val="22"/>
              </w:rPr>
            </w:pPr>
            <w:r>
              <w:rPr>
                <w:sz w:val="22"/>
                <w:szCs w:val="22"/>
              </w:rPr>
              <w:t>%0,4</w:t>
            </w:r>
          </w:p>
        </w:tc>
        <w:tc>
          <w:tcPr>
            <w:tcW w:w="831" w:type="dxa"/>
          </w:tcPr>
          <w:p w:rsidR="00B424C4" w:rsidRPr="00A01141" w:rsidRDefault="00B424C4" w:rsidP="00B424C4">
            <w:pPr>
              <w:spacing w:after="0" w:line="240" w:lineRule="auto"/>
              <w:rPr>
                <w:sz w:val="22"/>
                <w:szCs w:val="22"/>
              </w:rPr>
            </w:pPr>
            <w:r>
              <w:rPr>
                <w:sz w:val="22"/>
                <w:szCs w:val="22"/>
              </w:rPr>
              <w:t>%0,3</w:t>
            </w:r>
          </w:p>
        </w:tc>
        <w:tc>
          <w:tcPr>
            <w:tcW w:w="863" w:type="dxa"/>
          </w:tcPr>
          <w:p w:rsidR="00B424C4" w:rsidRPr="00A01141" w:rsidRDefault="00B424C4" w:rsidP="00B424C4">
            <w:pPr>
              <w:spacing w:after="0" w:line="240" w:lineRule="auto"/>
              <w:rPr>
                <w:sz w:val="22"/>
                <w:szCs w:val="22"/>
              </w:rPr>
            </w:pPr>
            <w:r>
              <w:rPr>
                <w:sz w:val="22"/>
                <w:szCs w:val="22"/>
              </w:rPr>
              <w:t>%0,2</w:t>
            </w:r>
          </w:p>
        </w:tc>
        <w:tc>
          <w:tcPr>
            <w:tcW w:w="862" w:type="dxa"/>
          </w:tcPr>
          <w:p w:rsidR="00B424C4" w:rsidRPr="00A01141" w:rsidRDefault="00B424C4" w:rsidP="00B424C4">
            <w:pPr>
              <w:spacing w:after="0" w:line="240" w:lineRule="auto"/>
              <w:rPr>
                <w:sz w:val="22"/>
                <w:szCs w:val="22"/>
              </w:rPr>
            </w:pPr>
            <w:r>
              <w:rPr>
                <w:sz w:val="22"/>
                <w:szCs w:val="22"/>
              </w:rPr>
              <w:t>%0,1</w:t>
            </w:r>
          </w:p>
        </w:tc>
        <w:tc>
          <w:tcPr>
            <w:tcW w:w="863" w:type="dxa"/>
          </w:tcPr>
          <w:p w:rsidR="00B424C4" w:rsidRPr="00A01141" w:rsidRDefault="00B424C4" w:rsidP="00B424C4">
            <w:pPr>
              <w:spacing w:after="0" w:line="240" w:lineRule="auto"/>
              <w:rPr>
                <w:sz w:val="22"/>
                <w:szCs w:val="22"/>
              </w:rPr>
            </w:pPr>
            <w:r>
              <w:rPr>
                <w:sz w:val="22"/>
                <w:szCs w:val="22"/>
              </w:rPr>
              <w:t>%0</w:t>
            </w:r>
          </w:p>
        </w:tc>
      </w:tr>
      <w:tr w:rsidR="00B424C4" w:rsidRPr="00987750" w:rsidTr="005D023D">
        <w:trPr>
          <w:gridAfter w:val="1"/>
          <w:wAfter w:w="16" w:type="dxa"/>
          <w:trHeight w:val="57"/>
        </w:trPr>
        <w:tc>
          <w:tcPr>
            <w:tcW w:w="1152" w:type="dxa"/>
            <w:vMerge w:val="restart"/>
            <w:shd w:val="clear" w:color="auto" w:fill="auto"/>
            <w:vAlign w:val="center"/>
          </w:tcPr>
          <w:p w:rsidR="00B424C4" w:rsidRPr="00203DC4" w:rsidRDefault="00B424C4" w:rsidP="00577C4D">
            <w:pPr>
              <w:jc w:val="center"/>
              <w:rPr>
                <w:rFonts w:ascii="Times New Roman" w:hAnsi="Times New Roman"/>
                <w:b/>
                <w:bCs/>
                <w:sz w:val="22"/>
                <w:szCs w:val="22"/>
              </w:rPr>
            </w:pPr>
            <w:r w:rsidRPr="00203DC4">
              <w:rPr>
                <w:rFonts w:ascii="Times New Roman" w:hAnsi="Times New Roman"/>
                <w:b/>
                <w:bCs/>
                <w:sz w:val="22"/>
                <w:szCs w:val="22"/>
              </w:rPr>
              <w:t>PG.2.1.4</w:t>
            </w:r>
          </w:p>
        </w:tc>
        <w:tc>
          <w:tcPr>
            <w:tcW w:w="1779" w:type="dxa"/>
            <w:vMerge w:val="restart"/>
            <w:shd w:val="clear" w:color="auto" w:fill="auto"/>
            <w:vAlign w:val="center"/>
          </w:tcPr>
          <w:p w:rsidR="00B424C4" w:rsidRPr="00203DC4" w:rsidRDefault="00B424C4" w:rsidP="00577C4D">
            <w:pPr>
              <w:spacing w:after="0" w:line="240" w:lineRule="auto"/>
              <w:rPr>
                <w:rFonts w:ascii="Times New Roman" w:hAnsi="Times New Roman"/>
                <w:szCs w:val="20"/>
              </w:rPr>
            </w:pPr>
            <w:r w:rsidRPr="00203DC4">
              <w:rPr>
                <w:rFonts w:ascii="Times New Roman" w:hAnsi="Times New Roman"/>
                <w:szCs w:val="20"/>
              </w:rPr>
              <w:t>Okulun merkezi sınav net ortalaması</w:t>
            </w:r>
          </w:p>
          <w:p w:rsidR="00B424C4" w:rsidRPr="00203DC4" w:rsidRDefault="00B424C4" w:rsidP="00577C4D">
            <w:pPr>
              <w:spacing w:after="0" w:line="240" w:lineRule="auto"/>
              <w:rPr>
                <w:rFonts w:ascii="Times New Roman" w:hAnsi="Times New Roman"/>
                <w:szCs w:val="20"/>
              </w:rPr>
            </w:pPr>
            <w:r w:rsidRPr="00203DC4">
              <w:rPr>
                <w:rFonts w:ascii="Times New Roman" w:hAnsi="Times New Roman"/>
                <w:szCs w:val="20"/>
              </w:rPr>
              <w:t>(TYT)</w:t>
            </w: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PG.2.1.4.1. </w:t>
            </w:r>
            <w:r w:rsidRPr="00203DC4">
              <w:rPr>
                <w:rFonts w:ascii="Times New Roman" w:hAnsi="Times New Roman"/>
                <w:sz w:val="22"/>
                <w:szCs w:val="20"/>
              </w:rPr>
              <w:t>Matematik</w:t>
            </w:r>
          </w:p>
        </w:tc>
        <w:tc>
          <w:tcPr>
            <w:tcW w:w="1039" w:type="dxa"/>
            <w:shd w:val="clear" w:color="auto" w:fill="auto"/>
            <w:noWrap/>
            <w:vAlign w:val="center"/>
          </w:tcPr>
          <w:p w:rsidR="00B424C4" w:rsidRPr="00987750" w:rsidRDefault="00076275" w:rsidP="00D32801">
            <w:pPr>
              <w:spacing w:after="0" w:line="240" w:lineRule="auto"/>
              <w:rPr>
                <w:rFonts w:ascii="Times New Roman" w:hAnsi="Times New Roman"/>
                <w:sz w:val="22"/>
                <w:szCs w:val="22"/>
              </w:rPr>
            </w:pPr>
            <w:r>
              <w:rPr>
                <w:rFonts w:ascii="Times New Roman" w:hAnsi="Times New Roman"/>
                <w:sz w:val="22"/>
                <w:szCs w:val="22"/>
              </w:rPr>
              <w:t>14,</w:t>
            </w:r>
            <w:r w:rsidR="00D32801">
              <w:rPr>
                <w:rFonts w:ascii="Times New Roman" w:hAnsi="Times New Roman"/>
                <w:sz w:val="22"/>
                <w:szCs w:val="22"/>
              </w:rPr>
              <w:t>50</w:t>
            </w:r>
          </w:p>
        </w:tc>
        <w:tc>
          <w:tcPr>
            <w:tcW w:w="717" w:type="dxa"/>
            <w:shd w:val="clear" w:color="auto" w:fill="auto"/>
            <w:noWrap/>
            <w:vAlign w:val="center"/>
          </w:tcPr>
          <w:p w:rsidR="00B424C4" w:rsidRPr="00987750" w:rsidRDefault="00D32801" w:rsidP="00577C4D">
            <w:pPr>
              <w:spacing w:after="0" w:line="240" w:lineRule="auto"/>
              <w:rPr>
                <w:rFonts w:ascii="Times New Roman" w:hAnsi="Times New Roman"/>
                <w:sz w:val="22"/>
                <w:szCs w:val="22"/>
              </w:rPr>
            </w:pPr>
            <w:r>
              <w:rPr>
                <w:rFonts w:ascii="Times New Roman" w:hAnsi="Times New Roman"/>
                <w:sz w:val="22"/>
                <w:szCs w:val="22"/>
              </w:rPr>
              <w:t>14,65</w:t>
            </w:r>
          </w:p>
        </w:tc>
        <w:tc>
          <w:tcPr>
            <w:tcW w:w="831"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15</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16</w:t>
            </w:r>
          </w:p>
        </w:tc>
        <w:tc>
          <w:tcPr>
            <w:tcW w:w="862"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16</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17</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jc w:val="cente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PG.2.1.4.2. </w:t>
            </w:r>
            <w:r w:rsidRPr="00203DC4">
              <w:rPr>
                <w:rFonts w:ascii="Times New Roman" w:hAnsi="Times New Roman"/>
                <w:sz w:val="22"/>
                <w:szCs w:val="20"/>
              </w:rPr>
              <w:t>Türkçe</w:t>
            </w:r>
          </w:p>
        </w:tc>
        <w:tc>
          <w:tcPr>
            <w:tcW w:w="1039" w:type="dxa"/>
            <w:shd w:val="clear" w:color="auto" w:fill="auto"/>
            <w:noWrap/>
            <w:vAlign w:val="center"/>
          </w:tcPr>
          <w:p w:rsidR="00B424C4" w:rsidRPr="00987750" w:rsidRDefault="00076275" w:rsidP="00D32801">
            <w:pPr>
              <w:spacing w:after="0" w:line="240" w:lineRule="auto"/>
              <w:rPr>
                <w:rFonts w:ascii="Times New Roman" w:hAnsi="Times New Roman"/>
                <w:sz w:val="22"/>
                <w:szCs w:val="22"/>
              </w:rPr>
            </w:pPr>
            <w:r>
              <w:rPr>
                <w:rFonts w:ascii="Times New Roman" w:hAnsi="Times New Roman"/>
                <w:sz w:val="22"/>
                <w:szCs w:val="22"/>
              </w:rPr>
              <w:t>24,</w:t>
            </w:r>
            <w:r w:rsidR="00D32801">
              <w:rPr>
                <w:rFonts w:ascii="Times New Roman" w:hAnsi="Times New Roman"/>
                <w:sz w:val="22"/>
                <w:szCs w:val="22"/>
              </w:rPr>
              <w:t>77</w:t>
            </w:r>
          </w:p>
        </w:tc>
        <w:tc>
          <w:tcPr>
            <w:tcW w:w="717" w:type="dxa"/>
            <w:shd w:val="clear" w:color="auto" w:fill="auto"/>
            <w:noWrap/>
            <w:vAlign w:val="center"/>
          </w:tcPr>
          <w:p w:rsidR="00B424C4" w:rsidRPr="00987750" w:rsidRDefault="00D32801" w:rsidP="00577C4D">
            <w:pPr>
              <w:spacing w:after="0" w:line="240" w:lineRule="auto"/>
              <w:rPr>
                <w:rFonts w:ascii="Times New Roman" w:hAnsi="Times New Roman"/>
                <w:sz w:val="22"/>
                <w:szCs w:val="22"/>
              </w:rPr>
            </w:pPr>
            <w:r>
              <w:rPr>
                <w:rFonts w:ascii="Times New Roman" w:hAnsi="Times New Roman"/>
                <w:sz w:val="22"/>
                <w:szCs w:val="22"/>
              </w:rPr>
              <w:t>23,55</w:t>
            </w:r>
          </w:p>
        </w:tc>
        <w:tc>
          <w:tcPr>
            <w:tcW w:w="831" w:type="dxa"/>
          </w:tcPr>
          <w:p w:rsidR="00B424C4"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24</w:t>
            </w:r>
          </w:p>
        </w:tc>
        <w:tc>
          <w:tcPr>
            <w:tcW w:w="863" w:type="dxa"/>
          </w:tcPr>
          <w:p w:rsidR="00B424C4"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25</w:t>
            </w:r>
          </w:p>
        </w:tc>
        <w:tc>
          <w:tcPr>
            <w:tcW w:w="862" w:type="dxa"/>
          </w:tcPr>
          <w:p w:rsidR="00B424C4"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26</w:t>
            </w:r>
          </w:p>
        </w:tc>
        <w:tc>
          <w:tcPr>
            <w:tcW w:w="863" w:type="dxa"/>
          </w:tcPr>
          <w:p w:rsidR="00B424C4"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27</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jc w:val="cente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PG.2.1.4.3. </w:t>
            </w:r>
            <w:r w:rsidRPr="00203DC4">
              <w:rPr>
                <w:rFonts w:ascii="Times New Roman" w:hAnsi="Times New Roman"/>
                <w:sz w:val="22"/>
                <w:szCs w:val="20"/>
              </w:rPr>
              <w:t>Sosyal</w:t>
            </w:r>
          </w:p>
        </w:tc>
        <w:tc>
          <w:tcPr>
            <w:tcW w:w="1039" w:type="dxa"/>
            <w:shd w:val="clear" w:color="auto" w:fill="auto"/>
            <w:noWrap/>
            <w:vAlign w:val="center"/>
          </w:tcPr>
          <w:p w:rsidR="00B424C4" w:rsidRPr="00987750" w:rsidRDefault="00076275" w:rsidP="00D32801">
            <w:pPr>
              <w:spacing w:after="0" w:line="240" w:lineRule="auto"/>
              <w:rPr>
                <w:rFonts w:ascii="Times New Roman" w:hAnsi="Times New Roman"/>
                <w:sz w:val="22"/>
                <w:szCs w:val="22"/>
              </w:rPr>
            </w:pPr>
            <w:r>
              <w:rPr>
                <w:rFonts w:ascii="Times New Roman" w:hAnsi="Times New Roman"/>
                <w:sz w:val="22"/>
                <w:szCs w:val="22"/>
              </w:rPr>
              <w:t>8,</w:t>
            </w:r>
            <w:r w:rsidR="00D32801">
              <w:rPr>
                <w:rFonts w:ascii="Times New Roman" w:hAnsi="Times New Roman"/>
                <w:sz w:val="22"/>
                <w:szCs w:val="22"/>
              </w:rPr>
              <w:t>09</w:t>
            </w:r>
          </w:p>
        </w:tc>
        <w:tc>
          <w:tcPr>
            <w:tcW w:w="717" w:type="dxa"/>
            <w:shd w:val="clear" w:color="auto" w:fill="auto"/>
            <w:noWrap/>
            <w:vAlign w:val="center"/>
          </w:tcPr>
          <w:p w:rsidR="00B424C4" w:rsidRPr="00987750" w:rsidRDefault="00076275" w:rsidP="00577C4D">
            <w:pPr>
              <w:spacing w:after="0" w:line="240" w:lineRule="auto"/>
              <w:rPr>
                <w:rFonts w:ascii="Times New Roman" w:hAnsi="Times New Roman"/>
                <w:sz w:val="22"/>
                <w:szCs w:val="22"/>
              </w:rPr>
            </w:pPr>
            <w:r>
              <w:rPr>
                <w:rFonts w:ascii="Times New Roman" w:hAnsi="Times New Roman"/>
                <w:sz w:val="22"/>
                <w:szCs w:val="22"/>
              </w:rPr>
              <w:t>10</w:t>
            </w:r>
            <w:r w:rsidR="00D32801">
              <w:rPr>
                <w:rFonts w:ascii="Times New Roman" w:hAnsi="Times New Roman"/>
                <w:sz w:val="22"/>
                <w:szCs w:val="22"/>
              </w:rPr>
              <w:t>,63</w:t>
            </w:r>
          </w:p>
        </w:tc>
        <w:tc>
          <w:tcPr>
            <w:tcW w:w="831"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11</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12</w:t>
            </w:r>
          </w:p>
        </w:tc>
        <w:tc>
          <w:tcPr>
            <w:tcW w:w="862"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12</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13</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jc w:val="cente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PG.2.1.4.4. </w:t>
            </w:r>
            <w:r w:rsidRPr="00203DC4">
              <w:rPr>
                <w:rFonts w:ascii="Times New Roman" w:hAnsi="Times New Roman"/>
                <w:sz w:val="22"/>
                <w:szCs w:val="20"/>
              </w:rPr>
              <w:t>Fen</w:t>
            </w:r>
          </w:p>
        </w:tc>
        <w:tc>
          <w:tcPr>
            <w:tcW w:w="1039" w:type="dxa"/>
            <w:shd w:val="clear" w:color="auto" w:fill="auto"/>
            <w:noWrap/>
            <w:vAlign w:val="center"/>
          </w:tcPr>
          <w:p w:rsidR="00B424C4" w:rsidRPr="00987750" w:rsidRDefault="00076275" w:rsidP="00D32801">
            <w:pPr>
              <w:spacing w:after="0" w:line="240" w:lineRule="auto"/>
              <w:rPr>
                <w:rFonts w:ascii="Times New Roman" w:hAnsi="Times New Roman"/>
                <w:sz w:val="22"/>
                <w:szCs w:val="22"/>
              </w:rPr>
            </w:pPr>
            <w:r>
              <w:rPr>
                <w:rFonts w:ascii="Times New Roman" w:hAnsi="Times New Roman"/>
                <w:sz w:val="22"/>
                <w:szCs w:val="22"/>
              </w:rPr>
              <w:t>7,0</w:t>
            </w:r>
            <w:r w:rsidR="00D32801">
              <w:rPr>
                <w:rFonts w:ascii="Times New Roman" w:hAnsi="Times New Roman"/>
                <w:sz w:val="22"/>
                <w:szCs w:val="22"/>
              </w:rPr>
              <w:t>8</w:t>
            </w:r>
          </w:p>
        </w:tc>
        <w:tc>
          <w:tcPr>
            <w:tcW w:w="717" w:type="dxa"/>
            <w:shd w:val="clear" w:color="auto" w:fill="auto"/>
            <w:noWrap/>
            <w:vAlign w:val="center"/>
          </w:tcPr>
          <w:p w:rsidR="00B424C4" w:rsidRPr="00987750" w:rsidRDefault="00D32801" w:rsidP="00577C4D">
            <w:pPr>
              <w:spacing w:after="0" w:line="240" w:lineRule="auto"/>
              <w:rPr>
                <w:rFonts w:ascii="Times New Roman" w:hAnsi="Times New Roman"/>
                <w:sz w:val="22"/>
                <w:szCs w:val="22"/>
              </w:rPr>
            </w:pPr>
            <w:r>
              <w:rPr>
                <w:rFonts w:ascii="Times New Roman" w:hAnsi="Times New Roman"/>
                <w:sz w:val="22"/>
                <w:szCs w:val="22"/>
              </w:rPr>
              <w:t>5,72</w:t>
            </w:r>
          </w:p>
        </w:tc>
        <w:tc>
          <w:tcPr>
            <w:tcW w:w="831"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6</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7</w:t>
            </w:r>
          </w:p>
        </w:tc>
        <w:tc>
          <w:tcPr>
            <w:tcW w:w="862"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8</w:t>
            </w:r>
          </w:p>
        </w:tc>
        <w:tc>
          <w:tcPr>
            <w:tcW w:w="863" w:type="dxa"/>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9</w:t>
            </w:r>
          </w:p>
        </w:tc>
      </w:tr>
      <w:tr w:rsidR="006B3167" w:rsidRPr="00987750" w:rsidTr="005D023D">
        <w:trPr>
          <w:gridAfter w:val="1"/>
          <w:wAfter w:w="16" w:type="dxa"/>
          <w:trHeight w:val="57"/>
        </w:trPr>
        <w:tc>
          <w:tcPr>
            <w:tcW w:w="1152" w:type="dxa"/>
            <w:vMerge w:val="restart"/>
            <w:shd w:val="clear" w:color="auto" w:fill="auto"/>
            <w:vAlign w:val="center"/>
          </w:tcPr>
          <w:p w:rsidR="006B3167" w:rsidRPr="00203DC4" w:rsidRDefault="006B3167" w:rsidP="00577C4D">
            <w:pPr>
              <w:jc w:val="center"/>
              <w:rPr>
                <w:rFonts w:ascii="Times New Roman" w:hAnsi="Times New Roman"/>
                <w:b/>
                <w:bCs/>
                <w:sz w:val="22"/>
                <w:szCs w:val="22"/>
              </w:rPr>
            </w:pPr>
            <w:r w:rsidRPr="00203DC4">
              <w:rPr>
                <w:rFonts w:ascii="Times New Roman" w:hAnsi="Times New Roman"/>
                <w:b/>
                <w:bCs/>
                <w:sz w:val="22"/>
                <w:szCs w:val="22"/>
              </w:rPr>
              <w:t>PG.2.1.5</w:t>
            </w:r>
          </w:p>
        </w:tc>
        <w:tc>
          <w:tcPr>
            <w:tcW w:w="1779" w:type="dxa"/>
            <w:vMerge w:val="restart"/>
            <w:shd w:val="clear" w:color="auto" w:fill="auto"/>
            <w:vAlign w:val="center"/>
          </w:tcPr>
          <w:p w:rsidR="006B3167" w:rsidRPr="00203DC4" w:rsidRDefault="006B3167" w:rsidP="00577C4D">
            <w:pPr>
              <w:spacing w:after="0" w:line="240" w:lineRule="auto"/>
              <w:rPr>
                <w:rFonts w:ascii="Times New Roman" w:hAnsi="Times New Roman"/>
                <w:szCs w:val="20"/>
              </w:rPr>
            </w:pPr>
            <w:r w:rsidRPr="00203DC4">
              <w:rPr>
                <w:rFonts w:ascii="Times New Roman" w:hAnsi="Times New Roman"/>
                <w:szCs w:val="20"/>
              </w:rPr>
              <w:t xml:space="preserve">Okulun üst öğrenime giriş sınavı net </w:t>
            </w:r>
            <w:r w:rsidRPr="00203DC4">
              <w:rPr>
                <w:rFonts w:ascii="Times New Roman" w:hAnsi="Times New Roman"/>
                <w:szCs w:val="20"/>
              </w:rPr>
              <w:lastRenderedPageBreak/>
              <w:t>ortalaması</w:t>
            </w:r>
          </w:p>
          <w:p w:rsidR="006B3167" w:rsidRPr="00203DC4" w:rsidRDefault="006B3167" w:rsidP="00577C4D">
            <w:pPr>
              <w:spacing w:after="0" w:line="240" w:lineRule="auto"/>
              <w:rPr>
                <w:rFonts w:ascii="Times New Roman" w:hAnsi="Times New Roman"/>
                <w:szCs w:val="20"/>
              </w:rPr>
            </w:pPr>
            <w:r w:rsidRPr="00203DC4">
              <w:rPr>
                <w:rFonts w:ascii="Times New Roman" w:hAnsi="Times New Roman"/>
                <w:szCs w:val="20"/>
              </w:rPr>
              <w:t>(AYT)</w:t>
            </w:r>
          </w:p>
        </w:tc>
        <w:tc>
          <w:tcPr>
            <w:tcW w:w="5486" w:type="dxa"/>
            <w:shd w:val="clear" w:color="auto" w:fill="auto"/>
            <w:vAlign w:val="center"/>
          </w:tcPr>
          <w:p w:rsidR="006B3167" w:rsidRPr="00203DC4" w:rsidRDefault="006B3167" w:rsidP="00577C4D">
            <w:pPr>
              <w:spacing w:after="0" w:line="240" w:lineRule="auto"/>
              <w:rPr>
                <w:rFonts w:ascii="Times New Roman" w:hAnsi="Times New Roman"/>
                <w:sz w:val="22"/>
                <w:szCs w:val="20"/>
              </w:rPr>
            </w:pPr>
            <w:r w:rsidRPr="00203DC4">
              <w:rPr>
                <w:rFonts w:ascii="Times New Roman" w:hAnsi="Times New Roman"/>
                <w:b/>
                <w:bCs/>
                <w:sz w:val="22"/>
                <w:szCs w:val="22"/>
              </w:rPr>
              <w:lastRenderedPageBreak/>
              <w:t xml:space="preserve">PG.2.1.5.1. </w:t>
            </w:r>
            <w:r w:rsidRPr="00203DC4">
              <w:rPr>
                <w:rFonts w:ascii="Times New Roman" w:hAnsi="Times New Roman"/>
                <w:sz w:val="22"/>
                <w:szCs w:val="20"/>
              </w:rPr>
              <w:t>Matematik</w:t>
            </w:r>
          </w:p>
        </w:tc>
        <w:tc>
          <w:tcPr>
            <w:tcW w:w="1039" w:type="dxa"/>
            <w:shd w:val="clear" w:color="auto" w:fill="auto"/>
            <w:noWrap/>
            <w:vAlign w:val="center"/>
          </w:tcPr>
          <w:p w:rsidR="006B3167" w:rsidRPr="00987750" w:rsidRDefault="006B3167" w:rsidP="00577C4D">
            <w:pPr>
              <w:spacing w:after="0" w:line="240" w:lineRule="auto"/>
              <w:rPr>
                <w:rFonts w:ascii="Times New Roman" w:hAnsi="Times New Roman"/>
                <w:sz w:val="22"/>
                <w:szCs w:val="22"/>
              </w:rPr>
            </w:pPr>
            <w:r>
              <w:rPr>
                <w:rFonts w:ascii="Times New Roman" w:hAnsi="Times New Roman"/>
                <w:sz w:val="22"/>
                <w:szCs w:val="22"/>
              </w:rPr>
              <w:t>10,37</w:t>
            </w:r>
          </w:p>
        </w:tc>
        <w:tc>
          <w:tcPr>
            <w:tcW w:w="717" w:type="dxa"/>
            <w:shd w:val="clear" w:color="auto" w:fill="auto"/>
          </w:tcPr>
          <w:p w:rsidR="006B3167"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13,20</w:t>
            </w:r>
          </w:p>
        </w:tc>
        <w:tc>
          <w:tcPr>
            <w:tcW w:w="831" w:type="dxa"/>
            <w:shd w:val="clear" w:color="auto" w:fill="auto"/>
          </w:tcPr>
          <w:p w:rsidR="006B3167"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13,5</w:t>
            </w:r>
          </w:p>
        </w:tc>
        <w:tc>
          <w:tcPr>
            <w:tcW w:w="863" w:type="dxa"/>
            <w:shd w:val="clear" w:color="auto" w:fill="auto"/>
          </w:tcPr>
          <w:p w:rsidR="006B3167"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14</w:t>
            </w:r>
          </w:p>
        </w:tc>
        <w:tc>
          <w:tcPr>
            <w:tcW w:w="862" w:type="dxa"/>
            <w:shd w:val="clear" w:color="auto" w:fill="auto"/>
          </w:tcPr>
          <w:p w:rsidR="006B3167"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14</w:t>
            </w:r>
          </w:p>
        </w:tc>
        <w:tc>
          <w:tcPr>
            <w:tcW w:w="863" w:type="dxa"/>
            <w:shd w:val="clear" w:color="auto" w:fill="auto"/>
            <w:vAlign w:val="center"/>
          </w:tcPr>
          <w:p w:rsidR="006B3167"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14</w:t>
            </w:r>
          </w:p>
        </w:tc>
      </w:tr>
      <w:tr w:rsidR="006B3167" w:rsidRPr="00987750" w:rsidTr="005D023D">
        <w:trPr>
          <w:gridAfter w:val="1"/>
          <w:wAfter w:w="16" w:type="dxa"/>
          <w:trHeight w:val="57"/>
        </w:trPr>
        <w:tc>
          <w:tcPr>
            <w:tcW w:w="1152" w:type="dxa"/>
            <w:vMerge/>
            <w:shd w:val="clear" w:color="auto" w:fill="auto"/>
            <w:vAlign w:val="center"/>
          </w:tcPr>
          <w:p w:rsidR="006B3167" w:rsidRPr="00203DC4" w:rsidRDefault="006B3167" w:rsidP="00577C4D">
            <w:pPr>
              <w:rPr>
                <w:rFonts w:ascii="Times New Roman" w:hAnsi="Times New Roman"/>
                <w:b/>
                <w:bCs/>
                <w:sz w:val="22"/>
                <w:szCs w:val="22"/>
              </w:rPr>
            </w:pPr>
          </w:p>
        </w:tc>
        <w:tc>
          <w:tcPr>
            <w:tcW w:w="1779" w:type="dxa"/>
            <w:vMerge/>
            <w:shd w:val="clear" w:color="auto" w:fill="auto"/>
            <w:vAlign w:val="center"/>
          </w:tcPr>
          <w:p w:rsidR="006B3167" w:rsidRPr="00203DC4" w:rsidRDefault="006B3167" w:rsidP="00577C4D">
            <w:pPr>
              <w:spacing w:after="0" w:line="240" w:lineRule="auto"/>
              <w:rPr>
                <w:rFonts w:ascii="Times New Roman" w:hAnsi="Times New Roman"/>
                <w:szCs w:val="20"/>
              </w:rPr>
            </w:pPr>
          </w:p>
        </w:tc>
        <w:tc>
          <w:tcPr>
            <w:tcW w:w="5486" w:type="dxa"/>
            <w:shd w:val="clear" w:color="auto" w:fill="auto"/>
            <w:vAlign w:val="center"/>
          </w:tcPr>
          <w:p w:rsidR="006B3167" w:rsidRPr="00203DC4" w:rsidRDefault="006B3167"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PG.2.1.5.2. </w:t>
            </w:r>
            <w:r w:rsidRPr="00203DC4">
              <w:rPr>
                <w:rFonts w:ascii="Times New Roman" w:hAnsi="Times New Roman"/>
                <w:sz w:val="22"/>
                <w:szCs w:val="20"/>
              </w:rPr>
              <w:t>Türkçe</w:t>
            </w:r>
          </w:p>
        </w:tc>
        <w:tc>
          <w:tcPr>
            <w:tcW w:w="1039" w:type="dxa"/>
            <w:shd w:val="clear" w:color="auto" w:fill="auto"/>
            <w:noWrap/>
            <w:vAlign w:val="center"/>
          </w:tcPr>
          <w:p w:rsidR="006B3167"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4,48</w:t>
            </w:r>
          </w:p>
        </w:tc>
        <w:tc>
          <w:tcPr>
            <w:tcW w:w="717" w:type="dxa"/>
            <w:shd w:val="clear" w:color="auto" w:fill="auto"/>
            <w:vAlign w:val="center"/>
          </w:tcPr>
          <w:p w:rsidR="006B3167"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6,50</w:t>
            </w:r>
          </w:p>
        </w:tc>
        <w:tc>
          <w:tcPr>
            <w:tcW w:w="831" w:type="dxa"/>
            <w:shd w:val="clear" w:color="auto" w:fill="auto"/>
          </w:tcPr>
          <w:p w:rsidR="006B3167"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7</w:t>
            </w:r>
          </w:p>
        </w:tc>
        <w:tc>
          <w:tcPr>
            <w:tcW w:w="863" w:type="dxa"/>
            <w:shd w:val="clear" w:color="auto" w:fill="auto"/>
          </w:tcPr>
          <w:p w:rsidR="006B3167"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8</w:t>
            </w:r>
          </w:p>
        </w:tc>
        <w:tc>
          <w:tcPr>
            <w:tcW w:w="862" w:type="dxa"/>
            <w:shd w:val="clear" w:color="auto" w:fill="auto"/>
          </w:tcPr>
          <w:p w:rsidR="006B3167"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9</w:t>
            </w:r>
          </w:p>
        </w:tc>
        <w:tc>
          <w:tcPr>
            <w:tcW w:w="863" w:type="dxa"/>
            <w:shd w:val="clear" w:color="auto" w:fill="auto"/>
          </w:tcPr>
          <w:p w:rsidR="006B3167" w:rsidRPr="00987750" w:rsidRDefault="000440B6" w:rsidP="00577C4D">
            <w:pPr>
              <w:spacing w:after="0" w:line="240" w:lineRule="auto"/>
              <w:rPr>
                <w:rFonts w:ascii="Times New Roman" w:hAnsi="Times New Roman"/>
                <w:sz w:val="22"/>
                <w:szCs w:val="22"/>
              </w:rPr>
            </w:pPr>
            <w:r>
              <w:rPr>
                <w:rFonts w:ascii="Times New Roman" w:hAnsi="Times New Roman"/>
                <w:sz w:val="22"/>
                <w:szCs w:val="22"/>
              </w:rPr>
              <w:t>10</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PG.2.1.5.3. </w:t>
            </w:r>
            <w:r w:rsidRPr="00203DC4">
              <w:rPr>
                <w:rFonts w:ascii="Times New Roman" w:hAnsi="Times New Roman"/>
                <w:sz w:val="22"/>
                <w:szCs w:val="20"/>
              </w:rPr>
              <w:t>Fizik</w:t>
            </w:r>
          </w:p>
        </w:tc>
        <w:tc>
          <w:tcPr>
            <w:tcW w:w="1039" w:type="dxa"/>
            <w:shd w:val="clear" w:color="auto" w:fill="auto"/>
            <w:noWrap/>
            <w:vAlign w:val="center"/>
          </w:tcPr>
          <w:p w:rsidR="00B424C4" w:rsidRPr="00987750" w:rsidRDefault="00076275" w:rsidP="005D023D">
            <w:pPr>
              <w:spacing w:after="0" w:line="240" w:lineRule="auto"/>
              <w:rPr>
                <w:rFonts w:ascii="Times New Roman" w:hAnsi="Times New Roman"/>
                <w:sz w:val="22"/>
                <w:szCs w:val="22"/>
              </w:rPr>
            </w:pPr>
            <w:r>
              <w:rPr>
                <w:rFonts w:ascii="Times New Roman" w:hAnsi="Times New Roman"/>
                <w:sz w:val="22"/>
                <w:szCs w:val="22"/>
              </w:rPr>
              <w:t>1,</w:t>
            </w:r>
            <w:r w:rsidR="005D023D">
              <w:rPr>
                <w:rFonts w:ascii="Times New Roman" w:hAnsi="Times New Roman"/>
                <w:sz w:val="22"/>
                <w:szCs w:val="22"/>
              </w:rPr>
              <w:t>23</w:t>
            </w:r>
          </w:p>
        </w:tc>
        <w:tc>
          <w:tcPr>
            <w:tcW w:w="717" w:type="dxa"/>
            <w:shd w:val="clear" w:color="auto" w:fill="auto"/>
            <w:vAlign w:val="center"/>
          </w:tcPr>
          <w:p w:rsidR="00B424C4"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2,09</w:t>
            </w:r>
          </w:p>
        </w:tc>
        <w:tc>
          <w:tcPr>
            <w:tcW w:w="831" w:type="dxa"/>
            <w:shd w:val="clear" w:color="auto" w:fill="auto"/>
            <w:vAlign w:val="center"/>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2,2</w:t>
            </w:r>
          </w:p>
        </w:tc>
        <w:tc>
          <w:tcPr>
            <w:tcW w:w="863" w:type="dxa"/>
            <w:shd w:val="clear" w:color="auto" w:fill="auto"/>
            <w:vAlign w:val="center"/>
          </w:tcPr>
          <w:p w:rsidR="00B424C4"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2,3</w:t>
            </w:r>
          </w:p>
        </w:tc>
        <w:tc>
          <w:tcPr>
            <w:tcW w:w="862" w:type="dxa"/>
            <w:shd w:val="clear" w:color="auto" w:fill="auto"/>
            <w:vAlign w:val="center"/>
          </w:tcPr>
          <w:p w:rsidR="00B424C4" w:rsidRPr="00987750" w:rsidRDefault="006A2C21" w:rsidP="00577C4D">
            <w:pPr>
              <w:spacing w:after="0" w:line="240" w:lineRule="auto"/>
              <w:rPr>
                <w:rFonts w:ascii="Times New Roman" w:hAnsi="Times New Roman"/>
                <w:sz w:val="22"/>
                <w:szCs w:val="22"/>
              </w:rPr>
            </w:pPr>
            <w:r>
              <w:rPr>
                <w:rFonts w:ascii="Times New Roman" w:hAnsi="Times New Roman"/>
                <w:sz w:val="22"/>
                <w:szCs w:val="22"/>
              </w:rPr>
              <w:t>1,5</w:t>
            </w:r>
          </w:p>
        </w:tc>
        <w:tc>
          <w:tcPr>
            <w:tcW w:w="863" w:type="dxa"/>
            <w:shd w:val="clear" w:color="auto" w:fill="auto"/>
            <w:vAlign w:val="center"/>
          </w:tcPr>
          <w:p w:rsidR="00B424C4" w:rsidRPr="00987750" w:rsidRDefault="006A2C21" w:rsidP="00577C4D">
            <w:pPr>
              <w:spacing w:after="0" w:line="240" w:lineRule="auto"/>
              <w:rPr>
                <w:rFonts w:ascii="Times New Roman" w:hAnsi="Times New Roman"/>
                <w:sz w:val="22"/>
                <w:szCs w:val="22"/>
              </w:rPr>
            </w:pPr>
            <w:r>
              <w:rPr>
                <w:rFonts w:ascii="Times New Roman" w:hAnsi="Times New Roman"/>
                <w:sz w:val="22"/>
                <w:szCs w:val="22"/>
              </w:rPr>
              <w:t>1,5</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PG.2.1.5.4. </w:t>
            </w:r>
            <w:r w:rsidRPr="00203DC4">
              <w:rPr>
                <w:rFonts w:ascii="Times New Roman" w:hAnsi="Times New Roman"/>
                <w:sz w:val="22"/>
                <w:szCs w:val="20"/>
              </w:rPr>
              <w:t>Kimya</w:t>
            </w:r>
          </w:p>
        </w:tc>
        <w:tc>
          <w:tcPr>
            <w:tcW w:w="1039" w:type="dxa"/>
            <w:shd w:val="clear" w:color="auto" w:fill="auto"/>
            <w:noWrap/>
            <w:vAlign w:val="center"/>
          </w:tcPr>
          <w:p w:rsidR="00B424C4"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2,86</w:t>
            </w:r>
          </w:p>
        </w:tc>
        <w:tc>
          <w:tcPr>
            <w:tcW w:w="717" w:type="dxa"/>
            <w:shd w:val="clear" w:color="auto" w:fill="auto"/>
            <w:vAlign w:val="center"/>
          </w:tcPr>
          <w:p w:rsidR="00B424C4"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2,47</w:t>
            </w:r>
          </w:p>
        </w:tc>
        <w:tc>
          <w:tcPr>
            <w:tcW w:w="831" w:type="dxa"/>
            <w:shd w:val="clear" w:color="auto" w:fill="auto"/>
            <w:vAlign w:val="center"/>
          </w:tcPr>
          <w:p w:rsidR="00B424C4" w:rsidRPr="00987750" w:rsidRDefault="006A2C21" w:rsidP="00577C4D">
            <w:pPr>
              <w:spacing w:after="0" w:line="240" w:lineRule="auto"/>
              <w:rPr>
                <w:rFonts w:ascii="Times New Roman" w:hAnsi="Times New Roman"/>
                <w:sz w:val="22"/>
                <w:szCs w:val="22"/>
              </w:rPr>
            </w:pPr>
            <w:r>
              <w:rPr>
                <w:rFonts w:ascii="Times New Roman" w:hAnsi="Times New Roman"/>
                <w:sz w:val="22"/>
                <w:szCs w:val="22"/>
              </w:rPr>
              <w:t>2,80</w:t>
            </w:r>
          </w:p>
        </w:tc>
        <w:tc>
          <w:tcPr>
            <w:tcW w:w="863" w:type="dxa"/>
            <w:shd w:val="clear" w:color="auto" w:fill="auto"/>
            <w:vAlign w:val="center"/>
          </w:tcPr>
          <w:p w:rsidR="00B424C4" w:rsidRPr="00987750" w:rsidRDefault="006A2C21" w:rsidP="00577C4D">
            <w:pPr>
              <w:spacing w:after="0" w:line="240" w:lineRule="auto"/>
              <w:rPr>
                <w:rFonts w:ascii="Times New Roman" w:hAnsi="Times New Roman"/>
                <w:sz w:val="22"/>
                <w:szCs w:val="22"/>
              </w:rPr>
            </w:pPr>
            <w:r>
              <w:rPr>
                <w:rFonts w:ascii="Times New Roman" w:hAnsi="Times New Roman"/>
                <w:sz w:val="22"/>
                <w:szCs w:val="22"/>
              </w:rPr>
              <w:t>2,90</w:t>
            </w:r>
          </w:p>
        </w:tc>
        <w:tc>
          <w:tcPr>
            <w:tcW w:w="862" w:type="dxa"/>
            <w:shd w:val="clear" w:color="auto" w:fill="auto"/>
            <w:vAlign w:val="center"/>
          </w:tcPr>
          <w:p w:rsidR="00B424C4" w:rsidRPr="00987750" w:rsidRDefault="006A2C21" w:rsidP="006A2C21">
            <w:pPr>
              <w:spacing w:after="0" w:line="240" w:lineRule="auto"/>
              <w:rPr>
                <w:rFonts w:ascii="Times New Roman" w:hAnsi="Times New Roman"/>
                <w:sz w:val="22"/>
                <w:szCs w:val="22"/>
              </w:rPr>
            </w:pPr>
            <w:r>
              <w:rPr>
                <w:rFonts w:ascii="Times New Roman" w:hAnsi="Times New Roman"/>
                <w:sz w:val="22"/>
                <w:szCs w:val="22"/>
              </w:rPr>
              <w:t>2,50</w:t>
            </w:r>
          </w:p>
        </w:tc>
        <w:tc>
          <w:tcPr>
            <w:tcW w:w="863" w:type="dxa"/>
            <w:shd w:val="clear" w:color="auto" w:fill="auto"/>
            <w:vAlign w:val="center"/>
          </w:tcPr>
          <w:p w:rsidR="00B424C4" w:rsidRPr="00987750" w:rsidRDefault="006A2C21" w:rsidP="006A2C21">
            <w:pPr>
              <w:spacing w:after="0" w:line="240" w:lineRule="auto"/>
              <w:rPr>
                <w:rFonts w:ascii="Times New Roman" w:hAnsi="Times New Roman"/>
                <w:sz w:val="22"/>
                <w:szCs w:val="22"/>
              </w:rPr>
            </w:pPr>
            <w:r>
              <w:rPr>
                <w:rFonts w:ascii="Times New Roman" w:hAnsi="Times New Roman"/>
                <w:sz w:val="22"/>
                <w:szCs w:val="22"/>
              </w:rPr>
              <w:t>2,60</w:t>
            </w:r>
          </w:p>
        </w:tc>
      </w:tr>
      <w:tr w:rsidR="00B424C4" w:rsidRPr="00987750" w:rsidTr="005D023D">
        <w:trPr>
          <w:gridAfter w:val="1"/>
          <w:wAfter w:w="16" w:type="dxa"/>
          <w:trHeight w:val="57"/>
        </w:trPr>
        <w:tc>
          <w:tcPr>
            <w:tcW w:w="1152" w:type="dxa"/>
            <w:vMerge/>
            <w:shd w:val="clear" w:color="auto" w:fill="auto"/>
            <w:vAlign w:val="center"/>
          </w:tcPr>
          <w:p w:rsidR="00B424C4" w:rsidRPr="00203DC4" w:rsidRDefault="00B424C4" w:rsidP="00577C4D">
            <w:pPr>
              <w:rPr>
                <w:rFonts w:ascii="Times New Roman" w:hAnsi="Times New Roman"/>
                <w:b/>
                <w:bCs/>
                <w:sz w:val="22"/>
                <w:szCs w:val="22"/>
              </w:rPr>
            </w:pPr>
          </w:p>
        </w:tc>
        <w:tc>
          <w:tcPr>
            <w:tcW w:w="1779" w:type="dxa"/>
            <w:vMerge/>
            <w:shd w:val="clear" w:color="auto" w:fill="auto"/>
            <w:vAlign w:val="center"/>
          </w:tcPr>
          <w:p w:rsidR="00B424C4" w:rsidRPr="00203DC4" w:rsidRDefault="00B424C4" w:rsidP="00577C4D">
            <w:pPr>
              <w:spacing w:after="0" w:line="240" w:lineRule="auto"/>
              <w:rPr>
                <w:rFonts w:ascii="Times New Roman" w:hAnsi="Times New Roman"/>
                <w:szCs w:val="20"/>
              </w:rPr>
            </w:pPr>
          </w:p>
        </w:tc>
        <w:tc>
          <w:tcPr>
            <w:tcW w:w="5486" w:type="dxa"/>
            <w:shd w:val="clear" w:color="auto" w:fill="auto"/>
            <w:vAlign w:val="center"/>
          </w:tcPr>
          <w:p w:rsidR="00B424C4" w:rsidRPr="00203DC4" w:rsidRDefault="00B424C4"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PG.2.1.5.5. </w:t>
            </w:r>
            <w:r w:rsidRPr="00203DC4">
              <w:rPr>
                <w:rFonts w:ascii="Times New Roman" w:hAnsi="Times New Roman"/>
                <w:sz w:val="22"/>
                <w:szCs w:val="20"/>
              </w:rPr>
              <w:t>Biyoloji</w:t>
            </w:r>
          </w:p>
        </w:tc>
        <w:tc>
          <w:tcPr>
            <w:tcW w:w="1039" w:type="dxa"/>
            <w:shd w:val="clear" w:color="auto" w:fill="auto"/>
            <w:noWrap/>
            <w:vAlign w:val="center"/>
          </w:tcPr>
          <w:p w:rsidR="00B424C4"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3,68</w:t>
            </w:r>
          </w:p>
        </w:tc>
        <w:tc>
          <w:tcPr>
            <w:tcW w:w="717" w:type="dxa"/>
            <w:shd w:val="clear" w:color="auto" w:fill="auto"/>
            <w:vAlign w:val="center"/>
          </w:tcPr>
          <w:p w:rsidR="00B424C4" w:rsidRPr="00987750" w:rsidRDefault="005D023D" w:rsidP="00577C4D">
            <w:pPr>
              <w:spacing w:after="0" w:line="240" w:lineRule="auto"/>
              <w:rPr>
                <w:rFonts w:ascii="Times New Roman" w:hAnsi="Times New Roman"/>
                <w:sz w:val="22"/>
                <w:szCs w:val="22"/>
              </w:rPr>
            </w:pPr>
            <w:r>
              <w:rPr>
                <w:rFonts w:ascii="Times New Roman" w:hAnsi="Times New Roman"/>
                <w:sz w:val="22"/>
                <w:szCs w:val="22"/>
              </w:rPr>
              <w:t>2,70</w:t>
            </w:r>
          </w:p>
        </w:tc>
        <w:tc>
          <w:tcPr>
            <w:tcW w:w="831" w:type="dxa"/>
            <w:shd w:val="clear" w:color="auto" w:fill="auto"/>
            <w:vAlign w:val="center"/>
          </w:tcPr>
          <w:p w:rsidR="00B424C4" w:rsidRPr="00987750" w:rsidRDefault="00736FEB" w:rsidP="00577C4D">
            <w:pPr>
              <w:spacing w:after="0" w:line="240" w:lineRule="auto"/>
              <w:rPr>
                <w:rFonts w:ascii="Times New Roman" w:hAnsi="Times New Roman"/>
                <w:sz w:val="22"/>
                <w:szCs w:val="22"/>
              </w:rPr>
            </w:pPr>
            <w:r>
              <w:rPr>
                <w:rFonts w:ascii="Times New Roman" w:hAnsi="Times New Roman"/>
                <w:sz w:val="22"/>
                <w:szCs w:val="22"/>
              </w:rPr>
              <w:t>3</w:t>
            </w:r>
          </w:p>
        </w:tc>
        <w:tc>
          <w:tcPr>
            <w:tcW w:w="863" w:type="dxa"/>
            <w:shd w:val="clear" w:color="auto" w:fill="auto"/>
            <w:vAlign w:val="center"/>
          </w:tcPr>
          <w:p w:rsidR="00B424C4" w:rsidRPr="00987750" w:rsidRDefault="00736FEB" w:rsidP="00577C4D">
            <w:pPr>
              <w:spacing w:after="0" w:line="240" w:lineRule="auto"/>
              <w:rPr>
                <w:rFonts w:ascii="Times New Roman" w:hAnsi="Times New Roman"/>
                <w:sz w:val="22"/>
                <w:szCs w:val="22"/>
              </w:rPr>
            </w:pPr>
            <w:r>
              <w:rPr>
                <w:rFonts w:ascii="Times New Roman" w:hAnsi="Times New Roman"/>
                <w:sz w:val="22"/>
                <w:szCs w:val="22"/>
              </w:rPr>
              <w:t>3,50</w:t>
            </w:r>
          </w:p>
        </w:tc>
        <w:tc>
          <w:tcPr>
            <w:tcW w:w="862" w:type="dxa"/>
            <w:shd w:val="clear" w:color="auto" w:fill="auto"/>
            <w:vAlign w:val="center"/>
          </w:tcPr>
          <w:p w:rsidR="00B424C4" w:rsidRPr="00987750" w:rsidRDefault="00736FEB" w:rsidP="00577C4D">
            <w:pPr>
              <w:spacing w:after="0" w:line="240" w:lineRule="auto"/>
              <w:rPr>
                <w:rFonts w:ascii="Times New Roman" w:hAnsi="Times New Roman"/>
                <w:sz w:val="22"/>
                <w:szCs w:val="22"/>
              </w:rPr>
            </w:pPr>
            <w:r>
              <w:rPr>
                <w:rFonts w:ascii="Times New Roman" w:hAnsi="Times New Roman"/>
                <w:sz w:val="22"/>
                <w:szCs w:val="22"/>
              </w:rPr>
              <w:t>2,50</w:t>
            </w:r>
          </w:p>
        </w:tc>
        <w:tc>
          <w:tcPr>
            <w:tcW w:w="863" w:type="dxa"/>
            <w:shd w:val="clear" w:color="auto" w:fill="auto"/>
            <w:vAlign w:val="center"/>
          </w:tcPr>
          <w:p w:rsidR="00B424C4" w:rsidRPr="00987750" w:rsidRDefault="00736FEB" w:rsidP="00577C4D">
            <w:pPr>
              <w:spacing w:after="0" w:line="240" w:lineRule="auto"/>
              <w:rPr>
                <w:rFonts w:ascii="Times New Roman" w:hAnsi="Times New Roman"/>
                <w:sz w:val="22"/>
                <w:szCs w:val="22"/>
              </w:rPr>
            </w:pPr>
            <w:r>
              <w:rPr>
                <w:rFonts w:ascii="Times New Roman" w:hAnsi="Times New Roman"/>
                <w:sz w:val="22"/>
                <w:szCs w:val="22"/>
              </w:rPr>
              <w:t>3</w:t>
            </w:r>
          </w:p>
        </w:tc>
      </w:tr>
      <w:tr w:rsidR="00414080" w:rsidRPr="00987750" w:rsidTr="005D023D">
        <w:trPr>
          <w:gridAfter w:val="1"/>
          <w:wAfter w:w="16" w:type="dxa"/>
          <w:trHeight w:val="57"/>
        </w:trPr>
        <w:tc>
          <w:tcPr>
            <w:tcW w:w="1152" w:type="dxa"/>
            <w:vMerge/>
            <w:shd w:val="clear" w:color="auto" w:fill="auto"/>
            <w:vAlign w:val="center"/>
          </w:tcPr>
          <w:p w:rsidR="00414080" w:rsidRPr="00203DC4" w:rsidRDefault="00414080" w:rsidP="00577C4D">
            <w:pPr>
              <w:rPr>
                <w:rFonts w:ascii="Times New Roman" w:hAnsi="Times New Roman"/>
                <w:b/>
                <w:bCs/>
                <w:sz w:val="22"/>
                <w:szCs w:val="22"/>
              </w:rPr>
            </w:pPr>
          </w:p>
        </w:tc>
        <w:tc>
          <w:tcPr>
            <w:tcW w:w="1779" w:type="dxa"/>
            <w:vMerge/>
            <w:shd w:val="clear" w:color="auto" w:fill="auto"/>
            <w:vAlign w:val="center"/>
          </w:tcPr>
          <w:p w:rsidR="00414080" w:rsidRPr="00203DC4" w:rsidRDefault="00414080" w:rsidP="00577C4D">
            <w:pPr>
              <w:spacing w:after="0" w:line="240" w:lineRule="auto"/>
              <w:rPr>
                <w:rFonts w:ascii="Times New Roman" w:hAnsi="Times New Roman"/>
                <w:szCs w:val="20"/>
              </w:rPr>
            </w:pPr>
          </w:p>
        </w:tc>
        <w:tc>
          <w:tcPr>
            <w:tcW w:w="5486" w:type="dxa"/>
            <w:shd w:val="clear" w:color="auto" w:fill="auto"/>
            <w:vAlign w:val="center"/>
          </w:tcPr>
          <w:p w:rsidR="00414080" w:rsidRPr="00203DC4" w:rsidRDefault="00414080"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PG.2.1.5.6. </w:t>
            </w:r>
            <w:r w:rsidRPr="00203DC4">
              <w:rPr>
                <w:rFonts w:ascii="Times New Roman" w:hAnsi="Times New Roman"/>
                <w:sz w:val="22"/>
                <w:szCs w:val="20"/>
              </w:rPr>
              <w:t>Coğrafya</w:t>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1,58</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2,01</w:t>
            </w:r>
          </w:p>
        </w:tc>
        <w:tc>
          <w:tcPr>
            <w:tcW w:w="831" w:type="dxa"/>
            <w:shd w:val="clear" w:color="auto" w:fill="auto"/>
            <w:vAlign w:val="center"/>
          </w:tcPr>
          <w:p w:rsidR="00414080" w:rsidRPr="00987750" w:rsidRDefault="00414080" w:rsidP="00BD5931">
            <w:pPr>
              <w:spacing w:after="0" w:line="240" w:lineRule="auto"/>
              <w:rPr>
                <w:rFonts w:ascii="Times New Roman" w:hAnsi="Times New Roman"/>
                <w:sz w:val="22"/>
                <w:szCs w:val="22"/>
              </w:rPr>
            </w:pPr>
            <w:r>
              <w:rPr>
                <w:rFonts w:ascii="Times New Roman" w:hAnsi="Times New Roman"/>
                <w:sz w:val="22"/>
                <w:szCs w:val="22"/>
              </w:rPr>
              <w:t>3</w:t>
            </w:r>
          </w:p>
        </w:tc>
        <w:tc>
          <w:tcPr>
            <w:tcW w:w="863" w:type="dxa"/>
            <w:shd w:val="clear" w:color="auto" w:fill="auto"/>
            <w:vAlign w:val="center"/>
          </w:tcPr>
          <w:p w:rsidR="00414080" w:rsidRPr="00987750" w:rsidRDefault="00414080" w:rsidP="00BD5931">
            <w:pPr>
              <w:spacing w:after="0" w:line="240" w:lineRule="auto"/>
              <w:rPr>
                <w:rFonts w:ascii="Times New Roman" w:hAnsi="Times New Roman"/>
                <w:sz w:val="22"/>
                <w:szCs w:val="22"/>
              </w:rPr>
            </w:pPr>
            <w:r>
              <w:rPr>
                <w:rFonts w:ascii="Times New Roman" w:hAnsi="Times New Roman"/>
                <w:sz w:val="22"/>
                <w:szCs w:val="22"/>
              </w:rPr>
              <w:t>4</w:t>
            </w:r>
          </w:p>
        </w:tc>
        <w:tc>
          <w:tcPr>
            <w:tcW w:w="862" w:type="dxa"/>
            <w:shd w:val="clear" w:color="auto" w:fill="auto"/>
            <w:vAlign w:val="center"/>
          </w:tcPr>
          <w:p w:rsidR="00414080" w:rsidRPr="00987750" w:rsidRDefault="00414080" w:rsidP="00BD5931">
            <w:pPr>
              <w:spacing w:after="0" w:line="240" w:lineRule="auto"/>
              <w:rPr>
                <w:rFonts w:ascii="Times New Roman" w:hAnsi="Times New Roman"/>
                <w:sz w:val="22"/>
                <w:szCs w:val="22"/>
              </w:rPr>
            </w:pPr>
            <w:r>
              <w:rPr>
                <w:rFonts w:ascii="Times New Roman" w:hAnsi="Times New Roman"/>
                <w:sz w:val="22"/>
                <w:szCs w:val="22"/>
              </w:rPr>
              <w:t>5</w:t>
            </w:r>
          </w:p>
        </w:tc>
        <w:tc>
          <w:tcPr>
            <w:tcW w:w="863" w:type="dxa"/>
            <w:shd w:val="clear" w:color="auto" w:fill="auto"/>
            <w:vAlign w:val="center"/>
          </w:tcPr>
          <w:p w:rsidR="00414080" w:rsidRPr="00987750" w:rsidRDefault="00414080" w:rsidP="00BD5931">
            <w:pPr>
              <w:spacing w:after="0" w:line="240" w:lineRule="auto"/>
              <w:rPr>
                <w:rFonts w:ascii="Times New Roman" w:hAnsi="Times New Roman"/>
                <w:sz w:val="22"/>
                <w:szCs w:val="22"/>
              </w:rPr>
            </w:pPr>
            <w:r>
              <w:rPr>
                <w:rFonts w:ascii="Times New Roman" w:hAnsi="Times New Roman"/>
                <w:sz w:val="22"/>
                <w:szCs w:val="22"/>
              </w:rPr>
              <w:t>6</w:t>
            </w:r>
          </w:p>
        </w:tc>
      </w:tr>
      <w:tr w:rsidR="00414080" w:rsidRPr="00987750" w:rsidTr="005D023D">
        <w:trPr>
          <w:gridAfter w:val="1"/>
          <w:wAfter w:w="16" w:type="dxa"/>
          <w:trHeight w:val="57"/>
        </w:trPr>
        <w:tc>
          <w:tcPr>
            <w:tcW w:w="1152" w:type="dxa"/>
            <w:vMerge/>
            <w:shd w:val="clear" w:color="auto" w:fill="auto"/>
            <w:vAlign w:val="center"/>
          </w:tcPr>
          <w:p w:rsidR="00414080" w:rsidRPr="00203DC4" w:rsidRDefault="00414080" w:rsidP="00577C4D">
            <w:pPr>
              <w:rPr>
                <w:rFonts w:ascii="Times New Roman" w:hAnsi="Times New Roman"/>
                <w:b/>
                <w:bCs/>
                <w:sz w:val="22"/>
                <w:szCs w:val="22"/>
              </w:rPr>
            </w:pPr>
          </w:p>
        </w:tc>
        <w:tc>
          <w:tcPr>
            <w:tcW w:w="1779" w:type="dxa"/>
            <w:vMerge/>
            <w:shd w:val="clear" w:color="auto" w:fill="auto"/>
            <w:vAlign w:val="center"/>
          </w:tcPr>
          <w:p w:rsidR="00414080" w:rsidRPr="00203DC4" w:rsidRDefault="00414080" w:rsidP="00577C4D">
            <w:pPr>
              <w:spacing w:after="0" w:line="240" w:lineRule="auto"/>
              <w:rPr>
                <w:rFonts w:ascii="Times New Roman" w:hAnsi="Times New Roman"/>
                <w:szCs w:val="20"/>
              </w:rPr>
            </w:pPr>
          </w:p>
        </w:tc>
        <w:tc>
          <w:tcPr>
            <w:tcW w:w="5486" w:type="dxa"/>
            <w:shd w:val="clear" w:color="auto" w:fill="auto"/>
            <w:vAlign w:val="center"/>
          </w:tcPr>
          <w:p w:rsidR="00414080" w:rsidRPr="00203DC4" w:rsidRDefault="00414080"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PG.2.1.5.7. </w:t>
            </w:r>
            <w:r w:rsidRPr="00203DC4">
              <w:rPr>
                <w:rFonts w:ascii="Times New Roman" w:hAnsi="Times New Roman"/>
                <w:sz w:val="22"/>
                <w:szCs w:val="20"/>
              </w:rPr>
              <w:t>Tarih</w:t>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1,51</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2,55</w:t>
            </w:r>
          </w:p>
        </w:tc>
        <w:tc>
          <w:tcPr>
            <w:tcW w:w="831"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3</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4</w:t>
            </w:r>
          </w:p>
        </w:tc>
        <w:tc>
          <w:tcPr>
            <w:tcW w:w="862"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5</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6</w:t>
            </w:r>
          </w:p>
        </w:tc>
      </w:tr>
      <w:tr w:rsidR="00414080" w:rsidRPr="00987750" w:rsidTr="005D023D">
        <w:trPr>
          <w:gridAfter w:val="1"/>
          <w:wAfter w:w="16" w:type="dxa"/>
          <w:trHeight w:val="57"/>
        </w:trPr>
        <w:tc>
          <w:tcPr>
            <w:tcW w:w="1152" w:type="dxa"/>
            <w:vMerge/>
            <w:shd w:val="clear" w:color="auto" w:fill="auto"/>
            <w:vAlign w:val="center"/>
          </w:tcPr>
          <w:p w:rsidR="00414080" w:rsidRPr="00203DC4" w:rsidRDefault="00414080" w:rsidP="00577C4D">
            <w:pPr>
              <w:rPr>
                <w:rFonts w:ascii="Times New Roman" w:hAnsi="Times New Roman"/>
                <w:b/>
                <w:bCs/>
                <w:sz w:val="22"/>
                <w:szCs w:val="22"/>
              </w:rPr>
            </w:pPr>
          </w:p>
        </w:tc>
        <w:tc>
          <w:tcPr>
            <w:tcW w:w="1779" w:type="dxa"/>
            <w:vMerge/>
            <w:shd w:val="clear" w:color="auto" w:fill="auto"/>
            <w:vAlign w:val="center"/>
          </w:tcPr>
          <w:p w:rsidR="00414080" w:rsidRPr="00203DC4" w:rsidRDefault="00414080" w:rsidP="00577C4D">
            <w:pPr>
              <w:spacing w:after="0" w:line="240" w:lineRule="auto"/>
              <w:rPr>
                <w:rFonts w:ascii="Times New Roman" w:hAnsi="Times New Roman"/>
                <w:szCs w:val="20"/>
              </w:rPr>
            </w:pPr>
          </w:p>
        </w:tc>
        <w:tc>
          <w:tcPr>
            <w:tcW w:w="5486" w:type="dxa"/>
            <w:shd w:val="clear" w:color="auto" w:fill="auto"/>
            <w:vAlign w:val="center"/>
          </w:tcPr>
          <w:p w:rsidR="00414080" w:rsidRPr="00203DC4" w:rsidRDefault="00414080"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PG.2.1.5.8. </w:t>
            </w:r>
            <w:r w:rsidRPr="00203DC4">
              <w:rPr>
                <w:rFonts w:ascii="Times New Roman" w:hAnsi="Times New Roman"/>
                <w:sz w:val="22"/>
                <w:szCs w:val="20"/>
              </w:rPr>
              <w:t>Felsefe grubu</w:t>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0,58</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1,11</w:t>
            </w:r>
          </w:p>
        </w:tc>
        <w:tc>
          <w:tcPr>
            <w:tcW w:w="831"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3</w:t>
            </w:r>
          </w:p>
        </w:tc>
        <w:tc>
          <w:tcPr>
            <w:tcW w:w="862"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4</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5</w:t>
            </w:r>
          </w:p>
        </w:tc>
      </w:tr>
      <w:tr w:rsidR="00414080" w:rsidRPr="00987750" w:rsidTr="005D023D">
        <w:trPr>
          <w:gridAfter w:val="1"/>
          <w:wAfter w:w="16" w:type="dxa"/>
          <w:trHeight w:val="57"/>
        </w:trPr>
        <w:tc>
          <w:tcPr>
            <w:tcW w:w="1152" w:type="dxa"/>
            <w:vMerge/>
            <w:shd w:val="clear" w:color="auto" w:fill="auto"/>
            <w:vAlign w:val="center"/>
          </w:tcPr>
          <w:p w:rsidR="00414080" w:rsidRPr="00203DC4" w:rsidRDefault="00414080" w:rsidP="00577C4D">
            <w:pPr>
              <w:rPr>
                <w:rFonts w:ascii="Times New Roman" w:hAnsi="Times New Roman"/>
                <w:b/>
                <w:bCs/>
                <w:sz w:val="22"/>
                <w:szCs w:val="22"/>
              </w:rPr>
            </w:pPr>
          </w:p>
        </w:tc>
        <w:tc>
          <w:tcPr>
            <w:tcW w:w="1779" w:type="dxa"/>
            <w:vMerge/>
            <w:shd w:val="clear" w:color="auto" w:fill="auto"/>
            <w:vAlign w:val="center"/>
          </w:tcPr>
          <w:p w:rsidR="00414080" w:rsidRPr="00203DC4" w:rsidRDefault="00414080" w:rsidP="00577C4D">
            <w:pPr>
              <w:spacing w:after="0" w:line="240" w:lineRule="auto"/>
              <w:rPr>
                <w:rFonts w:ascii="Times New Roman" w:hAnsi="Times New Roman"/>
                <w:szCs w:val="20"/>
              </w:rPr>
            </w:pPr>
          </w:p>
        </w:tc>
        <w:tc>
          <w:tcPr>
            <w:tcW w:w="5486" w:type="dxa"/>
            <w:shd w:val="clear" w:color="auto" w:fill="auto"/>
            <w:vAlign w:val="center"/>
          </w:tcPr>
          <w:p w:rsidR="00414080" w:rsidRPr="00203DC4" w:rsidRDefault="00414080" w:rsidP="00577C4D">
            <w:pPr>
              <w:spacing w:after="0" w:line="240" w:lineRule="auto"/>
              <w:rPr>
                <w:rFonts w:ascii="Times New Roman" w:hAnsi="Times New Roman"/>
                <w:sz w:val="22"/>
                <w:szCs w:val="20"/>
              </w:rPr>
            </w:pPr>
            <w:r w:rsidRPr="00203DC4">
              <w:rPr>
                <w:rFonts w:ascii="Times New Roman" w:hAnsi="Times New Roman"/>
                <w:b/>
                <w:bCs/>
                <w:sz w:val="22"/>
                <w:szCs w:val="22"/>
              </w:rPr>
              <w:t xml:space="preserve">PG.2.1.5.9. </w:t>
            </w:r>
            <w:r w:rsidRPr="00203DC4">
              <w:rPr>
                <w:rFonts w:ascii="Times New Roman" w:hAnsi="Times New Roman"/>
                <w:sz w:val="22"/>
                <w:szCs w:val="20"/>
              </w:rPr>
              <w:t>Din Kültürü</w:t>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0,76</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0,65</w:t>
            </w:r>
          </w:p>
        </w:tc>
        <w:tc>
          <w:tcPr>
            <w:tcW w:w="831"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1</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2</w:t>
            </w:r>
          </w:p>
        </w:tc>
        <w:tc>
          <w:tcPr>
            <w:tcW w:w="862"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3</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4</w:t>
            </w:r>
          </w:p>
        </w:tc>
      </w:tr>
      <w:tr w:rsidR="00414080" w:rsidRPr="00987750" w:rsidTr="005D023D">
        <w:trPr>
          <w:gridAfter w:val="1"/>
          <w:wAfter w:w="16" w:type="dxa"/>
          <w:trHeight w:val="57"/>
        </w:trPr>
        <w:tc>
          <w:tcPr>
            <w:tcW w:w="1152" w:type="dxa"/>
            <w:shd w:val="clear" w:color="auto" w:fill="auto"/>
            <w:vAlign w:val="center"/>
          </w:tcPr>
          <w:p w:rsidR="00414080" w:rsidRPr="00203DC4" w:rsidRDefault="00414080" w:rsidP="00577C4D">
            <w:r w:rsidRPr="00203DC4">
              <w:rPr>
                <w:rFonts w:ascii="Times New Roman" w:hAnsi="Times New Roman"/>
                <w:b/>
                <w:bCs/>
                <w:sz w:val="22"/>
                <w:szCs w:val="22"/>
              </w:rPr>
              <w:t>PG.2.1.6</w:t>
            </w:r>
          </w:p>
        </w:tc>
        <w:tc>
          <w:tcPr>
            <w:tcW w:w="7265" w:type="dxa"/>
            <w:gridSpan w:val="2"/>
            <w:shd w:val="clear" w:color="auto" w:fill="auto"/>
            <w:vAlign w:val="center"/>
          </w:tcPr>
          <w:p w:rsidR="00414080" w:rsidRPr="00203DC4" w:rsidRDefault="00414080" w:rsidP="00577C4D">
            <w:pPr>
              <w:spacing w:after="0" w:line="240" w:lineRule="auto"/>
            </w:pPr>
            <w:commentRangeStart w:id="63"/>
            <w:r w:rsidRPr="00203DC4">
              <w:t>Yabancı dil dersi yılsonu puan ortalaması</w:t>
            </w:r>
            <w:commentRangeEnd w:id="63"/>
            <w:r w:rsidRPr="00203DC4">
              <w:rPr>
                <w:rStyle w:val="AklamaBavurusu"/>
                <w:rFonts w:ascii="Calibri" w:hAnsi="Calibri"/>
              </w:rPr>
              <w:commentReference w:id="63"/>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75,75</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80</w:t>
            </w:r>
          </w:p>
        </w:tc>
        <w:tc>
          <w:tcPr>
            <w:tcW w:w="831"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82</w:t>
            </w:r>
          </w:p>
        </w:tc>
        <w:tc>
          <w:tcPr>
            <w:tcW w:w="863" w:type="dxa"/>
            <w:shd w:val="clear" w:color="auto" w:fill="auto"/>
            <w:vAlign w:val="center"/>
          </w:tcPr>
          <w:p w:rsidR="00414080" w:rsidRPr="00987750" w:rsidRDefault="00414080" w:rsidP="00614D5D">
            <w:pPr>
              <w:spacing w:after="0" w:line="240" w:lineRule="auto"/>
              <w:rPr>
                <w:rFonts w:ascii="Times New Roman" w:hAnsi="Times New Roman"/>
                <w:sz w:val="22"/>
                <w:szCs w:val="22"/>
              </w:rPr>
            </w:pPr>
            <w:r>
              <w:rPr>
                <w:rFonts w:ascii="Times New Roman" w:hAnsi="Times New Roman"/>
                <w:sz w:val="22"/>
                <w:szCs w:val="22"/>
              </w:rPr>
              <w:t>83</w:t>
            </w:r>
          </w:p>
        </w:tc>
        <w:tc>
          <w:tcPr>
            <w:tcW w:w="862" w:type="dxa"/>
            <w:shd w:val="clear" w:color="auto" w:fill="auto"/>
            <w:vAlign w:val="center"/>
          </w:tcPr>
          <w:p w:rsidR="00414080" w:rsidRPr="00987750" w:rsidRDefault="00414080" w:rsidP="00614D5D">
            <w:pPr>
              <w:spacing w:after="0" w:line="240" w:lineRule="auto"/>
              <w:rPr>
                <w:rFonts w:ascii="Times New Roman" w:hAnsi="Times New Roman"/>
                <w:sz w:val="22"/>
                <w:szCs w:val="22"/>
              </w:rPr>
            </w:pPr>
            <w:r>
              <w:rPr>
                <w:rFonts w:ascii="Times New Roman" w:hAnsi="Times New Roman"/>
                <w:sz w:val="22"/>
                <w:szCs w:val="22"/>
              </w:rPr>
              <w:t>84</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85</w:t>
            </w:r>
          </w:p>
        </w:tc>
      </w:tr>
      <w:tr w:rsidR="00414080" w:rsidRPr="00987750" w:rsidTr="005D023D">
        <w:trPr>
          <w:gridAfter w:val="1"/>
          <w:wAfter w:w="16" w:type="dxa"/>
          <w:trHeight w:val="57"/>
        </w:trPr>
        <w:tc>
          <w:tcPr>
            <w:tcW w:w="1152" w:type="dxa"/>
            <w:shd w:val="clear" w:color="auto" w:fill="auto"/>
            <w:vAlign w:val="center"/>
          </w:tcPr>
          <w:p w:rsidR="00414080" w:rsidRPr="00203DC4" w:rsidRDefault="00414080" w:rsidP="00577C4D">
            <w:pPr>
              <w:rPr>
                <w:rFonts w:ascii="Times New Roman" w:hAnsi="Times New Roman"/>
                <w:b/>
                <w:bCs/>
                <w:sz w:val="22"/>
                <w:szCs w:val="22"/>
              </w:rPr>
            </w:pPr>
            <w:r w:rsidRPr="00203DC4">
              <w:rPr>
                <w:rFonts w:ascii="Times New Roman" w:hAnsi="Times New Roman"/>
                <w:b/>
                <w:bCs/>
                <w:sz w:val="22"/>
                <w:szCs w:val="22"/>
              </w:rPr>
              <w:t>PG.2.1.7</w:t>
            </w:r>
          </w:p>
        </w:tc>
        <w:tc>
          <w:tcPr>
            <w:tcW w:w="7265" w:type="dxa"/>
            <w:gridSpan w:val="2"/>
            <w:shd w:val="clear" w:color="auto" w:fill="auto"/>
            <w:vAlign w:val="center"/>
          </w:tcPr>
          <w:p w:rsidR="00414080" w:rsidRPr="00203DC4" w:rsidRDefault="00414080" w:rsidP="00577C4D">
            <w:pPr>
              <w:spacing w:after="0" w:line="240" w:lineRule="auto"/>
            </w:pPr>
            <w:r w:rsidRPr="00203DC4">
              <w:t>Öğrenci başına okunan kitap sayısı</w:t>
            </w:r>
          </w:p>
        </w:tc>
        <w:tc>
          <w:tcPr>
            <w:tcW w:w="1039" w:type="dxa"/>
            <w:shd w:val="clear" w:color="auto" w:fill="auto"/>
            <w:noWrap/>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4</w:t>
            </w:r>
          </w:p>
        </w:tc>
        <w:tc>
          <w:tcPr>
            <w:tcW w:w="717"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5</w:t>
            </w:r>
          </w:p>
        </w:tc>
        <w:tc>
          <w:tcPr>
            <w:tcW w:w="831"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6</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7</w:t>
            </w:r>
          </w:p>
        </w:tc>
        <w:tc>
          <w:tcPr>
            <w:tcW w:w="862"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8</w:t>
            </w:r>
          </w:p>
        </w:tc>
        <w:tc>
          <w:tcPr>
            <w:tcW w:w="863" w:type="dxa"/>
            <w:shd w:val="clear" w:color="auto" w:fill="auto"/>
            <w:vAlign w:val="center"/>
          </w:tcPr>
          <w:p w:rsidR="00414080" w:rsidRPr="00987750" w:rsidRDefault="00414080" w:rsidP="00577C4D">
            <w:pPr>
              <w:spacing w:after="0" w:line="240" w:lineRule="auto"/>
              <w:rPr>
                <w:rFonts w:ascii="Times New Roman" w:hAnsi="Times New Roman"/>
                <w:sz w:val="22"/>
                <w:szCs w:val="22"/>
              </w:rPr>
            </w:pPr>
            <w:r>
              <w:rPr>
                <w:rFonts w:ascii="Times New Roman" w:hAnsi="Times New Roman"/>
                <w:sz w:val="22"/>
                <w:szCs w:val="22"/>
              </w:rPr>
              <w:t>9</w:t>
            </w:r>
          </w:p>
        </w:tc>
      </w:tr>
    </w:tbl>
    <w:p w:rsidR="003533C4" w:rsidRDefault="003533C4" w:rsidP="003533C4">
      <w:pPr>
        <w:rPr>
          <w:rFonts w:ascii="Times New Roman" w:hAnsi="Times New Roman"/>
          <w:b/>
          <w:sz w:val="28"/>
        </w:rPr>
      </w:pPr>
    </w:p>
    <w:p w:rsidR="003533C4" w:rsidRPr="00987750" w:rsidRDefault="003533C4" w:rsidP="003533C4">
      <w:pPr>
        <w:rPr>
          <w:rFonts w:ascii="Times New Roman" w:hAnsi="Times New Roman"/>
          <w:b/>
          <w:sz w:val="28"/>
        </w:rPr>
      </w:pPr>
      <w:r w:rsidRPr="00987750">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3533C4" w:rsidRPr="00987750" w:rsidTr="00577C4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3533C4"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3533C4" w:rsidRPr="00987750" w:rsidRDefault="003533C4" w:rsidP="00577C4D">
            <w:pPr>
              <w:spacing w:after="0" w:line="240" w:lineRule="auto"/>
              <w:jc w:val="both"/>
              <w:rPr>
                <w:rFonts w:ascii="Times New Roman" w:hAnsi="Times New Roman"/>
                <w:color w:val="000000"/>
                <w:szCs w:val="20"/>
              </w:rPr>
            </w:pPr>
            <w:r w:rsidRPr="00987750">
              <w:rPr>
                <w:rFonts w:ascii="Times New Roman" w:hAnsi="Times New Roman"/>
                <w:szCs w:val="20"/>
              </w:rPr>
              <w:t>Öğrencilerin ilgi ve ihtiyaçlarına göre ders materyallerinin geliştirilmesi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577C4D" w:rsidRDefault="00577C4D" w:rsidP="00577C4D">
            <w:pPr>
              <w:spacing w:after="0" w:line="240" w:lineRule="auto"/>
              <w:jc w:val="both"/>
              <w:rPr>
                <w:color w:val="000000"/>
                <w:sz w:val="22"/>
                <w:szCs w:val="22"/>
              </w:rPr>
            </w:pPr>
            <w:r>
              <w:rPr>
                <w:color w:val="000000"/>
                <w:sz w:val="22"/>
                <w:szCs w:val="22"/>
              </w:rPr>
              <w:t>Rehberlik Servisi</w:t>
            </w:r>
          </w:p>
          <w:p w:rsidR="003533C4" w:rsidRPr="00C45D02" w:rsidRDefault="00577C4D" w:rsidP="00577C4D">
            <w:pPr>
              <w:spacing w:after="0" w:line="240" w:lineRule="auto"/>
              <w:jc w:val="both"/>
              <w:rPr>
                <w:color w:val="FF0000"/>
                <w:szCs w:val="24"/>
              </w:rPr>
            </w:pPr>
            <w:r>
              <w:rPr>
                <w:color w:val="000000"/>
                <w:sz w:val="22"/>
                <w:szCs w:val="22"/>
              </w:rPr>
              <w:t>Sınıf Öğretmenleri</w:t>
            </w:r>
            <w:r w:rsidR="003533C4" w:rsidRPr="00C45D02">
              <w:rPr>
                <w:color w:val="FF0000"/>
                <w:szCs w:val="24"/>
              </w:rPr>
              <w:t>.</w:t>
            </w:r>
          </w:p>
        </w:tc>
        <w:tc>
          <w:tcPr>
            <w:tcW w:w="1162" w:type="pct"/>
            <w:tcBorders>
              <w:top w:val="nil"/>
              <w:left w:val="nil"/>
              <w:bottom w:val="single" w:sz="8" w:space="0" w:color="auto"/>
              <w:right w:val="single" w:sz="8" w:space="0" w:color="auto"/>
            </w:tcBorders>
            <w:shd w:val="clear" w:color="auto" w:fill="auto"/>
            <w:vAlign w:val="center"/>
          </w:tcPr>
          <w:p w:rsidR="003533C4" w:rsidRPr="00577C4D" w:rsidRDefault="00577C4D" w:rsidP="00577C4D">
            <w:pPr>
              <w:spacing w:after="0" w:line="240" w:lineRule="auto"/>
              <w:jc w:val="both"/>
              <w:rPr>
                <w:szCs w:val="24"/>
              </w:rPr>
            </w:pPr>
            <w:r w:rsidRPr="00577C4D">
              <w:rPr>
                <w:szCs w:val="24"/>
              </w:rPr>
              <w:t>Mayıs ayı son haftası</w:t>
            </w:r>
          </w:p>
        </w:tc>
      </w:tr>
      <w:tr w:rsidR="003533C4"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3533C4" w:rsidRPr="003C0DD3" w:rsidRDefault="003533C4" w:rsidP="00577C4D">
            <w:pPr>
              <w:spacing w:after="0" w:line="240" w:lineRule="auto"/>
              <w:jc w:val="both"/>
              <w:rPr>
                <w:rFonts w:ascii="Times New Roman" w:hAnsi="Times New Roman"/>
                <w:szCs w:val="20"/>
              </w:rPr>
            </w:pPr>
            <w:r w:rsidRPr="003C0DD3">
              <w:rPr>
                <w:rFonts w:ascii="Times New Roman" w:hAnsi="Times New Roman"/>
                <w:szCs w:val="20"/>
              </w:rPr>
              <w:t>Yazılı soruları, öğrencilerin analiz ve sentez becerisini geliştirecek nitelikte olmasına yönelik zümre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3533C4" w:rsidRPr="00577C4D" w:rsidRDefault="00577C4D" w:rsidP="00577C4D">
            <w:pPr>
              <w:spacing w:after="0" w:line="240" w:lineRule="auto"/>
              <w:jc w:val="both"/>
              <w:rPr>
                <w:szCs w:val="24"/>
              </w:rPr>
            </w:pPr>
            <w:r w:rsidRPr="00577C4D">
              <w:rPr>
                <w:szCs w:val="24"/>
              </w:rPr>
              <w:t>Okul zümre öğretmenleri</w:t>
            </w:r>
          </w:p>
        </w:tc>
        <w:tc>
          <w:tcPr>
            <w:tcW w:w="1162" w:type="pct"/>
            <w:tcBorders>
              <w:top w:val="nil"/>
              <w:left w:val="nil"/>
              <w:bottom w:val="single" w:sz="8" w:space="0" w:color="auto"/>
              <w:right w:val="single" w:sz="8" w:space="0" w:color="auto"/>
            </w:tcBorders>
            <w:shd w:val="clear" w:color="auto" w:fill="auto"/>
            <w:vAlign w:val="center"/>
          </w:tcPr>
          <w:p w:rsidR="003533C4" w:rsidRPr="00577C4D" w:rsidRDefault="00577C4D" w:rsidP="00577C4D">
            <w:pPr>
              <w:spacing w:after="0" w:line="240" w:lineRule="auto"/>
              <w:jc w:val="both"/>
              <w:rPr>
                <w:szCs w:val="24"/>
              </w:rPr>
            </w:pPr>
            <w:r w:rsidRPr="00577C4D">
              <w:rPr>
                <w:szCs w:val="24"/>
              </w:rPr>
              <w:t>Zümre toplantılarında</w:t>
            </w:r>
          </w:p>
        </w:tc>
      </w:tr>
      <w:tr w:rsidR="003533C4"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3533C4" w:rsidRPr="003C0DD3" w:rsidRDefault="003533C4" w:rsidP="00577C4D">
            <w:pPr>
              <w:spacing w:after="0" w:line="240" w:lineRule="auto"/>
              <w:jc w:val="both"/>
              <w:rPr>
                <w:rFonts w:ascii="Times New Roman" w:hAnsi="Times New Roman"/>
                <w:szCs w:val="20"/>
                <w:highlight w:val="green"/>
              </w:rPr>
            </w:pPr>
            <w:r w:rsidRPr="003C0DD3">
              <w:rPr>
                <w:rFonts w:ascii="Times New Roman" w:hAnsi="Times New Roman"/>
                <w:szCs w:val="20"/>
              </w:rPr>
              <w:t xml:space="preserve">Öğretmenler kurulunda her </w:t>
            </w:r>
            <w:proofErr w:type="gramStart"/>
            <w:r w:rsidRPr="003C0DD3">
              <w:rPr>
                <w:rFonts w:ascii="Times New Roman" w:hAnsi="Times New Roman"/>
                <w:szCs w:val="20"/>
              </w:rPr>
              <w:t>branşta</w:t>
            </w:r>
            <w:proofErr w:type="gramEnd"/>
            <w:r w:rsidRPr="003C0DD3">
              <w:rPr>
                <w:rFonts w:ascii="Times New Roman" w:hAnsi="Times New Roman"/>
                <w:szCs w:val="20"/>
              </w:rPr>
              <w:t xml:space="preserve"> TYT-AYT net sayısı için yıllık sayısal hedefler konulacak, göstergeler izlenecek ve gelişim sağlanması için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987E97" w:rsidRDefault="00987E97" w:rsidP="00987E97">
            <w:pPr>
              <w:spacing w:after="0" w:line="240" w:lineRule="auto"/>
              <w:jc w:val="both"/>
              <w:rPr>
                <w:color w:val="000000"/>
                <w:sz w:val="22"/>
                <w:szCs w:val="22"/>
              </w:rPr>
            </w:pPr>
            <w:r>
              <w:rPr>
                <w:color w:val="000000"/>
                <w:sz w:val="22"/>
                <w:szCs w:val="22"/>
              </w:rPr>
              <w:t>Rehberlik Servisi</w:t>
            </w:r>
          </w:p>
          <w:p w:rsidR="003533C4" w:rsidRPr="00C45D02" w:rsidRDefault="00987E97" w:rsidP="00987E97">
            <w:pPr>
              <w:spacing w:after="0" w:line="240" w:lineRule="auto"/>
              <w:jc w:val="both"/>
              <w:rPr>
                <w:color w:val="FF0000"/>
                <w:szCs w:val="24"/>
              </w:rPr>
            </w:pPr>
            <w:r>
              <w:rPr>
                <w:color w:val="000000"/>
                <w:sz w:val="22"/>
                <w:szCs w:val="22"/>
              </w:rPr>
              <w:t>Branş Öğretmenleri</w:t>
            </w:r>
            <w:r w:rsidRPr="00C45D02">
              <w:rPr>
                <w:color w:val="FF0000"/>
                <w:szCs w:val="24"/>
              </w:rPr>
              <w:t>.</w:t>
            </w:r>
          </w:p>
        </w:tc>
        <w:tc>
          <w:tcPr>
            <w:tcW w:w="1162" w:type="pct"/>
            <w:tcBorders>
              <w:top w:val="nil"/>
              <w:left w:val="nil"/>
              <w:bottom w:val="single" w:sz="8" w:space="0" w:color="auto"/>
              <w:right w:val="single" w:sz="8" w:space="0" w:color="auto"/>
            </w:tcBorders>
            <w:shd w:val="clear" w:color="auto" w:fill="auto"/>
            <w:vAlign w:val="center"/>
          </w:tcPr>
          <w:p w:rsidR="003533C4" w:rsidRPr="00987E97" w:rsidRDefault="00987E97" w:rsidP="00577C4D">
            <w:pPr>
              <w:spacing w:after="0" w:line="240" w:lineRule="auto"/>
              <w:jc w:val="both"/>
              <w:rPr>
                <w:szCs w:val="24"/>
              </w:rPr>
            </w:pPr>
            <w:r w:rsidRPr="00987E97">
              <w:rPr>
                <w:szCs w:val="24"/>
              </w:rPr>
              <w:t>Her öğretmenler kurulunda</w:t>
            </w:r>
          </w:p>
        </w:tc>
      </w:tr>
      <w:tr w:rsidR="003533C4" w:rsidRPr="00987750" w:rsidTr="00577C4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3533C4" w:rsidRPr="003C0DD3" w:rsidRDefault="003533C4" w:rsidP="00577C4D">
            <w:pPr>
              <w:spacing w:after="0" w:line="240" w:lineRule="auto"/>
              <w:jc w:val="both"/>
              <w:rPr>
                <w:rFonts w:ascii="Times New Roman" w:hAnsi="Times New Roman"/>
                <w:szCs w:val="20"/>
              </w:rPr>
            </w:pPr>
            <w:r w:rsidRPr="003C0DD3">
              <w:rPr>
                <w:rFonts w:ascii="Times New Roman" w:hAnsi="Times New Roman"/>
                <w:szCs w:val="20"/>
              </w:rPr>
              <w:t>Öğretmenlerin meslekî gelişimlerinin sağlanmasına yönelik hizmet içi eğitim çalışmaları yapılacak ve ihtiyaç duyulduğunda işbirliğine gidilecektir.(Üniversite, STK, vb).</w:t>
            </w:r>
          </w:p>
        </w:tc>
        <w:tc>
          <w:tcPr>
            <w:tcW w:w="1161" w:type="pct"/>
            <w:tcBorders>
              <w:top w:val="nil"/>
              <w:left w:val="nil"/>
              <w:bottom w:val="single" w:sz="8" w:space="0" w:color="auto"/>
              <w:right w:val="single" w:sz="8" w:space="0" w:color="auto"/>
            </w:tcBorders>
            <w:shd w:val="clear" w:color="auto" w:fill="auto"/>
            <w:vAlign w:val="center"/>
          </w:tcPr>
          <w:p w:rsidR="003533C4" w:rsidRPr="00987E97" w:rsidRDefault="00987E97" w:rsidP="00577C4D">
            <w:pPr>
              <w:spacing w:after="0" w:line="240" w:lineRule="auto"/>
              <w:jc w:val="both"/>
              <w:rPr>
                <w:szCs w:val="24"/>
              </w:rPr>
            </w:pPr>
            <w:r w:rsidRPr="00987E97">
              <w:rPr>
                <w:szCs w:val="24"/>
              </w:rPr>
              <w:t>MEB ve İl MEM</w:t>
            </w:r>
          </w:p>
        </w:tc>
        <w:tc>
          <w:tcPr>
            <w:tcW w:w="1162" w:type="pct"/>
            <w:tcBorders>
              <w:top w:val="nil"/>
              <w:left w:val="nil"/>
              <w:bottom w:val="single" w:sz="8" w:space="0" w:color="auto"/>
              <w:right w:val="single" w:sz="8" w:space="0" w:color="auto"/>
            </w:tcBorders>
            <w:shd w:val="clear" w:color="auto" w:fill="auto"/>
            <w:vAlign w:val="center"/>
          </w:tcPr>
          <w:p w:rsidR="003533C4" w:rsidRPr="00987E97" w:rsidRDefault="00987E97" w:rsidP="00577C4D">
            <w:pPr>
              <w:spacing w:after="0" w:line="240" w:lineRule="auto"/>
              <w:jc w:val="both"/>
              <w:rPr>
                <w:szCs w:val="24"/>
              </w:rPr>
            </w:pPr>
            <w:r w:rsidRPr="00987E97">
              <w:rPr>
                <w:szCs w:val="24"/>
              </w:rPr>
              <w:t>MEB ve İl MEM</w:t>
            </w:r>
            <w:r w:rsidR="003533C4" w:rsidRPr="00987E97">
              <w:rPr>
                <w:szCs w:val="24"/>
              </w:rPr>
              <w:t xml:space="preserve"> tarafından belirlenir.</w:t>
            </w:r>
          </w:p>
        </w:tc>
      </w:tr>
      <w:tr w:rsidR="00987E97" w:rsidRPr="00987750" w:rsidTr="00577C4D">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987E97" w:rsidRPr="00987750" w:rsidRDefault="00987E97"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2.1.5</w:t>
            </w:r>
          </w:p>
        </w:tc>
        <w:tc>
          <w:tcPr>
            <w:tcW w:w="2324" w:type="pct"/>
            <w:tcBorders>
              <w:top w:val="nil"/>
              <w:left w:val="nil"/>
              <w:bottom w:val="single" w:sz="4" w:space="0" w:color="auto"/>
              <w:right w:val="single" w:sz="8" w:space="0" w:color="auto"/>
            </w:tcBorders>
            <w:shd w:val="clear" w:color="auto" w:fill="auto"/>
            <w:vAlign w:val="center"/>
          </w:tcPr>
          <w:p w:rsidR="00987E97" w:rsidRPr="003C0DD3" w:rsidRDefault="00987E97" w:rsidP="00577C4D">
            <w:pPr>
              <w:spacing w:after="0" w:line="240" w:lineRule="auto"/>
              <w:jc w:val="both"/>
              <w:rPr>
                <w:rFonts w:ascii="Times New Roman" w:hAnsi="Times New Roman"/>
                <w:szCs w:val="20"/>
                <w:highlight w:val="green"/>
              </w:rPr>
            </w:pPr>
            <w:r w:rsidRPr="003C0DD3">
              <w:rPr>
                <w:rFonts w:ascii="Times New Roman" w:hAnsi="Times New Roman"/>
                <w:szCs w:val="20"/>
              </w:rPr>
              <w:t>Ders başarısı düşük olan öğrenciler sınıf rehber öğretmenleri tarafından izlenecek ve Rehberlik Servisi ile görüşmesi sağlanacaktır.</w:t>
            </w:r>
          </w:p>
        </w:tc>
        <w:tc>
          <w:tcPr>
            <w:tcW w:w="1161" w:type="pct"/>
            <w:tcBorders>
              <w:top w:val="nil"/>
              <w:left w:val="nil"/>
              <w:bottom w:val="single" w:sz="4" w:space="0" w:color="auto"/>
              <w:right w:val="single" w:sz="8" w:space="0" w:color="auto"/>
            </w:tcBorders>
            <w:shd w:val="clear" w:color="auto" w:fill="auto"/>
            <w:vAlign w:val="center"/>
          </w:tcPr>
          <w:p w:rsidR="00987E97" w:rsidRDefault="00987E97" w:rsidP="00AF477E">
            <w:pPr>
              <w:spacing w:after="0" w:line="240" w:lineRule="auto"/>
              <w:jc w:val="both"/>
              <w:rPr>
                <w:color w:val="000000"/>
                <w:sz w:val="22"/>
                <w:szCs w:val="22"/>
              </w:rPr>
            </w:pPr>
            <w:r>
              <w:rPr>
                <w:color w:val="000000"/>
                <w:sz w:val="22"/>
                <w:szCs w:val="22"/>
              </w:rPr>
              <w:t>Rehberlik Servisi ve</w:t>
            </w:r>
          </w:p>
          <w:p w:rsidR="00987E97" w:rsidRPr="00C45D02" w:rsidRDefault="00987E97" w:rsidP="00AF477E">
            <w:pPr>
              <w:spacing w:after="0" w:line="240" w:lineRule="auto"/>
              <w:jc w:val="both"/>
              <w:rPr>
                <w:color w:val="FF0000"/>
                <w:szCs w:val="24"/>
              </w:rPr>
            </w:pPr>
            <w:proofErr w:type="gramStart"/>
            <w:r>
              <w:rPr>
                <w:color w:val="000000"/>
                <w:sz w:val="22"/>
                <w:szCs w:val="22"/>
              </w:rPr>
              <w:t>Sınıf Rehber Öğretmenleri</w:t>
            </w:r>
            <w:r w:rsidRPr="00C45D02">
              <w:rPr>
                <w:color w:val="FF0000"/>
                <w:szCs w:val="24"/>
              </w:rPr>
              <w:t>.</w:t>
            </w:r>
            <w:proofErr w:type="gramEnd"/>
          </w:p>
        </w:tc>
        <w:tc>
          <w:tcPr>
            <w:tcW w:w="1162" w:type="pct"/>
            <w:tcBorders>
              <w:top w:val="nil"/>
              <w:left w:val="nil"/>
              <w:bottom w:val="single" w:sz="4" w:space="0" w:color="auto"/>
              <w:right w:val="single" w:sz="8" w:space="0" w:color="auto"/>
            </w:tcBorders>
            <w:shd w:val="clear" w:color="auto" w:fill="auto"/>
            <w:vAlign w:val="center"/>
          </w:tcPr>
          <w:p w:rsidR="00987E97" w:rsidRPr="00987E97" w:rsidRDefault="00987E97" w:rsidP="00577C4D">
            <w:pPr>
              <w:spacing w:after="0" w:line="240" w:lineRule="auto"/>
              <w:jc w:val="both"/>
              <w:rPr>
                <w:szCs w:val="24"/>
              </w:rPr>
            </w:pPr>
            <w:r w:rsidRPr="00987E97">
              <w:rPr>
                <w:szCs w:val="24"/>
              </w:rPr>
              <w:t>Ayda bir</w:t>
            </w:r>
          </w:p>
        </w:tc>
      </w:tr>
      <w:tr w:rsidR="00D77EFF" w:rsidRPr="00987750" w:rsidTr="00577C4D">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D77EFF" w:rsidRPr="003C0DD3" w:rsidRDefault="00D77EFF" w:rsidP="00577C4D">
            <w:pPr>
              <w:spacing w:after="0" w:line="240" w:lineRule="auto"/>
              <w:jc w:val="center"/>
              <w:rPr>
                <w:rFonts w:ascii="Times New Roman" w:hAnsi="Times New Roman"/>
              </w:rPr>
            </w:pPr>
            <w:r w:rsidRPr="003C0DD3">
              <w:rPr>
                <w:rFonts w:ascii="Times New Roman" w:hAnsi="Times New Roman"/>
                <w:b/>
                <w:bCs/>
                <w:szCs w:val="24"/>
              </w:rPr>
              <w:t>2.1.6</w:t>
            </w:r>
          </w:p>
        </w:tc>
        <w:tc>
          <w:tcPr>
            <w:tcW w:w="2324" w:type="pct"/>
            <w:tcBorders>
              <w:top w:val="nil"/>
              <w:left w:val="nil"/>
              <w:bottom w:val="single" w:sz="4" w:space="0" w:color="auto"/>
              <w:right w:val="single" w:sz="8" w:space="0" w:color="auto"/>
            </w:tcBorders>
            <w:shd w:val="clear" w:color="auto" w:fill="auto"/>
            <w:vAlign w:val="center"/>
          </w:tcPr>
          <w:p w:rsidR="00D77EFF" w:rsidRPr="003C0DD3" w:rsidRDefault="00D77EFF" w:rsidP="00577C4D">
            <w:pPr>
              <w:spacing w:after="0" w:line="240" w:lineRule="auto"/>
              <w:jc w:val="both"/>
              <w:rPr>
                <w:rFonts w:ascii="Times New Roman" w:hAnsi="Times New Roman"/>
                <w:szCs w:val="20"/>
              </w:rPr>
            </w:pPr>
            <w:r w:rsidRPr="003C0DD3">
              <w:rPr>
                <w:rFonts w:ascii="Times New Roman" w:hAnsi="Times New Roman"/>
                <w:szCs w:val="20"/>
              </w:rPr>
              <w:t>Öğrenci başarıları sınıf bazında izlenip değerlendirilecek, 3 ve daha fazla dersten başarısız olan öğrencilere ve velilerine yönelik görüşmeler gerçekleştirilecektir.</w:t>
            </w:r>
          </w:p>
        </w:tc>
        <w:tc>
          <w:tcPr>
            <w:tcW w:w="1161" w:type="pct"/>
            <w:tcBorders>
              <w:top w:val="nil"/>
              <w:left w:val="nil"/>
              <w:bottom w:val="single" w:sz="4" w:space="0" w:color="auto"/>
              <w:right w:val="single" w:sz="8" w:space="0" w:color="auto"/>
            </w:tcBorders>
            <w:shd w:val="clear" w:color="auto" w:fill="auto"/>
            <w:vAlign w:val="center"/>
          </w:tcPr>
          <w:p w:rsidR="00D77EFF" w:rsidRPr="00D77EFF" w:rsidRDefault="00D77EFF" w:rsidP="00AF477E">
            <w:pPr>
              <w:spacing w:after="0" w:line="240" w:lineRule="auto"/>
              <w:jc w:val="both"/>
              <w:rPr>
                <w:sz w:val="22"/>
                <w:szCs w:val="22"/>
              </w:rPr>
            </w:pPr>
            <w:r w:rsidRPr="00D77EFF">
              <w:rPr>
                <w:sz w:val="22"/>
                <w:szCs w:val="22"/>
              </w:rPr>
              <w:t>Rehberlik Servisi ve</w:t>
            </w:r>
          </w:p>
          <w:p w:rsidR="00D77EFF" w:rsidRPr="00D77EFF" w:rsidRDefault="00D77EFF" w:rsidP="00AF477E">
            <w:pPr>
              <w:spacing w:after="0" w:line="240" w:lineRule="auto"/>
              <w:jc w:val="both"/>
              <w:rPr>
                <w:szCs w:val="24"/>
              </w:rPr>
            </w:pPr>
            <w:proofErr w:type="gramStart"/>
            <w:r w:rsidRPr="00D77EFF">
              <w:rPr>
                <w:sz w:val="22"/>
                <w:szCs w:val="22"/>
              </w:rPr>
              <w:t>Sınıf Rehber Öğretmenleri</w:t>
            </w:r>
            <w:r w:rsidRPr="00D77EFF">
              <w:rPr>
                <w:szCs w:val="24"/>
              </w:rPr>
              <w:t>.</w:t>
            </w:r>
            <w:proofErr w:type="gramEnd"/>
          </w:p>
        </w:tc>
        <w:tc>
          <w:tcPr>
            <w:tcW w:w="1162" w:type="pct"/>
            <w:tcBorders>
              <w:top w:val="nil"/>
              <w:left w:val="nil"/>
              <w:bottom w:val="single" w:sz="4" w:space="0" w:color="auto"/>
              <w:right w:val="single" w:sz="8" w:space="0" w:color="auto"/>
            </w:tcBorders>
            <w:shd w:val="clear" w:color="auto" w:fill="auto"/>
            <w:vAlign w:val="center"/>
          </w:tcPr>
          <w:p w:rsidR="00D77EFF" w:rsidRPr="00D77EFF" w:rsidRDefault="00D77EFF" w:rsidP="00577C4D">
            <w:pPr>
              <w:spacing w:after="0" w:line="240" w:lineRule="auto"/>
              <w:jc w:val="both"/>
              <w:rPr>
                <w:szCs w:val="24"/>
              </w:rPr>
            </w:pPr>
            <w:r w:rsidRPr="00D77EFF">
              <w:rPr>
                <w:szCs w:val="24"/>
              </w:rPr>
              <w:t>Her dönem iki kere</w:t>
            </w:r>
          </w:p>
        </w:tc>
      </w:tr>
      <w:tr w:rsidR="00D77EFF" w:rsidRPr="00987750" w:rsidTr="00AF477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7EFF" w:rsidRPr="00987750" w:rsidRDefault="00D77EFF" w:rsidP="00577C4D">
            <w:pPr>
              <w:spacing w:after="0" w:line="240" w:lineRule="auto"/>
              <w:jc w:val="center"/>
              <w:rPr>
                <w:rFonts w:ascii="Times New Roman" w:hAnsi="Times New Roman"/>
              </w:rPr>
            </w:pPr>
            <w:r w:rsidRPr="00987750">
              <w:rPr>
                <w:rFonts w:ascii="Times New Roman" w:hAnsi="Times New Roman"/>
                <w:b/>
                <w:bCs/>
                <w:color w:val="000000"/>
                <w:szCs w:val="24"/>
              </w:rPr>
              <w:lastRenderedPageBreak/>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7EFF" w:rsidRPr="00987750" w:rsidRDefault="00D77EFF" w:rsidP="00577C4D">
            <w:pPr>
              <w:spacing w:after="0" w:line="240" w:lineRule="auto"/>
              <w:jc w:val="both"/>
              <w:rPr>
                <w:rFonts w:ascii="Times New Roman" w:hAnsi="Times New Roman"/>
                <w:szCs w:val="20"/>
                <w:highlight w:val="green"/>
              </w:rPr>
            </w:pPr>
            <w:r w:rsidRPr="00987750">
              <w:rPr>
                <w:rFonts w:ascii="Times New Roman" w:hAnsi="Times New Roman"/>
                <w:szCs w:val="20"/>
              </w:rPr>
              <w:t>Okulda her sınıf düzeyinde ortak sınavlar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D77EFF" w:rsidRPr="00D77EFF" w:rsidRDefault="00D77EFF" w:rsidP="00AF477E">
            <w:pPr>
              <w:spacing w:after="0" w:line="240" w:lineRule="auto"/>
              <w:jc w:val="both"/>
              <w:rPr>
                <w:sz w:val="22"/>
                <w:szCs w:val="22"/>
              </w:rPr>
            </w:pPr>
            <w:r w:rsidRPr="00D77EFF">
              <w:rPr>
                <w:sz w:val="22"/>
                <w:szCs w:val="22"/>
              </w:rPr>
              <w:t>Okul Yönetimi ve 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7EFF" w:rsidRPr="00D77EFF" w:rsidRDefault="00D77EFF" w:rsidP="00577C4D">
            <w:pPr>
              <w:spacing w:after="0" w:line="240" w:lineRule="auto"/>
              <w:jc w:val="both"/>
              <w:rPr>
                <w:szCs w:val="24"/>
              </w:rPr>
            </w:pPr>
            <w:r w:rsidRPr="00D77EFF">
              <w:rPr>
                <w:szCs w:val="24"/>
              </w:rPr>
              <w:t>Her dönem iki kere</w:t>
            </w:r>
          </w:p>
        </w:tc>
      </w:tr>
      <w:tr w:rsidR="00AF477E" w:rsidRPr="00987750" w:rsidTr="00577C4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77E" w:rsidRPr="00987750" w:rsidRDefault="00AF477E"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987750" w:rsidRDefault="00AF477E" w:rsidP="00577C4D">
            <w:pPr>
              <w:spacing w:after="0" w:line="240" w:lineRule="auto"/>
              <w:jc w:val="both"/>
              <w:rPr>
                <w:rFonts w:ascii="Times New Roman" w:hAnsi="Times New Roman"/>
                <w:szCs w:val="20"/>
              </w:rPr>
            </w:pPr>
            <w:proofErr w:type="spellStart"/>
            <w:r w:rsidRPr="00987750">
              <w:rPr>
                <w:rFonts w:ascii="Times New Roman" w:hAnsi="Times New Roman"/>
                <w:szCs w:val="20"/>
              </w:rPr>
              <w:t>ÖDM’nin</w:t>
            </w:r>
            <w:proofErr w:type="spellEnd"/>
            <w:r w:rsidRPr="00987750">
              <w:rPr>
                <w:rFonts w:ascii="Times New Roman" w:hAnsi="Times New Roman"/>
                <w:szCs w:val="20"/>
              </w:rPr>
              <w:t xml:space="preserve"> yaptığı sınavların sonuçlarının zümre düzeyinde değerlendirilmesi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577C4D" w:rsidRDefault="00AF477E" w:rsidP="00AF477E">
            <w:pPr>
              <w:spacing w:after="0" w:line="240" w:lineRule="auto"/>
              <w:jc w:val="both"/>
              <w:rPr>
                <w:szCs w:val="24"/>
              </w:rPr>
            </w:pPr>
            <w:r w:rsidRPr="00577C4D">
              <w:rPr>
                <w:szCs w:val="24"/>
              </w:rPr>
              <w:t>Okul zümre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C45D02" w:rsidRDefault="00AF477E" w:rsidP="00577C4D">
            <w:pPr>
              <w:spacing w:after="0" w:line="240" w:lineRule="auto"/>
              <w:jc w:val="both"/>
              <w:rPr>
                <w:color w:val="FF0000"/>
                <w:szCs w:val="24"/>
              </w:rPr>
            </w:pPr>
            <w:r>
              <w:rPr>
                <w:szCs w:val="24"/>
              </w:rPr>
              <w:t>Sene başı zümre toplantılarında</w:t>
            </w:r>
          </w:p>
        </w:tc>
      </w:tr>
      <w:tr w:rsidR="00AF477E" w:rsidRPr="00987750" w:rsidTr="00577C4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77E" w:rsidRPr="003C0DD3" w:rsidRDefault="00AF477E" w:rsidP="00577C4D">
            <w:pPr>
              <w:spacing w:after="0" w:line="240" w:lineRule="auto"/>
              <w:jc w:val="center"/>
              <w:rPr>
                <w:rFonts w:ascii="Times New Roman" w:hAnsi="Times New Roman"/>
              </w:rPr>
            </w:pPr>
            <w:r w:rsidRPr="003C0DD3">
              <w:rPr>
                <w:rFonts w:ascii="Times New Roman" w:hAnsi="Times New Roman"/>
                <w:b/>
                <w:bCs/>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3C0DD3" w:rsidRDefault="00AF477E" w:rsidP="00577C4D">
            <w:pPr>
              <w:spacing w:after="0" w:line="240" w:lineRule="auto"/>
              <w:jc w:val="both"/>
              <w:rPr>
                <w:rFonts w:ascii="Times New Roman" w:hAnsi="Times New Roman"/>
                <w:szCs w:val="20"/>
              </w:rPr>
            </w:pPr>
            <w:r w:rsidRPr="003C0DD3">
              <w:rPr>
                <w:rFonts w:ascii="Times New Roman" w:hAnsi="Times New Roman"/>
                <w:szCs w:val="20"/>
              </w:rPr>
              <w:t>Okul bünyesinde açılan DYK kurslarının etkililiği ölçülecek, ders başarıları ve üst öğrenime katkısı takip edilecek, aksayan yönlere ilişkin geliştirici çalışmalar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C45D02" w:rsidRDefault="00AF477E" w:rsidP="00577C4D">
            <w:pPr>
              <w:spacing w:after="0" w:line="240" w:lineRule="auto"/>
              <w:jc w:val="both"/>
              <w:rPr>
                <w:color w:val="FF0000"/>
                <w:szCs w:val="24"/>
              </w:rPr>
            </w:pPr>
            <w:r w:rsidRPr="00D77EFF">
              <w:rPr>
                <w:sz w:val="22"/>
                <w:szCs w:val="22"/>
              </w:rPr>
              <w:t>Okul Yönetimi ve 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AF477E" w:rsidRDefault="00AF477E" w:rsidP="00577C4D">
            <w:pPr>
              <w:spacing w:after="0" w:line="240" w:lineRule="auto"/>
              <w:jc w:val="both"/>
              <w:rPr>
                <w:szCs w:val="24"/>
              </w:rPr>
            </w:pPr>
            <w:r w:rsidRPr="00AF477E">
              <w:rPr>
                <w:szCs w:val="24"/>
              </w:rPr>
              <w:t>İki ayda bir</w:t>
            </w:r>
          </w:p>
        </w:tc>
      </w:tr>
      <w:tr w:rsidR="00AF477E" w:rsidRPr="00987750" w:rsidTr="00577C4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77E" w:rsidRPr="003C0DD3" w:rsidRDefault="00AF477E" w:rsidP="00577C4D">
            <w:pPr>
              <w:spacing w:after="0" w:line="240" w:lineRule="auto"/>
              <w:jc w:val="center"/>
              <w:rPr>
                <w:rFonts w:ascii="Times New Roman" w:hAnsi="Times New Roman"/>
                <w:b/>
                <w:bCs/>
                <w:szCs w:val="24"/>
              </w:rPr>
            </w:pPr>
            <w:r w:rsidRPr="003C0DD3">
              <w:rPr>
                <w:rFonts w:ascii="Times New Roman" w:hAnsi="Times New Roman"/>
                <w:b/>
                <w:bCs/>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3C0DD3" w:rsidRDefault="00AF477E" w:rsidP="00577C4D">
            <w:pPr>
              <w:spacing w:after="0" w:line="240" w:lineRule="auto"/>
              <w:jc w:val="both"/>
              <w:rPr>
                <w:szCs w:val="24"/>
              </w:rPr>
            </w:pPr>
            <w:r w:rsidRPr="003C0DD3">
              <w:rPr>
                <w:szCs w:val="24"/>
              </w:rPr>
              <w:t>Sınav kaygısını azaltmaya yönelik RAM ile ortaklaşa çalışmalar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C45D02" w:rsidRDefault="00AF477E" w:rsidP="00577C4D">
            <w:pPr>
              <w:spacing w:after="0" w:line="240" w:lineRule="auto"/>
              <w:jc w:val="both"/>
              <w:rPr>
                <w:color w:val="FF0000"/>
                <w:szCs w:val="24"/>
              </w:rPr>
            </w:pPr>
            <w:r>
              <w:rPr>
                <w:color w:val="000000"/>
                <w:sz w:val="22"/>
                <w:szCs w:val="22"/>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AF477E" w:rsidRDefault="00AF477E" w:rsidP="00577C4D">
            <w:pPr>
              <w:spacing w:after="0" w:line="240" w:lineRule="auto"/>
              <w:jc w:val="both"/>
              <w:rPr>
                <w:szCs w:val="24"/>
              </w:rPr>
            </w:pPr>
            <w:r w:rsidRPr="00AF477E">
              <w:rPr>
                <w:szCs w:val="24"/>
              </w:rPr>
              <w:t>Her mayıs ayı başında</w:t>
            </w:r>
          </w:p>
        </w:tc>
      </w:tr>
      <w:tr w:rsidR="00AF477E" w:rsidRPr="001862CB" w:rsidTr="00577C4D">
        <w:trPr>
          <w:trHeight w:val="33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77E" w:rsidRPr="003C0DD3" w:rsidRDefault="00AF477E" w:rsidP="00577C4D">
            <w:pPr>
              <w:spacing w:after="0" w:line="240" w:lineRule="auto"/>
              <w:jc w:val="center"/>
              <w:rPr>
                <w:rFonts w:ascii="Times New Roman" w:hAnsi="Times New Roman"/>
                <w:b/>
                <w:bCs/>
                <w:szCs w:val="24"/>
              </w:rPr>
            </w:pPr>
            <w:r w:rsidRPr="003C0DD3">
              <w:rPr>
                <w:rFonts w:ascii="Times New Roman" w:hAnsi="Times New Roman"/>
                <w:b/>
                <w:bCs/>
                <w:szCs w:val="24"/>
              </w:rPr>
              <w:t>2.1.11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3C0DD3" w:rsidRDefault="00AF477E" w:rsidP="00577C4D">
            <w:pPr>
              <w:spacing w:after="0" w:line="240" w:lineRule="auto"/>
              <w:jc w:val="both"/>
              <w:rPr>
                <w:rFonts w:ascii="Times New Roman" w:hAnsi="Times New Roman"/>
                <w:szCs w:val="20"/>
              </w:rPr>
            </w:pPr>
            <w:r w:rsidRPr="003C0DD3">
              <w:rPr>
                <w:rFonts w:ascii="Times New Roman" w:hAnsi="Times New Roman"/>
                <w:szCs w:val="20"/>
              </w:rPr>
              <w:t>Yabancı dil ortalamalarının yükseltilebilmesi için okul genelinde projeler hazırlanacak ve uygulanacak, e-</w:t>
            </w:r>
            <w:proofErr w:type="spellStart"/>
            <w:r w:rsidRPr="003C0DD3">
              <w:rPr>
                <w:rFonts w:ascii="Times New Roman" w:hAnsi="Times New Roman"/>
                <w:szCs w:val="20"/>
              </w:rPr>
              <w:t>Twinning</w:t>
            </w:r>
            <w:proofErr w:type="spellEnd"/>
            <w:r w:rsidRPr="003C0DD3">
              <w:rPr>
                <w:rFonts w:ascii="Times New Roman" w:hAnsi="Times New Roman"/>
                <w:szCs w:val="20"/>
              </w:rPr>
              <w:t xml:space="preserve"> ve ERASMUS+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C45D02" w:rsidRDefault="00AF477E" w:rsidP="00577C4D">
            <w:pPr>
              <w:spacing w:after="0" w:line="240" w:lineRule="auto"/>
              <w:jc w:val="both"/>
              <w:rPr>
                <w:color w:val="FF0000"/>
                <w:szCs w:val="24"/>
              </w:rPr>
            </w:pPr>
            <w:r w:rsidRPr="00D77EFF">
              <w:rPr>
                <w:sz w:val="22"/>
                <w:szCs w:val="22"/>
              </w:rPr>
              <w:t xml:space="preserve">Okul Yönetimi ve Tüm </w:t>
            </w:r>
            <w:r>
              <w:rPr>
                <w:sz w:val="22"/>
                <w:szCs w:val="22"/>
              </w:rPr>
              <w:t xml:space="preserve">Yabancı Dil </w:t>
            </w:r>
            <w:r w:rsidRPr="00D77EFF">
              <w:rPr>
                <w:sz w:val="22"/>
                <w:szCs w:val="22"/>
              </w:rPr>
              <w:t>Öğretmenler</w:t>
            </w:r>
            <w:r>
              <w:rPr>
                <w:sz w:val="22"/>
                <w:szCs w:val="22"/>
              </w:rPr>
              <w:t>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F477E" w:rsidRPr="00AF477E" w:rsidRDefault="00AF477E" w:rsidP="00577C4D">
            <w:pPr>
              <w:spacing w:after="0" w:line="240" w:lineRule="auto"/>
              <w:jc w:val="both"/>
              <w:rPr>
                <w:szCs w:val="24"/>
              </w:rPr>
            </w:pPr>
            <w:r w:rsidRPr="00AF477E">
              <w:rPr>
                <w:szCs w:val="24"/>
              </w:rPr>
              <w:t>Yılda bir</w:t>
            </w:r>
          </w:p>
        </w:tc>
      </w:tr>
    </w:tbl>
    <w:p w:rsidR="003533C4" w:rsidRPr="001862CB" w:rsidRDefault="003533C4" w:rsidP="003533C4">
      <w:pPr>
        <w:rPr>
          <w:rFonts w:ascii="Times New Roman" w:hAnsi="Times New Roman"/>
          <w:color w:val="FF0000"/>
        </w:rPr>
      </w:pPr>
      <w:r w:rsidRPr="001862CB">
        <w:rPr>
          <w:rFonts w:ascii="Times New Roman" w:hAnsi="Times New Roman"/>
          <w:color w:val="FF0000"/>
        </w:rPr>
        <w:t>*Çoğaltılabilir/Çıkarılabilir</w:t>
      </w:r>
    </w:p>
    <w:p w:rsidR="003533C4" w:rsidRPr="00987750" w:rsidRDefault="003533C4" w:rsidP="003533C4">
      <w:pPr>
        <w:jc w:val="both"/>
        <w:rPr>
          <w:rFonts w:ascii="Times New Roman" w:hAnsi="Times New Roman"/>
        </w:rPr>
      </w:pPr>
      <w:r w:rsidRPr="00331E1A">
        <w:rPr>
          <w:rFonts w:ascii="Times New Roman" w:hAnsi="Times New Roman"/>
          <w:b/>
        </w:rPr>
        <w:t xml:space="preserve">Stratejik Hedef </w:t>
      </w:r>
      <w:proofErr w:type="gramStart"/>
      <w:r w:rsidRPr="00331E1A">
        <w:rPr>
          <w:rFonts w:ascii="Times New Roman" w:hAnsi="Times New Roman"/>
          <w:b/>
        </w:rPr>
        <w:t>2.2</w:t>
      </w:r>
      <w:proofErr w:type="gramEnd"/>
      <w:r w:rsidRPr="00331E1A">
        <w:rPr>
          <w:rFonts w:ascii="Times New Roman" w:hAnsi="Times New Roman"/>
          <w:b/>
        </w:rPr>
        <w:t>:</w:t>
      </w:r>
      <w:r w:rsidRPr="00987750">
        <w:rPr>
          <w:rFonts w:ascii="Times New Roman" w:hAnsi="Times New Roman"/>
        </w:rPr>
        <w:t xml:space="preserve">  Öğrencilerimizin bilimsel, kültürel, sanatsal, sportif ve toplum hizmeti alanlarında etkinliklere katılımı artırılacak, yetenek ve becerileri geliştirilecektir. </w:t>
      </w:r>
    </w:p>
    <w:p w:rsidR="003533C4" w:rsidRPr="00987750" w:rsidRDefault="003533C4" w:rsidP="003533C4">
      <w:pPr>
        <w:rPr>
          <w:rFonts w:ascii="Times New Roman" w:hAnsi="Times New Roman"/>
          <w:b/>
          <w:color w:val="FF0000"/>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6416"/>
        <w:gridCol w:w="955"/>
        <w:gridCol w:w="744"/>
        <w:gridCol w:w="850"/>
        <w:gridCol w:w="850"/>
        <w:gridCol w:w="850"/>
        <w:gridCol w:w="850"/>
      </w:tblGrid>
      <w:tr w:rsidR="003533C4" w:rsidRPr="00AC3D97" w:rsidTr="00577C4D">
        <w:trPr>
          <w:trHeight w:val="20"/>
        </w:trPr>
        <w:tc>
          <w:tcPr>
            <w:tcW w:w="1242" w:type="dxa"/>
            <w:vMerge w:val="restart"/>
            <w:shd w:val="clear" w:color="auto" w:fill="auto"/>
            <w:noWrap/>
            <w:vAlign w:val="center"/>
            <w:hideMark/>
          </w:tcPr>
          <w:p w:rsidR="003533C4" w:rsidRPr="00203DC4" w:rsidRDefault="003533C4" w:rsidP="00577C4D">
            <w:pPr>
              <w:spacing w:after="0" w:line="240" w:lineRule="auto"/>
              <w:jc w:val="center"/>
              <w:rPr>
                <w:rFonts w:ascii="Times New Roman" w:hAnsi="Times New Roman"/>
                <w:b/>
                <w:bCs/>
                <w:sz w:val="22"/>
                <w:szCs w:val="22"/>
              </w:rPr>
            </w:pPr>
            <w:r w:rsidRPr="00203DC4">
              <w:rPr>
                <w:rFonts w:ascii="Times New Roman" w:hAnsi="Times New Roman"/>
                <w:b/>
                <w:bCs/>
                <w:sz w:val="22"/>
                <w:szCs w:val="22"/>
              </w:rPr>
              <w:t>No</w:t>
            </w:r>
          </w:p>
        </w:tc>
        <w:tc>
          <w:tcPr>
            <w:tcW w:w="7834" w:type="dxa"/>
            <w:gridSpan w:val="2"/>
            <w:vMerge w:val="restart"/>
            <w:vAlign w:val="center"/>
          </w:tcPr>
          <w:p w:rsidR="003533C4" w:rsidRPr="00203DC4" w:rsidRDefault="003533C4" w:rsidP="00577C4D">
            <w:pPr>
              <w:spacing w:after="0" w:line="240" w:lineRule="auto"/>
              <w:jc w:val="center"/>
              <w:rPr>
                <w:rFonts w:ascii="Times New Roman" w:hAnsi="Times New Roman"/>
                <w:b/>
                <w:bCs/>
                <w:sz w:val="20"/>
                <w:szCs w:val="22"/>
              </w:rPr>
            </w:pPr>
            <w:r w:rsidRPr="00203DC4">
              <w:rPr>
                <w:rFonts w:ascii="Times New Roman" w:hAnsi="Times New Roman"/>
                <w:b/>
                <w:bCs/>
                <w:sz w:val="20"/>
                <w:szCs w:val="22"/>
              </w:rPr>
              <w:t>PERFORMANS GÖSTERGESİ</w:t>
            </w:r>
          </w:p>
        </w:tc>
        <w:tc>
          <w:tcPr>
            <w:tcW w:w="955" w:type="dxa"/>
            <w:shd w:val="clear" w:color="auto" w:fill="auto"/>
            <w:vAlign w:val="center"/>
          </w:tcPr>
          <w:p w:rsidR="003533C4" w:rsidRPr="000C3350" w:rsidRDefault="003533C4" w:rsidP="00577C4D">
            <w:pPr>
              <w:spacing w:after="0" w:line="240" w:lineRule="auto"/>
              <w:jc w:val="center"/>
              <w:rPr>
                <w:rFonts w:ascii="Times New Roman" w:hAnsi="Times New Roman"/>
                <w:b/>
                <w:bCs/>
                <w:sz w:val="20"/>
                <w:szCs w:val="22"/>
              </w:rPr>
            </w:pPr>
            <w:r w:rsidRPr="000C3350">
              <w:rPr>
                <w:rFonts w:ascii="Times New Roman" w:hAnsi="Times New Roman"/>
                <w:b/>
                <w:bCs/>
                <w:sz w:val="20"/>
                <w:szCs w:val="22"/>
              </w:rPr>
              <w:t>Mevcut</w:t>
            </w:r>
          </w:p>
        </w:tc>
        <w:tc>
          <w:tcPr>
            <w:tcW w:w="4144" w:type="dxa"/>
            <w:gridSpan w:val="5"/>
            <w:shd w:val="clear" w:color="auto" w:fill="auto"/>
            <w:vAlign w:val="center"/>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Hedef</w:t>
            </w:r>
          </w:p>
        </w:tc>
      </w:tr>
      <w:tr w:rsidR="003533C4" w:rsidRPr="00AC3D97" w:rsidTr="00577C4D">
        <w:trPr>
          <w:trHeight w:val="20"/>
        </w:trPr>
        <w:tc>
          <w:tcPr>
            <w:tcW w:w="1242" w:type="dxa"/>
            <w:vMerge/>
            <w:shd w:val="clear" w:color="auto" w:fill="auto"/>
            <w:vAlign w:val="center"/>
            <w:hideMark/>
          </w:tcPr>
          <w:p w:rsidR="003533C4" w:rsidRPr="00203DC4" w:rsidRDefault="003533C4" w:rsidP="00577C4D">
            <w:pPr>
              <w:spacing w:after="0" w:line="240" w:lineRule="auto"/>
              <w:rPr>
                <w:rFonts w:ascii="Times New Roman" w:hAnsi="Times New Roman"/>
                <w:b/>
                <w:bCs/>
                <w:sz w:val="22"/>
                <w:szCs w:val="22"/>
              </w:rPr>
            </w:pPr>
          </w:p>
        </w:tc>
        <w:tc>
          <w:tcPr>
            <w:tcW w:w="7834" w:type="dxa"/>
            <w:gridSpan w:val="2"/>
            <w:vMerge/>
            <w:vAlign w:val="center"/>
          </w:tcPr>
          <w:p w:rsidR="003533C4" w:rsidRPr="00203DC4" w:rsidRDefault="003533C4" w:rsidP="00577C4D">
            <w:pPr>
              <w:spacing w:after="0" w:line="240" w:lineRule="auto"/>
              <w:rPr>
                <w:rFonts w:ascii="Times New Roman" w:hAnsi="Times New Roman"/>
                <w:b/>
                <w:bCs/>
                <w:sz w:val="22"/>
                <w:szCs w:val="22"/>
              </w:rPr>
            </w:pPr>
          </w:p>
        </w:tc>
        <w:tc>
          <w:tcPr>
            <w:tcW w:w="955" w:type="dxa"/>
            <w:shd w:val="clear" w:color="auto" w:fill="auto"/>
            <w:noWrap/>
            <w:vAlign w:val="center"/>
            <w:hideMark/>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2018</w:t>
            </w:r>
          </w:p>
        </w:tc>
        <w:tc>
          <w:tcPr>
            <w:tcW w:w="744" w:type="dxa"/>
            <w:shd w:val="clear" w:color="auto" w:fill="auto"/>
            <w:noWrap/>
            <w:vAlign w:val="center"/>
            <w:hideMark/>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2019</w:t>
            </w:r>
          </w:p>
        </w:tc>
        <w:tc>
          <w:tcPr>
            <w:tcW w:w="850" w:type="dxa"/>
            <w:vAlign w:val="center"/>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2020</w:t>
            </w:r>
          </w:p>
        </w:tc>
        <w:tc>
          <w:tcPr>
            <w:tcW w:w="850" w:type="dxa"/>
            <w:vAlign w:val="center"/>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2021</w:t>
            </w:r>
          </w:p>
        </w:tc>
        <w:tc>
          <w:tcPr>
            <w:tcW w:w="850" w:type="dxa"/>
            <w:vAlign w:val="center"/>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2022</w:t>
            </w:r>
          </w:p>
        </w:tc>
        <w:tc>
          <w:tcPr>
            <w:tcW w:w="850" w:type="dxa"/>
            <w:vAlign w:val="center"/>
          </w:tcPr>
          <w:p w:rsidR="003533C4" w:rsidRPr="000C3350" w:rsidRDefault="003533C4" w:rsidP="00577C4D">
            <w:pPr>
              <w:spacing w:after="0" w:line="240" w:lineRule="auto"/>
              <w:jc w:val="center"/>
              <w:rPr>
                <w:rFonts w:ascii="Times New Roman" w:hAnsi="Times New Roman"/>
                <w:b/>
                <w:bCs/>
                <w:sz w:val="22"/>
                <w:szCs w:val="22"/>
              </w:rPr>
            </w:pPr>
            <w:r w:rsidRPr="000C3350">
              <w:rPr>
                <w:rFonts w:ascii="Times New Roman" w:hAnsi="Times New Roman"/>
                <w:b/>
                <w:bCs/>
                <w:sz w:val="22"/>
                <w:szCs w:val="22"/>
              </w:rPr>
              <w:t>2023</w:t>
            </w:r>
          </w:p>
        </w:tc>
      </w:tr>
      <w:tr w:rsidR="003533C4" w:rsidRPr="00AC3D97" w:rsidTr="00577C4D">
        <w:trPr>
          <w:trHeight w:val="20"/>
        </w:trPr>
        <w:tc>
          <w:tcPr>
            <w:tcW w:w="1242" w:type="dxa"/>
            <w:vMerge w:val="restart"/>
            <w:shd w:val="clear" w:color="auto" w:fill="auto"/>
            <w:vAlign w:val="center"/>
          </w:tcPr>
          <w:p w:rsidR="003533C4" w:rsidRPr="00203DC4" w:rsidRDefault="003533C4" w:rsidP="00577C4D">
            <w:pPr>
              <w:spacing w:after="0" w:line="240" w:lineRule="auto"/>
              <w:rPr>
                <w:rFonts w:ascii="Times New Roman" w:hAnsi="Times New Roman"/>
                <w:b/>
                <w:bCs/>
                <w:sz w:val="22"/>
                <w:szCs w:val="22"/>
              </w:rPr>
            </w:pPr>
            <w:r w:rsidRPr="00203DC4">
              <w:rPr>
                <w:rFonts w:ascii="Times New Roman" w:hAnsi="Times New Roman"/>
                <w:b/>
                <w:bCs/>
                <w:sz w:val="22"/>
                <w:szCs w:val="22"/>
              </w:rPr>
              <w:t>PG.2.2.1</w:t>
            </w:r>
          </w:p>
        </w:tc>
        <w:tc>
          <w:tcPr>
            <w:tcW w:w="1418" w:type="dxa"/>
            <w:vMerge w:val="restart"/>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szCs w:val="20"/>
              </w:rPr>
              <w:t>Okulun proje göstergeleri</w:t>
            </w:r>
          </w:p>
        </w:tc>
        <w:tc>
          <w:tcPr>
            <w:tcW w:w="6416" w:type="dxa"/>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b/>
                <w:bCs/>
                <w:sz w:val="22"/>
                <w:szCs w:val="22"/>
              </w:rPr>
              <w:t xml:space="preserve">PG.2.2.1.1. </w:t>
            </w:r>
            <w:r w:rsidRPr="00203DC4">
              <w:rPr>
                <w:rFonts w:ascii="Times New Roman" w:hAnsi="Times New Roman"/>
                <w:szCs w:val="20"/>
              </w:rPr>
              <w:t>Okulda gerçekleştirilen projesi sayısı</w:t>
            </w:r>
          </w:p>
        </w:tc>
        <w:tc>
          <w:tcPr>
            <w:tcW w:w="955" w:type="dxa"/>
            <w:shd w:val="clear" w:color="auto" w:fill="auto"/>
            <w:noWrap/>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1</w:t>
            </w:r>
          </w:p>
        </w:tc>
        <w:tc>
          <w:tcPr>
            <w:tcW w:w="744" w:type="dxa"/>
            <w:shd w:val="clear" w:color="auto" w:fill="auto"/>
            <w:noWrap/>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2</w:t>
            </w:r>
          </w:p>
        </w:tc>
        <w:tc>
          <w:tcPr>
            <w:tcW w:w="850" w:type="dxa"/>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2</w:t>
            </w:r>
          </w:p>
        </w:tc>
        <w:tc>
          <w:tcPr>
            <w:tcW w:w="850" w:type="dxa"/>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3</w:t>
            </w:r>
          </w:p>
        </w:tc>
        <w:tc>
          <w:tcPr>
            <w:tcW w:w="850" w:type="dxa"/>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4</w:t>
            </w:r>
          </w:p>
        </w:tc>
        <w:tc>
          <w:tcPr>
            <w:tcW w:w="850" w:type="dxa"/>
            <w:vAlign w:val="center"/>
          </w:tcPr>
          <w:p w:rsidR="003533C4" w:rsidRPr="000C3350" w:rsidRDefault="005D023D" w:rsidP="000C3350">
            <w:pPr>
              <w:spacing w:after="0" w:line="240" w:lineRule="auto"/>
              <w:jc w:val="center"/>
              <w:rPr>
                <w:rFonts w:ascii="Times New Roman" w:hAnsi="Times New Roman"/>
                <w:sz w:val="22"/>
                <w:szCs w:val="22"/>
              </w:rPr>
            </w:pPr>
            <w:r w:rsidRPr="000C3350">
              <w:rPr>
                <w:rFonts w:ascii="Times New Roman" w:hAnsi="Times New Roman"/>
                <w:sz w:val="22"/>
                <w:szCs w:val="22"/>
              </w:rPr>
              <w:t>5</w:t>
            </w:r>
          </w:p>
        </w:tc>
      </w:tr>
      <w:tr w:rsidR="003533C4" w:rsidRPr="00AC3D97" w:rsidTr="00577C4D">
        <w:trPr>
          <w:trHeight w:val="20"/>
        </w:trPr>
        <w:tc>
          <w:tcPr>
            <w:tcW w:w="1242" w:type="dxa"/>
            <w:vMerge/>
            <w:shd w:val="clear" w:color="auto" w:fill="auto"/>
            <w:vAlign w:val="center"/>
          </w:tcPr>
          <w:p w:rsidR="003533C4" w:rsidRPr="00203DC4" w:rsidRDefault="003533C4" w:rsidP="00577C4D">
            <w:pPr>
              <w:spacing w:after="0" w:line="240" w:lineRule="auto"/>
              <w:rPr>
                <w:rFonts w:ascii="Times New Roman" w:hAnsi="Times New Roman"/>
              </w:rPr>
            </w:pPr>
          </w:p>
        </w:tc>
        <w:tc>
          <w:tcPr>
            <w:tcW w:w="1418" w:type="dxa"/>
            <w:vMerge/>
            <w:vAlign w:val="center"/>
          </w:tcPr>
          <w:p w:rsidR="003533C4" w:rsidRPr="00203DC4" w:rsidRDefault="003533C4" w:rsidP="00577C4D">
            <w:pPr>
              <w:spacing w:after="0" w:line="240" w:lineRule="auto"/>
              <w:rPr>
                <w:rFonts w:ascii="Times New Roman" w:hAnsi="Times New Roman"/>
                <w:szCs w:val="20"/>
              </w:rPr>
            </w:pPr>
          </w:p>
        </w:tc>
        <w:tc>
          <w:tcPr>
            <w:tcW w:w="6416" w:type="dxa"/>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b/>
                <w:bCs/>
                <w:sz w:val="22"/>
                <w:szCs w:val="22"/>
              </w:rPr>
              <w:t xml:space="preserve">PG.2.2.1.2. </w:t>
            </w:r>
            <w:r w:rsidRPr="00203DC4">
              <w:rPr>
                <w:rFonts w:ascii="Times New Roman" w:hAnsi="Times New Roman"/>
                <w:bCs/>
                <w:sz w:val="22"/>
                <w:szCs w:val="22"/>
              </w:rPr>
              <w:t>Yerel/Ulusal veya Uluslararası düzeyde</w:t>
            </w:r>
            <w:r w:rsidRPr="00203DC4">
              <w:rPr>
                <w:rFonts w:ascii="Times New Roman" w:hAnsi="Times New Roman"/>
                <w:b/>
                <w:bCs/>
                <w:sz w:val="22"/>
                <w:szCs w:val="22"/>
              </w:rPr>
              <w:t xml:space="preserve"> ö</w:t>
            </w:r>
            <w:r w:rsidRPr="00203DC4">
              <w:rPr>
                <w:rFonts w:ascii="Times New Roman" w:hAnsi="Times New Roman"/>
                <w:szCs w:val="20"/>
              </w:rPr>
              <w:t>dül alan proje sayısı</w:t>
            </w:r>
          </w:p>
        </w:tc>
        <w:tc>
          <w:tcPr>
            <w:tcW w:w="955" w:type="dxa"/>
            <w:shd w:val="clear" w:color="auto" w:fill="auto"/>
            <w:noWrap/>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1</w:t>
            </w:r>
          </w:p>
        </w:tc>
        <w:tc>
          <w:tcPr>
            <w:tcW w:w="744" w:type="dxa"/>
            <w:shd w:val="clear" w:color="auto" w:fill="auto"/>
            <w:noWrap/>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1</w:t>
            </w:r>
          </w:p>
        </w:tc>
        <w:tc>
          <w:tcPr>
            <w:tcW w:w="850" w:type="dxa"/>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2</w:t>
            </w:r>
          </w:p>
        </w:tc>
        <w:tc>
          <w:tcPr>
            <w:tcW w:w="850" w:type="dxa"/>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2</w:t>
            </w:r>
          </w:p>
        </w:tc>
        <w:tc>
          <w:tcPr>
            <w:tcW w:w="850" w:type="dxa"/>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3</w:t>
            </w:r>
          </w:p>
        </w:tc>
        <w:tc>
          <w:tcPr>
            <w:tcW w:w="850" w:type="dxa"/>
            <w:vAlign w:val="center"/>
          </w:tcPr>
          <w:p w:rsidR="003533C4" w:rsidRPr="000C3350" w:rsidRDefault="000C3350" w:rsidP="000C3350">
            <w:pPr>
              <w:spacing w:after="0" w:line="240" w:lineRule="auto"/>
              <w:jc w:val="center"/>
              <w:rPr>
                <w:rFonts w:ascii="Times New Roman" w:hAnsi="Times New Roman"/>
                <w:sz w:val="22"/>
                <w:szCs w:val="22"/>
              </w:rPr>
            </w:pPr>
            <w:r w:rsidRPr="000C3350">
              <w:rPr>
                <w:rFonts w:ascii="Times New Roman" w:hAnsi="Times New Roman"/>
                <w:sz w:val="22"/>
                <w:szCs w:val="22"/>
              </w:rPr>
              <w:t>3</w:t>
            </w:r>
          </w:p>
        </w:tc>
      </w:tr>
      <w:tr w:rsidR="003533C4" w:rsidRPr="00AC3D97" w:rsidTr="00577C4D">
        <w:trPr>
          <w:trHeight w:val="20"/>
        </w:trPr>
        <w:tc>
          <w:tcPr>
            <w:tcW w:w="1242" w:type="dxa"/>
            <w:vMerge/>
            <w:shd w:val="clear" w:color="auto" w:fill="auto"/>
            <w:vAlign w:val="center"/>
          </w:tcPr>
          <w:p w:rsidR="003533C4" w:rsidRPr="00203DC4" w:rsidRDefault="003533C4" w:rsidP="00577C4D">
            <w:pPr>
              <w:spacing w:after="0" w:line="240" w:lineRule="auto"/>
              <w:rPr>
                <w:rFonts w:ascii="Times New Roman" w:hAnsi="Times New Roman"/>
              </w:rPr>
            </w:pPr>
          </w:p>
        </w:tc>
        <w:tc>
          <w:tcPr>
            <w:tcW w:w="1418" w:type="dxa"/>
            <w:vMerge/>
            <w:vAlign w:val="center"/>
          </w:tcPr>
          <w:p w:rsidR="003533C4" w:rsidRPr="00203DC4" w:rsidRDefault="003533C4" w:rsidP="00577C4D">
            <w:pPr>
              <w:spacing w:after="0" w:line="240" w:lineRule="auto"/>
              <w:rPr>
                <w:rFonts w:ascii="Times New Roman" w:hAnsi="Times New Roman"/>
                <w:szCs w:val="20"/>
              </w:rPr>
            </w:pPr>
          </w:p>
        </w:tc>
        <w:tc>
          <w:tcPr>
            <w:tcW w:w="6416" w:type="dxa"/>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bCs/>
                <w:sz w:val="22"/>
                <w:szCs w:val="22"/>
              </w:rPr>
              <w:t>PG.2.2.1.3. Ulusal/</w:t>
            </w:r>
            <w:r w:rsidRPr="00203DC4">
              <w:rPr>
                <w:rFonts w:ascii="Times New Roman" w:hAnsi="Times New Roman"/>
                <w:szCs w:val="20"/>
              </w:rPr>
              <w:t xml:space="preserve">Uluslararası projelere katılan öğrenci sayısı </w:t>
            </w:r>
          </w:p>
        </w:tc>
        <w:tc>
          <w:tcPr>
            <w:tcW w:w="955" w:type="dxa"/>
            <w:shd w:val="clear" w:color="auto" w:fill="auto"/>
            <w:noWrap/>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10</w:t>
            </w:r>
          </w:p>
        </w:tc>
        <w:tc>
          <w:tcPr>
            <w:tcW w:w="744" w:type="dxa"/>
            <w:shd w:val="clear" w:color="auto" w:fill="auto"/>
            <w:noWrap/>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20</w:t>
            </w:r>
          </w:p>
        </w:tc>
        <w:tc>
          <w:tcPr>
            <w:tcW w:w="850" w:type="dxa"/>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25</w:t>
            </w:r>
          </w:p>
        </w:tc>
        <w:tc>
          <w:tcPr>
            <w:tcW w:w="850" w:type="dxa"/>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35</w:t>
            </w:r>
          </w:p>
        </w:tc>
        <w:tc>
          <w:tcPr>
            <w:tcW w:w="850" w:type="dxa"/>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50</w:t>
            </w:r>
          </w:p>
        </w:tc>
        <w:tc>
          <w:tcPr>
            <w:tcW w:w="850" w:type="dxa"/>
            <w:vAlign w:val="center"/>
          </w:tcPr>
          <w:p w:rsidR="003533C4" w:rsidRPr="000C3350" w:rsidRDefault="00CF3612" w:rsidP="000C3350">
            <w:pPr>
              <w:spacing w:after="0" w:line="240" w:lineRule="auto"/>
              <w:jc w:val="center"/>
              <w:rPr>
                <w:rFonts w:ascii="Times New Roman" w:hAnsi="Times New Roman"/>
                <w:sz w:val="22"/>
                <w:szCs w:val="22"/>
              </w:rPr>
            </w:pPr>
            <w:r w:rsidRPr="000C3350">
              <w:rPr>
                <w:rFonts w:ascii="Times New Roman" w:hAnsi="Times New Roman"/>
                <w:sz w:val="22"/>
                <w:szCs w:val="22"/>
              </w:rPr>
              <w:t>80</w:t>
            </w:r>
          </w:p>
        </w:tc>
      </w:tr>
      <w:tr w:rsidR="00CF3612" w:rsidRPr="00AC3D97" w:rsidTr="00A34E1F">
        <w:trPr>
          <w:trHeight w:val="20"/>
        </w:trPr>
        <w:tc>
          <w:tcPr>
            <w:tcW w:w="1242" w:type="dxa"/>
            <w:vMerge/>
            <w:shd w:val="clear" w:color="auto" w:fill="auto"/>
            <w:vAlign w:val="center"/>
          </w:tcPr>
          <w:p w:rsidR="00CF3612" w:rsidRPr="00203DC4" w:rsidRDefault="00CF3612" w:rsidP="00577C4D">
            <w:pPr>
              <w:spacing w:after="0" w:line="240" w:lineRule="auto"/>
              <w:rPr>
                <w:rFonts w:ascii="Times New Roman" w:hAnsi="Times New Roman"/>
              </w:rPr>
            </w:pPr>
          </w:p>
        </w:tc>
        <w:tc>
          <w:tcPr>
            <w:tcW w:w="1418" w:type="dxa"/>
            <w:vMerge/>
            <w:vAlign w:val="center"/>
          </w:tcPr>
          <w:p w:rsidR="00CF3612" w:rsidRPr="00203DC4" w:rsidRDefault="00CF3612" w:rsidP="00577C4D">
            <w:pPr>
              <w:spacing w:after="0" w:line="240" w:lineRule="auto"/>
              <w:rPr>
                <w:rFonts w:ascii="Times New Roman" w:hAnsi="Times New Roman"/>
                <w:szCs w:val="20"/>
              </w:rPr>
            </w:pPr>
          </w:p>
        </w:tc>
        <w:tc>
          <w:tcPr>
            <w:tcW w:w="6416" w:type="dxa"/>
            <w:shd w:val="clear" w:color="auto" w:fill="auto"/>
            <w:vAlign w:val="center"/>
          </w:tcPr>
          <w:p w:rsidR="00CF3612" w:rsidRPr="00203DC4" w:rsidRDefault="00CF3612" w:rsidP="00577C4D">
            <w:pPr>
              <w:spacing w:after="0" w:line="240" w:lineRule="auto"/>
              <w:rPr>
                <w:rFonts w:ascii="Times New Roman" w:hAnsi="Times New Roman"/>
                <w:szCs w:val="20"/>
              </w:rPr>
            </w:pPr>
            <w:r w:rsidRPr="00203DC4">
              <w:rPr>
                <w:rFonts w:ascii="Times New Roman" w:hAnsi="Times New Roman"/>
                <w:bCs/>
                <w:sz w:val="22"/>
                <w:szCs w:val="22"/>
              </w:rPr>
              <w:t>PG.2.2.1.4. Ulusal/</w:t>
            </w:r>
            <w:r w:rsidRPr="00203DC4">
              <w:rPr>
                <w:rFonts w:ascii="Times New Roman" w:hAnsi="Times New Roman"/>
                <w:szCs w:val="20"/>
              </w:rPr>
              <w:t>Uluslararası projelere katılan öğretmen sayısı</w:t>
            </w:r>
          </w:p>
        </w:tc>
        <w:tc>
          <w:tcPr>
            <w:tcW w:w="955" w:type="dxa"/>
            <w:shd w:val="clear" w:color="auto" w:fill="auto"/>
            <w:noWrap/>
          </w:tcPr>
          <w:p w:rsidR="00CF3612" w:rsidRPr="000C3350" w:rsidRDefault="00CF3612" w:rsidP="000C3350">
            <w:pPr>
              <w:spacing w:after="0" w:line="240" w:lineRule="auto"/>
              <w:jc w:val="center"/>
              <w:rPr>
                <w:sz w:val="22"/>
                <w:szCs w:val="22"/>
              </w:rPr>
            </w:pPr>
            <w:r w:rsidRPr="000C3350">
              <w:rPr>
                <w:sz w:val="22"/>
                <w:szCs w:val="22"/>
              </w:rPr>
              <w:t>4</w:t>
            </w:r>
          </w:p>
        </w:tc>
        <w:tc>
          <w:tcPr>
            <w:tcW w:w="744" w:type="dxa"/>
            <w:shd w:val="clear" w:color="auto" w:fill="auto"/>
            <w:noWrap/>
          </w:tcPr>
          <w:p w:rsidR="00CF3612" w:rsidRPr="000C3350" w:rsidRDefault="00CF3612" w:rsidP="000C3350">
            <w:pPr>
              <w:spacing w:after="0" w:line="240" w:lineRule="auto"/>
              <w:jc w:val="center"/>
              <w:rPr>
                <w:sz w:val="22"/>
                <w:szCs w:val="22"/>
              </w:rPr>
            </w:pPr>
            <w:r w:rsidRPr="000C3350">
              <w:rPr>
                <w:sz w:val="22"/>
                <w:szCs w:val="22"/>
              </w:rPr>
              <w:t>8</w:t>
            </w:r>
          </w:p>
        </w:tc>
        <w:tc>
          <w:tcPr>
            <w:tcW w:w="850" w:type="dxa"/>
          </w:tcPr>
          <w:p w:rsidR="00CF3612" w:rsidRPr="000C3350" w:rsidRDefault="00CF3612" w:rsidP="000C3350">
            <w:pPr>
              <w:spacing w:after="0" w:line="240" w:lineRule="auto"/>
              <w:jc w:val="center"/>
              <w:rPr>
                <w:sz w:val="22"/>
                <w:szCs w:val="22"/>
              </w:rPr>
            </w:pPr>
            <w:r w:rsidRPr="000C3350">
              <w:rPr>
                <w:sz w:val="22"/>
                <w:szCs w:val="22"/>
              </w:rPr>
              <w:t>10</w:t>
            </w:r>
          </w:p>
        </w:tc>
        <w:tc>
          <w:tcPr>
            <w:tcW w:w="850" w:type="dxa"/>
          </w:tcPr>
          <w:p w:rsidR="00CF3612" w:rsidRPr="000C3350" w:rsidRDefault="00CF3612" w:rsidP="000C3350">
            <w:pPr>
              <w:spacing w:after="0" w:line="240" w:lineRule="auto"/>
              <w:jc w:val="center"/>
              <w:rPr>
                <w:sz w:val="22"/>
                <w:szCs w:val="22"/>
              </w:rPr>
            </w:pPr>
            <w:r w:rsidRPr="000C3350">
              <w:rPr>
                <w:sz w:val="22"/>
                <w:szCs w:val="22"/>
              </w:rPr>
              <w:t>15</w:t>
            </w:r>
          </w:p>
        </w:tc>
        <w:tc>
          <w:tcPr>
            <w:tcW w:w="850" w:type="dxa"/>
          </w:tcPr>
          <w:p w:rsidR="00CF3612" w:rsidRPr="000C3350" w:rsidRDefault="00CF3612" w:rsidP="000C3350">
            <w:pPr>
              <w:spacing w:after="0" w:line="240" w:lineRule="auto"/>
              <w:jc w:val="center"/>
              <w:rPr>
                <w:sz w:val="22"/>
                <w:szCs w:val="22"/>
              </w:rPr>
            </w:pPr>
            <w:r w:rsidRPr="000C3350">
              <w:rPr>
                <w:sz w:val="22"/>
                <w:szCs w:val="22"/>
              </w:rPr>
              <w:t>20</w:t>
            </w:r>
          </w:p>
        </w:tc>
        <w:tc>
          <w:tcPr>
            <w:tcW w:w="850" w:type="dxa"/>
          </w:tcPr>
          <w:p w:rsidR="00CF3612" w:rsidRPr="000C3350" w:rsidRDefault="00CF3612" w:rsidP="000C3350">
            <w:pPr>
              <w:spacing w:after="0" w:line="240" w:lineRule="auto"/>
              <w:jc w:val="center"/>
              <w:rPr>
                <w:sz w:val="22"/>
                <w:szCs w:val="22"/>
              </w:rPr>
            </w:pPr>
            <w:r w:rsidRPr="000C3350">
              <w:rPr>
                <w:sz w:val="22"/>
                <w:szCs w:val="22"/>
              </w:rPr>
              <w:t>25</w:t>
            </w:r>
          </w:p>
        </w:tc>
      </w:tr>
      <w:tr w:rsidR="001F347C" w:rsidRPr="00AC3D97" w:rsidTr="001F347C">
        <w:trPr>
          <w:trHeight w:val="20"/>
        </w:trPr>
        <w:tc>
          <w:tcPr>
            <w:tcW w:w="1242" w:type="dxa"/>
            <w:vMerge w:val="restart"/>
            <w:shd w:val="clear" w:color="auto" w:fill="auto"/>
            <w:vAlign w:val="center"/>
          </w:tcPr>
          <w:p w:rsidR="001F347C" w:rsidRPr="00203DC4" w:rsidRDefault="001F347C" w:rsidP="00577C4D">
            <w:pPr>
              <w:spacing w:after="0" w:line="240" w:lineRule="auto"/>
              <w:rPr>
                <w:rFonts w:ascii="Times New Roman" w:hAnsi="Times New Roman"/>
              </w:rPr>
            </w:pPr>
            <w:r w:rsidRPr="00203DC4">
              <w:rPr>
                <w:rFonts w:ascii="Times New Roman" w:hAnsi="Times New Roman"/>
                <w:b/>
                <w:bCs/>
                <w:sz w:val="22"/>
                <w:szCs w:val="22"/>
              </w:rPr>
              <w:t>PG.2.2.2</w:t>
            </w:r>
          </w:p>
        </w:tc>
        <w:tc>
          <w:tcPr>
            <w:tcW w:w="1418" w:type="dxa"/>
            <w:vMerge w:val="restart"/>
            <w:vAlign w:val="center"/>
          </w:tcPr>
          <w:p w:rsidR="001F347C" w:rsidRPr="00203DC4" w:rsidRDefault="001F347C" w:rsidP="00577C4D">
            <w:pPr>
              <w:spacing w:after="0" w:line="240" w:lineRule="auto"/>
              <w:rPr>
                <w:rFonts w:ascii="Times New Roman" w:hAnsi="Times New Roman"/>
                <w:sz w:val="22"/>
                <w:szCs w:val="22"/>
              </w:rPr>
            </w:pPr>
            <w:r w:rsidRPr="00203DC4">
              <w:rPr>
                <w:rFonts w:ascii="Times New Roman" w:hAnsi="Times New Roman"/>
                <w:sz w:val="22"/>
                <w:szCs w:val="22"/>
              </w:rPr>
              <w:t>Rehberlik servisi etkililik göstergeleri</w:t>
            </w:r>
          </w:p>
        </w:tc>
        <w:tc>
          <w:tcPr>
            <w:tcW w:w="6416" w:type="dxa"/>
            <w:shd w:val="clear" w:color="auto" w:fill="auto"/>
            <w:vAlign w:val="center"/>
          </w:tcPr>
          <w:p w:rsidR="001F347C" w:rsidRPr="00203DC4" w:rsidRDefault="001F347C" w:rsidP="00577C4D">
            <w:pPr>
              <w:spacing w:after="0" w:line="240" w:lineRule="auto"/>
              <w:rPr>
                <w:rFonts w:ascii="Times New Roman" w:hAnsi="Times New Roman"/>
                <w:sz w:val="22"/>
                <w:szCs w:val="22"/>
              </w:rPr>
            </w:pPr>
            <w:r w:rsidRPr="00203DC4">
              <w:rPr>
                <w:rFonts w:ascii="Times New Roman" w:hAnsi="Times New Roman"/>
                <w:b/>
                <w:bCs/>
                <w:sz w:val="22"/>
                <w:szCs w:val="22"/>
              </w:rPr>
              <w:t xml:space="preserve">PG.2.2.2.1. </w:t>
            </w:r>
            <w:r w:rsidRPr="00203DC4">
              <w:rPr>
                <w:rFonts w:ascii="Times New Roman" w:hAnsi="Times New Roman"/>
                <w:sz w:val="22"/>
                <w:szCs w:val="22"/>
              </w:rPr>
              <w:t>Rehberlik ve Psikolojik Danışma servisine başvuran öğrenci oranı</w:t>
            </w:r>
          </w:p>
        </w:tc>
        <w:tc>
          <w:tcPr>
            <w:tcW w:w="955" w:type="dxa"/>
            <w:shd w:val="clear" w:color="auto" w:fill="auto"/>
            <w:noWrap/>
          </w:tcPr>
          <w:p w:rsidR="001F347C" w:rsidRDefault="001F347C">
            <w:r w:rsidRPr="00B83A52">
              <w:rPr>
                <w:sz w:val="22"/>
                <w:szCs w:val="22"/>
              </w:rPr>
              <w:t>%</w:t>
            </w:r>
            <w:r>
              <w:rPr>
                <w:sz w:val="22"/>
                <w:szCs w:val="22"/>
              </w:rPr>
              <w:t xml:space="preserve"> 70</w:t>
            </w:r>
          </w:p>
        </w:tc>
        <w:tc>
          <w:tcPr>
            <w:tcW w:w="744" w:type="dxa"/>
            <w:shd w:val="clear" w:color="auto" w:fill="auto"/>
            <w:noWrap/>
          </w:tcPr>
          <w:p w:rsidR="001F347C" w:rsidRDefault="001F347C">
            <w:r w:rsidRPr="00B83A52">
              <w:rPr>
                <w:sz w:val="22"/>
                <w:szCs w:val="22"/>
              </w:rPr>
              <w:t>%</w:t>
            </w:r>
            <w:r>
              <w:rPr>
                <w:sz w:val="22"/>
                <w:szCs w:val="22"/>
              </w:rPr>
              <w:t xml:space="preserve"> 80</w:t>
            </w:r>
          </w:p>
        </w:tc>
        <w:tc>
          <w:tcPr>
            <w:tcW w:w="850" w:type="dxa"/>
          </w:tcPr>
          <w:p w:rsidR="001F347C" w:rsidRDefault="001F347C">
            <w:r w:rsidRPr="00B83A52">
              <w:rPr>
                <w:sz w:val="22"/>
                <w:szCs w:val="22"/>
              </w:rPr>
              <w:t>%</w:t>
            </w:r>
            <w:r>
              <w:rPr>
                <w:sz w:val="22"/>
                <w:szCs w:val="22"/>
              </w:rPr>
              <w:t xml:space="preserve"> 85</w:t>
            </w:r>
          </w:p>
        </w:tc>
        <w:tc>
          <w:tcPr>
            <w:tcW w:w="850" w:type="dxa"/>
          </w:tcPr>
          <w:p w:rsidR="001F347C" w:rsidRDefault="001F347C">
            <w:r w:rsidRPr="00B83A52">
              <w:rPr>
                <w:sz w:val="22"/>
                <w:szCs w:val="22"/>
              </w:rPr>
              <w:t>%</w:t>
            </w:r>
            <w:r>
              <w:rPr>
                <w:sz w:val="22"/>
                <w:szCs w:val="22"/>
              </w:rPr>
              <w:t xml:space="preserve"> 90</w:t>
            </w:r>
          </w:p>
        </w:tc>
        <w:tc>
          <w:tcPr>
            <w:tcW w:w="850" w:type="dxa"/>
          </w:tcPr>
          <w:p w:rsidR="001F347C" w:rsidRDefault="001F347C">
            <w:r w:rsidRPr="00B83A52">
              <w:rPr>
                <w:sz w:val="22"/>
                <w:szCs w:val="22"/>
              </w:rPr>
              <w:t>%</w:t>
            </w:r>
            <w:r>
              <w:rPr>
                <w:sz w:val="22"/>
                <w:szCs w:val="22"/>
              </w:rPr>
              <w:t xml:space="preserve"> 95</w:t>
            </w:r>
          </w:p>
        </w:tc>
        <w:tc>
          <w:tcPr>
            <w:tcW w:w="850" w:type="dxa"/>
          </w:tcPr>
          <w:p w:rsidR="001F347C" w:rsidRDefault="001F347C">
            <w:r w:rsidRPr="00B83A52">
              <w:rPr>
                <w:sz w:val="22"/>
                <w:szCs w:val="22"/>
              </w:rPr>
              <w:t>%</w:t>
            </w:r>
            <w:r>
              <w:rPr>
                <w:sz w:val="22"/>
                <w:szCs w:val="22"/>
              </w:rPr>
              <w:t xml:space="preserve"> 98</w:t>
            </w:r>
          </w:p>
        </w:tc>
      </w:tr>
      <w:tr w:rsidR="001F347C" w:rsidRPr="00AC3D97" w:rsidTr="001F347C">
        <w:trPr>
          <w:trHeight w:val="20"/>
        </w:trPr>
        <w:tc>
          <w:tcPr>
            <w:tcW w:w="1242" w:type="dxa"/>
            <w:vMerge/>
            <w:shd w:val="clear" w:color="auto" w:fill="auto"/>
            <w:vAlign w:val="center"/>
          </w:tcPr>
          <w:p w:rsidR="001F347C" w:rsidRPr="00203DC4" w:rsidRDefault="001F347C" w:rsidP="00577C4D">
            <w:pPr>
              <w:spacing w:after="0" w:line="240" w:lineRule="auto"/>
              <w:rPr>
                <w:rFonts w:ascii="Times New Roman" w:hAnsi="Times New Roman"/>
              </w:rPr>
            </w:pPr>
          </w:p>
        </w:tc>
        <w:tc>
          <w:tcPr>
            <w:tcW w:w="1418" w:type="dxa"/>
            <w:vMerge/>
            <w:vAlign w:val="center"/>
          </w:tcPr>
          <w:p w:rsidR="001F347C" w:rsidRPr="00203DC4" w:rsidRDefault="001F347C" w:rsidP="00577C4D">
            <w:pPr>
              <w:spacing w:after="0" w:line="240" w:lineRule="auto"/>
              <w:rPr>
                <w:rFonts w:ascii="Times New Roman" w:hAnsi="Times New Roman"/>
                <w:szCs w:val="20"/>
              </w:rPr>
            </w:pPr>
          </w:p>
        </w:tc>
        <w:tc>
          <w:tcPr>
            <w:tcW w:w="6416" w:type="dxa"/>
            <w:shd w:val="clear" w:color="auto" w:fill="auto"/>
            <w:vAlign w:val="center"/>
          </w:tcPr>
          <w:p w:rsidR="001F347C" w:rsidRPr="00203DC4" w:rsidRDefault="001F347C" w:rsidP="00577C4D">
            <w:pPr>
              <w:spacing w:after="0" w:line="240" w:lineRule="auto"/>
              <w:rPr>
                <w:rFonts w:ascii="Times New Roman" w:hAnsi="Times New Roman"/>
                <w:szCs w:val="20"/>
              </w:rPr>
            </w:pPr>
            <w:r w:rsidRPr="00203DC4">
              <w:rPr>
                <w:rFonts w:ascii="Times New Roman" w:hAnsi="Times New Roman"/>
                <w:b/>
                <w:bCs/>
                <w:sz w:val="22"/>
                <w:szCs w:val="22"/>
              </w:rPr>
              <w:t xml:space="preserve">PG.2.2.2.2. </w:t>
            </w:r>
            <w:r w:rsidRPr="00203DC4">
              <w:rPr>
                <w:rFonts w:ascii="Times New Roman" w:hAnsi="Times New Roman"/>
                <w:szCs w:val="20"/>
              </w:rPr>
              <w:t>Rehberlik ve Psikolojik Danışma servisine başvuran öğretmen oranı</w:t>
            </w:r>
          </w:p>
        </w:tc>
        <w:tc>
          <w:tcPr>
            <w:tcW w:w="955" w:type="dxa"/>
            <w:shd w:val="clear" w:color="auto" w:fill="auto"/>
            <w:noWrap/>
          </w:tcPr>
          <w:p w:rsidR="001F347C" w:rsidRDefault="001F347C" w:rsidP="001F347C">
            <w:r w:rsidRPr="00B83A52">
              <w:rPr>
                <w:sz w:val="22"/>
                <w:szCs w:val="22"/>
              </w:rPr>
              <w:t>%</w:t>
            </w:r>
            <w:r>
              <w:rPr>
                <w:sz w:val="22"/>
                <w:szCs w:val="22"/>
              </w:rPr>
              <w:t xml:space="preserve"> 70</w:t>
            </w:r>
          </w:p>
        </w:tc>
        <w:tc>
          <w:tcPr>
            <w:tcW w:w="744" w:type="dxa"/>
            <w:shd w:val="clear" w:color="auto" w:fill="auto"/>
            <w:noWrap/>
          </w:tcPr>
          <w:p w:rsidR="001F347C" w:rsidRDefault="001F347C" w:rsidP="001F347C">
            <w:r w:rsidRPr="00B83A52">
              <w:rPr>
                <w:sz w:val="22"/>
                <w:szCs w:val="22"/>
              </w:rPr>
              <w:t>%</w:t>
            </w:r>
            <w:r>
              <w:rPr>
                <w:sz w:val="22"/>
                <w:szCs w:val="22"/>
              </w:rPr>
              <w:t xml:space="preserve"> 80</w:t>
            </w:r>
          </w:p>
        </w:tc>
        <w:tc>
          <w:tcPr>
            <w:tcW w:w="850" w:type="dxa"/>
          </w:tcPr>
          <w:p w:rsidR="001F347C" w:rsidRDefault="001F347C" w:rsidP="001F347C">
            <w:r w:rsidRPr="00B83A52">
              <w:rPr>
                <w:sz w:val="22"/>
                <w:szCs w:val="22"/>
              </w:rPr>
              <w:t>%</w:t>
            </w:r>
            <w:r>
              <w:rPr>
                <w:sz w:val="22"/>
                <w:szCs w:val="22"/>
              </w:rPr>
              <w:t xml:space="preserve"> 85</w:t>
            </w:r>
          </w:p>
        </w:tc>
        <w:tc>
          <w:tcPr>
            <w:tcW w:w="850" w:type="dxa"/>
          </w:tcPr>
          <w:p w:rsidR="001F347C" w:rsidRDefault="001F347C" w:rsidP="001F347C">
            <w:r w:rsidRPr="00B83A52">
              <w:rPr>
                <w:sz w:val="22"/>
                <w:szCs w:val="22"/>
              </w:rPr>
              <w:t>%</w:t>
            </w:r>
            <w:r>
              <w:rPr>
                <w:sz w:val="22"/>
                <w:szCs w:val="22"/>
              </w:rPr>
              <w:t xml:space="preserve"> 90</w:t>
            </w:r>
          </w:p>
        </w:tc>
        <w:tc>
          <w:tcPr>
            <w:tcW w:w="850" w:type="dxa"/>
          </w:tcPr>
          <w:p w:rsidR="001F347C" w:rsidRDefault="001F347C" w:rsidP="001F347C">
            <w:r w:rsidRPr="00B83A52">
              <w:rPr>
                <w:sz w:val="22"/>
                <w:szCs w:val="22"/>
              </w:rPr>
              <w:t>%</w:t>
            </w:r>
            <w:r>
              <w:rPr>
                <w:sz w:val="22"/>
                <w:szCs w:val="22"/>
              </w:rPr>
              <w:t xml:space="preserve"> 95</w:t>
            </w:r>
          </w:p>
        </w:tc>
        <w:tc>
          <w:tcPr>
            <w:tcW w:w="850" w:type="dxa"/>
          </w:tcPr>
          <w:p w:rsidR="001F347C" w:rsidRDefault="001F347C" w:rsidP="001F347C">
            <w:r w:rsidRPr="00B83A52">
              <w:rPr>
                <w:sz w:val="22"/>
                <w:szCs w:val="22"/>
              </w:rPr>
              <w:t>%</w:t>
            </w:r>
            <w:r>
              <w:rPr>
                <w:sz w:val="22"/>
                <w:szCs w:val="22"/>
              </w:rPr>
              <w:t xml:space="preserve"> 100</w:t>
            </w:r>
          </w:p>
        </w:tc>
      </w:tr>
      <w:tr w:rsidR="001F347C" w:rsidRPr="00AC3D97" w:rsidTr="001F347C">
        <w:trPr>
          <w:trHeight w:val="20"/>
        </w:trPr>
        <w:tc>
          <w:tcPr>
            <w:tcW w:w="1242" w:type="dxa"/>
            <w:vMerge/>
            <w:shd w:val="clear" w:color="auto" w:fill="auto"/>
            <w:vAlign w:val="center"/>
          </w:tcPr>
          <w:p w:rsidR="001F347C" w:rsidRPr="00203DC4" w:rsidRDefault="001F347C" w:rsidP="00577C4D">
            <w:pPr>
              <w:spacing w:after="0" w:line="240" w:lineRule="auto"/>
              <w:rPr>
                <w:rFonts w:ascii="Times New Roman" w:hAnsi="Times New Roman"/>
              </w:rPr>
            </w:pPr>
          </w:p>
        </w:tc>
        <w:tc>
          <w:tcPr>
            <w:tcW w:w="1418" w:type="dxa"/>
            <w:vMerge/>
            <w:vAlign w:val="center"/>
          </w:tcPr>
          <w:p w:rsidR="001F347C" w:rsidRPr="00203DC4" w:rsidRDefault="001F347C" w:rsidP="00577C4D">
            <w:pPr>
              <w:spacing w:after="0" w:line="240" w:lineRule="auto"/>
              <w:rPr>
                <w:rFonts w:ascii="Times New Roman" w:hAnsi="Times New Roman"/>
                <w:szCs w:val="20"/>
              </w:rPr>
            </w:pPr>
          </w:p>
        </w:tc>
        <w:tc>
          <w:tcPr>
            <w:tcW w:w="6416" w:type="dxa"/>
            <w:shd w:val="clear" w:color="auto" w:fill="auto"/>
            <w:vAlign w:val="center"/>
          </w:tcPr>
          <w:p w:rsidR="001F347C" w:rsidRPr="00203DC4" w:rsidRDefault="001F347C" w:rsidP="00577C4D">
            <w:pPr>
              <w:spacing w:after="0" w:line="240" w:lineRule="auto"/>
              <w:rPr>
                <w:rFonts w:ascii="Times New Roman" w:hAnsi="Times New Roman"/>
                <w:szCs w:val="20"/>
              </w:rPr>
            </w:pPr>
            <w:r w:rsidRPr="00203DC4">
              <w:rPr>
                <w:rFonts w:ascii="Times New Roman" w:hAnsi="Times New Roman"/>
                <w:b/>
                <w:bCs/>
                <w:sz w:val="22"/>
                <w:szCs w:val="22"/>
              </w:rPr>
              <w:t xml:space="preserve">PG.2.2.2.3. </w:t>
            </w:r>
            <w:r w:rsidRPr="00203DC4">
              <w:rPr>
                <w:rFonts w:ascii="Times New Roman" w:hAnsi="Times New Roman"/>
                <w:szCs w:val="20"/>
              </w:rPr>
              <w:t>Meslek tanıtımına-üst öğrenime tanıtımına yönelik gerçekleştirilen etkinlik sayısı (Üniversite gezileri, seminer, toplantı vs gibi)</w:t>
            </w:r>
          </w:p>
        </w:tc>
        <w:tc>
          <w:tcPr>
            <w:tcW w:w="955" w:type="dxa"/>
            <w:shd w:val="clear" w:color="auto" w:fill="auto"/>
            <w:noWrap/>
          </w:tcPr>
          <w:p w:rsidR="001F347C" w:rsidRDefault="001F347C">
            <w:r w:rsidRPr="00B83A52">
              <w:rPr>
                <w:sz w:val="22"/>
                <w:szCs w:val="22"/>
              </w:rPr>
              <w:t>%</w:t>
            </w:r>
            <w:r>
              <w:rPr>
                <w:sz w:val="22"/>
                <w:szCs w:val="22"/>
              </w:rPr>
              <w:t xml:space="preserve"> 40</w:t>
            </w:r>
          </w:p>
        </w:tc>
        <w:tc>
          <w:tcPr>
            <w:tcW w:w="744" w:type="dxa"/>
            <w:shd w:val="clear" w:color="auto" w:fill="auto"/>
            <w:noWrap/>
          </w:tcPr>
          <w:p w:rsidR="001F347C" w:rsidRDefault="001F347C">
            <w:r w:rsidRPr="00B83A52">
              <w:rPr>
                <w:sz w:val="22"/>
                <w:szCs w:val="22"/>
              </w:rPr>
              <w:t>%</w:t>
            </w:r>
            <w:r>
              <w:rPr>
                <w:sz w:val="22"/>
                <w:szCs w:val="22"/>
              </w:rPr>
              <w:t xml:space="preserve"> 45</w:t>
            </w:r>
          </w:p>
        </w:tc>
        <w:tc>
          <w:tcPr>
            <w:tcW w:w="850" w:type="dxa"/>
          </w:tcPr>
          <w:p w:rsidR="001F347C" w:rsidRDefault="001F347C">
            <w:r w:rsidRPr="00B83A52">
              <w:rPr>
                <w:sz w:val="22"/>
                <w:szCs w:val="22"/>
              </w:rPr>
              <w:t>%</w:t>
            </w:r>
            <w:r>
              <w:rPr>
                <w:sz w:val="22"/>
                <w:szCs w:val="22"/>
              </w:rPr>
              <w:t xml:space="preserve"> 50</w:t>
            </w:r>
          </w:p>
        </w:tc>
        <w:tc>
          <w:tcPr>
            <w:tcW w:w="850" w:type="dxa"/>
          </w:tcPr>
          <w:p w:rsidR="001F347C" w:rsidRDefault="001F347C">
            <w:r w:rsidRPr="00B83A52">
              <w:rPr>
                <w:sz w:val="22"/>
                <w:szCs w:val="22"/>
              </w:rPr>
              <w:t>%</w:t>
            </w:r>
            <w:r>
              <w:rPr>
                <w:sz w:val="22"/>
                <w:szCs w:val="22"/>
              </w:rPr>
              <w:t xml:space="preserve"> 60</w:t>
            </w:r>
          </w:p>
        </w:tc>
        <w:tc>
          <w:tcPr>
            <w:tcW w:w="850" w:type="dxa"/>
          </w:tcPr>
          <w:p w:rsidR="001F347C" w:rsidRDefault="001F347C">
            <w:r w:rsidRPr="00B83A52">
              <w:rPr>
                <w:sz w:val="22"/>
                <w:szCs w:val="22"/>
              </w:rPr>
              <w:t>%</w:t>
            </w:r>
            <w:r>
              <w:rPr>
                <w:sz w:val="22"/>
                <w:szCs w:val="22"/>
              </w:rPr>
              <w:t xml:space="preserve"> 70</w:t>
            </w:r>
          </w:p>
        </w:tc>
        <w:tc>
          <w:tcPr>
            <w:tcW w:w="850" w:type="dxa"/>
          </w:tcPr>
          <w:p w:rsidR="001F347C" w:rsidRDefault="001F347C">
            <w:r w:rsidRPr="00B83A52">
              <w:rPr>
                <w:sz w:val="22"/>
                <w:szCs w:val="22"/>
              </w:rPr>
              <w:t>%</w:t>
            </w:r>
            <w:r>
              <w:rPr>
                <w:sz w:val="22"/>
                <w:szCs w:val="22"/>
              </w:rPr>
              <w:t xml:space="preserve"> 80</w:t>
            </w:r>
          </w:p>
        </w:tc>
      </w:tr>
      <w:tr w:rsidR="001F347C" w:rsidRPr="00AC3D97" w:rsidTr="001F347C">
        <w:trPr>
          <w:trHeight w:val="20"/>
        </w:trPr>
        <w:tc>
          <w:tcPr>
            <w:tcW w:w="1242" w:type="dxa"/>
            <w:vMerge/>
            <w:shd w:val="clear" w:color="auto" w:fill="auto"/>
            <w:vAlign w:val="center"/>
          </w:tcPr>
          <w:p w:rsidR="001F347C" w:rsidRPr="00203DC4" w:rsidRDefault="001F347C" w:rsidP="00577C4D">
            <w:pPr>
              <w:spacing w:after="0" w:line="240" w:lineRule="auto"/>
              <w:rPr>
                <w:rFonts w:ascii="Times New Roman" w:hAnsi="Times New Roman"/>
              </w:rPr>
            </w:pPr>
          </w:p>
        </w:tc>
        <w:tc>
          <w:tcPr>
            <w:tcW w:w="1418" w:type="dxa"/>
            <w:vMerge/>
            <w:vAlign w:val="center"/>
          </w:tcPr>
          <w:p w:rsidR="001F347C" w:rsidRPr="00203DC4" w:rsidRDefault="001F347C" w:rsidP="00577C4D">
            <w:pPr>
              <w:spacing w:after="0" w:line="240" w:lineRule="auto"/>
              <w:rPr>
                <w:rFonts w:ascii="Times New Roman" w:hAnsi="Times New Roman"/>
                <w:szCs w:val="20"/>
              </w:rPr>
            </w:pPr>
          </w:p>
        </w:tc>
        <w:tc>
          <w:tcPr>
            <w:tcW w:w="6416" w:type="dxa"/>
            <w:shd w:val="clear" w:color="auto" w:fill="auto"/>
            <w:vAlign w:val="center"/>
          </w:tcPr>
          <w:p w:rsidR="001F347C" w:rsidRPr="00203DC4" w:rsidRDefault="001F347C" w:rsidP="00577C4D">
            <w:pPr>
              <w:spacing w:after="0" w:line="240" w:lineRule="auto"/>
              <w:rPr>
                <w:rFonts w:ascii="Times New Roman" w:hAnsi="Times New Roman"/>
                <w:szCs w:val="20"/>
              </w:rPr>
            </w:pPr>
            <w:r w:rsidRPr="00203DC4">
              <w:rPr>
                <w:rFonts w:ascii="Times New Roman" w:hAnsi="Times New Roman"/>
                <w:b/>
                <w:bCs/>
                <w:sz w:val="22"/>
                <w:szCs w:val="22"/>
              </w:rPr>
              <w:t xml:space="preserve">PG.2.2.2.4. </w:t>
            </w:r>
            <w:r w:rsidRPr="00203DC4">
              <w:rPr>
                <w:rFonts w:ascii="Times New Roman" w:hAnsi="Times New Roman"/>
                <w:szCs w:val="20"/>
              </w:rPr>
              <w:t>Meslek tanıtımına-üst öğrenim tanıtımına yönelik gerçekleştirilen etkinliğe (Üniversite gezileri, seminer, toplantı vs gibi) katılan öğrenci oranı</w:t>
            </w:r>
          </w:p>
        </w:tc>
        <w:tc>
          <w:tcPr>
            <w:tcW w:w="955" w:type="dxa"/>
            <w:shd w:val="clear" w:color="auto" w:fill="auto"/>
            <w:noWrap/>
          </w:tcPr>
          <w:p w:rsidR="001F347C" w:rsidRDefault="001F347C">
            <w:r w:rsidRPr="00B83A52">
              <w:rPr>
                <w:sz w:val="22"/>
                <w:szCs w:val="22"/>
              </w:rPr>
              <w:t>%</w:t>
            </w:r>
            <w:r>
              <w:rPr>
                <w:sz w:val="22"/>
                <w:szCs w:val="22"/>
              </w:rPr>
              <w:t xml:space="preserve"> 50</w:t>
            </w:r>
          </w:p>
        </w:tc>
        <w:tc>
          <w:tcPr>
            <w:tcW w:w="744" w:type="dxa"/>
            <w:shd w:val="clear" w:color="auto" w:fill="auto"/>
            <w:noWrap/>
          </w:tcPr>
          <w:p w:rsidR="001F347C" w:rsidRDefault="001F347C">
            <w:r w:rsidRPr="00B83A52">
              <w:rPr>
                <w:sz w:val="22"/>
                <w:szCs w:val="22"/>
              </w:rPr>
              <w:t>%</w:t>
            </w:r>
            <w:r>
              <w:rPr>
                <w:sz w:val="22"/>
                <w:szCs w:val="22"/>
              </w:rPr>
              <w:t xml:space="preserve"> 55</w:t>
            </w:r>
          </w:p>
        </w:tc>
        <w:tc>
          <w:tcPr>
            <w:tcW w:w="850" w:type="dxa"/>
          </w:tcPr>
          <w:p w:rsidR="001F347C" w:rsidRDefault="001F347C">
            <w:r w:rsidRPr="00B83A52">
              <w:rPr>
                <w:sz w:val="22"/>
                <w:szCs w:val="22"/>
              </w:rPr>
              <w:t>%</w:t>
            </w:r>
            <w:r>
              <w:rPr>
                <w:sz w:val="22"/>
                <w:szCs w:val="22"/>
              </w:rPr>
              <w:t xml:space="preserve"> 60</w:t>
            </w:r>
          </w:p>
        </w:tc>
        <w:tc>
          <w:tcPr>
            <w:tcW w:w="850" w:type="dxa"/>
          </w:tcPr>
          <w:p w:rsidR="001F347C" w:rsidRDefault="001F347C">
            <w:r w:rsidRPr="00B83A52">
              <w:rPr>
                <w:sz w:val="22"/>
                <w:szCs w:val="22"/>
              </w:rPr>
              <w:t>%</w:t>
            </w:r>
            <w:r>
              <w:rPr>
                <w:sz w:val="22"/>
                <w:szCs w:val="22"/>
              </w:rPr>
              <w:t xml:space="preserve"> 70 </w:t>
            </w:r>
          </w:p>
        </w:tc>
        <w:tc>
          <w:tcPr>
            <w:tcW w:w="850" w:type="dxa"/>
          </w:tcPr>
          <w:p w:rsidR="001F347C" w:rsidRDefault="001F347C" w:rsidP="001F347C">
            <w:r w:rsidRPr="00B83A52">
              <w:rPr>
                <w:sz w:val="22"/>
                <w:szCs w:val="22"/>
              </w:rPr>
              <w:t>%</w:t>
            </w:r>
            <w:r>
              <w:rPr>
                <w:sz w:val="22"/>
                <w:szCs w:val="22"/>
              </w:rPr>
              <w:t xml:space="preserve"> 80 </w:t>
            </w:r>
          </w:p>
        </w:tc>
        <w:tc>
          <w:tcPr>
            <w:tcW w:w="850" w:type="dxa"/>
          </w:tcPr>
          <w:p w:rsidR="001F347C" w:rsidRDefault="001F347C">
            <w:r w:rsidRPr="00B83A52">
              <w:rPr>
                <w:sz w:val="22"/>
                <w:szCs w:val="22"/>
              </w:rPr>
              <w:t>%</w:t>
            </w:r>
            <w:r>
              <w:rPr>
                <w:sz w:val="22"/>
                <w:szCs w:val="22"/>
              </w:rPr>
              <w:t xml:space="preserve"> 90</w:t>
            </w:r>
          </w:p>
        </w:tc>
      </w:tr>
      <w:tr w:rsidR="003533C4" w:rsidRPr="00AC3D97" w:rsidTr="00577C4D">
        <w:trPr>
          <w:trHeight w:val="20"/>
        </w:trPr>
        <w:tc>
          <w:tcPr>
            <w:tcW w:w="1242" w:type="dxa"/>
            <w:vMerge/>
            <w:shd w:val="clear" w:color="auto" w:fill="auto"/>
            <w:vAlign w:val="center"/>
          </w:tcPr>
          <w:p w:rsidR="003533C4" w:rsidRPr="00203DC4" w:rsidRDefault="003533C4" w:rsidP="00577C4D">
            <w:pPr>
              <w:spacing w:after="0" w:line="240" w:lineRule="auto"/>
              <w:rPr>
                <w:rFonts w:ascii="Times New Roman" w:hAnsi="Times New Roman"/>
              </w:rPr>
            </w:pPr>
          </w:p>
        </w:tc>
        <w:tc>
          <w:tcPr>
            <w:tcW w:w="1418" w:type="dxa"/>
            <w:vMerge/>
            <w:vAlign w:val="center"/>
          </w:tcPr>
          <w:p w:rsidR="003533C4" w:rsidRPr="00203DC4" w:rsidRDefault="003533C4" w:rsidP="00577C4D">
            <w:pPr>
              <w:spacing w:after="0" w:line="240" w:lineRule="auto"/>
              <w:rPr>
                <w:rFonts w:ascii="Times New Roman" w:hAnsi="Times New Roman"/>
                <w:szCs w:val="20"/>
              </w:rPr>
            </w:pPr>
          </w:p>
        </w:tc>
        <w:tc>
          <w:tcPr>
            <w:tcW w:w="6416" w:type="dxa"/>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b/>
                <w:bCs/>
                <w:sz w:val="22"/>
                <w:szCs w:val="22"/>
              </w:rPr>
              <w:t xml:space="preserve">PG.2.2.2.5. </w:t>
            </w:r>
            <w:r w:rsidRPr="00203DC4">
              <w:rPr>
                <w:rFonts w:ascii="Times New Roman" w:hAnsi="Times New Roman"/>
                <w:szCs w:val="20"/>
              </w:rPr>
              <w:t>Rehberlik ve Psikolojik Danışma Servisinin düzenlediği gezi, konferans, panel ve seminer sayısı</w:t>
            </w:r>
          </w:p>
        </w:tc>
        <w:tc>
          <w:tcPr>
            <w:tcW w:w="955" w:type="dxa"/>
            <w:shd w:val="clear" w:color="auto" w:fill="auto"/>
            <w:noWrap/>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3</w:t>
            </w:r>
          </w:p>
        </w:tc>
        <w:tc>
          <w:tcPr>
            <w:tcW w:w="744" w:type="dxa"/>
            <w:shd w:val="clear" w:color="auto" w:fill="auto"/>
            <w:noWrap/>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5</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6</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8</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9</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10</w:t>
            </w:r>
          </w:p>
        </w:tc>
      </w:tr>
      <w:tr w:rsidR="001F347C" w:rsidRPr="00AC3D97" w:rsidTr="001F347C">
        <w:trPr>
          <w:trHeight w:val="20"/>
        </w:trPr>
        <w:tc>
          <w:tcPr>
            <w:tcW w:w="1242" w:type="dxa"/>
            <w:vMerge/>
            <w:shd w:val="clear" w:color="auto" w:fill="auto"/>
            <w:vAlign w:val="center"/>
          </w:tcPr>
          <w:p w:rsidR="001F347C" w:rsidRPr="00203DC4" w:rsidRDefault="001F347C" w:rsidP="00577C4D">
            <w:pPr>
              <w:spacing w:after="0" w:line="240" w:lineRule="auto"/>
              <w:rPr>
                <w:rFonts w:ascii="Times New Roman" w:hAnsi="Times New Roman"/>
              </w:rPr>
            </w:pPr>
          </w:p>
        </w:tc>
        <w:tc>
          <w:tcPr>
            <w:tcW w:w="1418" w:type="dxa"/>
            <w:vMerge/>
            <w:vAlign w:val="center"/>
          </w:tcPr>
          <w:p w:rsidR="001F347C" w:rsidRPr="00203DC4" w:rsidRDefault="001F347C" w:rsidP="00577C4D">
            <w:pPr>
              <w:spacing w:after="0" w:line="240" w:lineRule="auto"/>
              <w:rPr>
                <w:rFonts w:ascii="Times New Roman" w:hAnsi="Times New Roman"/>
                <w:szCs w:val="20"/>
              </w:rPr>
            </w:pPr>
          </w:p>
        </w:tc>
        <w:tc>
          <w:tcPr>
            <w:tcW w:w="6416" w:type="dxa"/>
            <w:shd w:val="clear" w:color="auto" w:fill="auto"/>
            <w:vAlign w:val="center"/>
          </w:tcPr>
          <w:p w:rsidR="001F347C" w:rsidRPr="00203DC4" w:rsidRDefault="001F347C" w:rsidP="00577C4D">
            <w:pPr>
              <w:spacing w:after="0" w:line="240" w:lineRule="auto"/>
              <w:rPr>
                <w:rFonts w:ascii="Times New Roman" w:hAnsi="Times New Roman"/>
                <w:szCs w:val="20"/>
              </w:rPr>
            </w:pPr>
            <w:r w:rsidRPr="00203DC4">
              <w:rPr>
                <w:rFonts w:ascii="Times New Roman" w:hAnsi="Times New Roman"/>
                <w:b/>
                <w:bCs/>
                <w:sz w:val="22"/>
                <w:szCs w:val="22"/>
              </w:rPr>
              <w:t xml:space="preserve">PG.2.2.2.6. </w:t>
            </w:r>
            <w:r w:rsidRPr="00203DC4">
              <w:rPr>
                <w:rFonts w:ascii="Times New Roman" w:hAnsi="Times New Roman"/>
                <w:szCs w:val="20"/>
              </w:rPr>
              <w:t>Rehberlik ve Psikolojik Danışma Servisinin düzenlediği gezi, konferans, panel ve seminere katılan öğrenci oranı</w:t>
            </w:r>
          </w:p>
        </w:tc>
        <w:tc>
          <w:tcPr>
            <w:tcW w:w="955" w:type="dxa"/>
            <w:shd w:val="clear" w:color="auto" w:fill="auto"/>
            <w:noWrap/>
          </w:tcPr>
          <w:p w:rsidR="001F347C" w:rsidRDefault="001F347C">
            <w:r w:rsidRPr="002620B9">
              <w:rPr>
                <w:sz w:val="22"/>
                <w:szCs w:val="22"/>
              </w:rPr>
              <w:t>%</w:t>
            </w:r>
            <w:r>
              <w:rPr>
                <w:sz w:val="22"/>
                <w:szCs w:val="22"/>
              </w:rPr>
              <w:t xml:space="preserve"> 40</w:t>
            </w:r>
          </w:p>
        </w:tc>
        <w:tc>
          <w:tcPr>
            <w:tcW w:w="744" w:type="dxa"/>
            <w:shd w:val="clear" w:color="auto" w:fill="auto"/>
            <w:noWrap/>
          </w:tcPr>
          <w:p w:rsidR="001F347C" w:rsidRDefault="001F347C">
            <w:r w:rsidRPr="002620B9">
              <w:rPr>
                <w:sz w:val="22"/>
                <w:szCs w:val="22"/>
              </w:rPr>
              <w:t>%</w:t>
            </w:r>
            <w:r>
              <w:rPr>
                <w:sz w:val="22"/>
                <w:szCs w:val="22"/>
              </w:rPr>
              <w:t xml:space="preserve"> 45</w:t>
            </w:r>
          </w:p>
        </w:tc>
        <w:tc>
          <w:tcPr>
            <w:tcW w:w="850" w:type="dxa"/>
          </w:tcPr>
          <w:p w:rsidR="001F347C" w:rsidRDefault="001F347C">
            <w:r w:rsidRPr="002620B9">
              <w:rPr>
                <w:sz w:val="22"/>
                <w:szCs w:val="22"/>
              </w:rPr>
              <w:t>%</w:t>
            </w:r>
            <w:r>
              <w:rPr>
                <w:sz w:val="22"/>
                <w:szCs w:val="22"/>
              </w:rPr>
              <w:t xml:space="preserve"> 50</w:t>
            </w:r>
          </w:p>
        </w:tc>
        <w:tc>
          <w:tcPr>
            <w:tcW w:w="850" w:type="dxa"/>
          </w:tcPr>
          <w:p w:rsidR="001F347C" w:rsidRDefault="001F347C">
            <w:r w:rsidRPr="002620B9">
              <w:rPr>
                <w:sz w:val="22"/>
                <w:szCs w:val="22"/>
              </w:rPr>
              <w:t>%</w:t>
            </w:r>
            <w:r>
              <w:rPr>
                <w:sz w:val="22"/>
                <w:szCs w:val="22"/>
              </w:rPr>
              <w:t xml:space="preserve"> 55</w:t>
            </w:r>
          </w:p>
        </w:tc>
        <w:tc>
          <w:tcPr>
            <w:tcW w:w="850" w:type="dxa"/>
          </w:tcPr>
          <w:p w:rsidR="001F347C" w:rsidRDefault="001F347C">
            <w:r w:rsidRPr="002620B9">
              <w:rPr>
                <w:sz w:val="22"/>
                <w:szCs w:val="22"/>
              </w:rPr>
              <w:t>%</w:t>
            </w:r>
            <w:r>
              <w:rPr>
                <w:sz w:val="22"/>
                <w:szCs w:val="22"/>
              </w:rPr>
              <w:t xml:space="preserve"> 60</w:t>
            </w:r>
          </w:p>
        </w:tc>
        <w:tc>
          <w:tcPr>
            <w:tcW w:w="850" w:type="dxa"/>
          </w:tcPr>
          <w:p w:rsidR="001F347C" w:rsidRDefault="001F347C">
            <w:r w:rsidRPr="002620B9">
              <w:rPr>
                <w:sz w:val="22"/>
                <w:szCs w:val="22"/>
              </w:rPr>
              <w:t>%</w:t>
            </w:r>
            <w:r>
              <w:rPr>
                <w:sz w:val="22"/>
                <w:szCs w:val="22"/>
              </w:rPr>
              <w:t xml:space="preserve"> 70</w:t>
            </w:r>
          </w:p>
        </w:tc>
      </w:tr>
      <w:tr w:rsidR="003533C4" w:rsidRPr="00AC3D97" w:rsidTr="00577C4D">
        <w:trPr>
          <w:trHeight w:val="547"/>
        </w:trPr>
        <w:tc>
          <w:tcPr>
            <w:tcW w:w="1242" w:type="dxa"/>
            <w:vMerge w:val="restart"/>
            <w:shd w:val="clear" w:color="auto" w:fill="auto"/>
            <w:vAlign w:val="center"/>
          </w:tcPr>
          <w:p w:rsidR="003533C4" w:rsidRPr="00203DC4" w:rsidRDefault="003533C4" w:rsidP="00577C4D">
            <w:pPr>
              <w:spacing w:after="0" w:line="240" w:lineRule="auto"/>
              <w:rPr>
                <w:rFonts w:ascii="Times New Roman" w:hAnsi="Times New Roman"/>
              </w:rPr>
            </w:pPr>
            <w:r w:rsidRPr="00203DC4">
              <w:rPr>
                <w:rFonts w:ascii="Times New Roman" w:hAnsi="Times New Roman"/>
                <w:b/>
                <w:bCs/>
                <w:sz w:val="22"/>
                <w:szCs w:val="22"/>
              </w:rPr>
              <w:t>PG.2.2.3</w:t>
            </w:r>
          </w:p>
        </w:tc>
        <w:tc>
          <w:tcPr>
            <w:tcW w:w="1418" w:type="dxa"/>
            <w:vMerge w:val="restart"/>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szCs w:val="20"/>
              </w:rPr>
              <w:t>Okul veli iş birliği toplantı göstergeleri</w:t>
            </w:r>
          </w:p>
        </w:tc>
        <w:tc>
          <w:tcPr>
            <w:tcW w:w="6416" w:type="dxa"/>
            <w:shd w:val="clear" w:color="auto" w:fill="auto"/>
            <w:vAlign w:val="center"/>
          </w:tcPr>
          <w:p w:rsidR="003533C4" w:rsidRPr="00203DC4" w:rsidRDefault="003533C4" w:rsidP="00577C4D">
            <w:pPr>
              <w:spacing w:after="0" w:line="240" w:lineRule="auto"/>
              <w:rPr>
                <w:rFonts w:ascii="Times New Roman" w:hAnsi="Times New Roman"/>
                <w:szCs w:val="20"/>
              </w:rPr>
            </w:pPr>
            <w:r w:rsidRPr="00203DC4">
              <w:rPr>
                <w:rFonts w:ascii="Times New Roman" w:hAnsi="Times New Roman"/>
                <w:b/>
                <w:bCs/>
                <w:sz w:val="22"/>
                <w:szCs w:val="22"/>
              </w:rPr>
              <w:t xml:space="preserve">PG.2.2.3.1. </w:t>
            </w:r>
            <w:r w:rsidRPr="00203DC4">
              <w:rPr>
                <w:rFonts w:ascii="Times New Roman" w:hAnsi="Times New Roman"/>
                <w:szCs w:val="20"/>
              </w:rPr>
              <w:t>Sınıf Veli-Okul Aile Birliği, toplantı sayısı</w:t>
            </w:r>
          </w:p>
        </w:tc>
        <w:tc>
          <w:tcPr>
            <w:tcW w:w="955" w:type="dxa"/>
            <w:shd w:val="clear" w:color="auto" w:fill="auto"/>
            <w:noWrap/>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4</w:t>
            </w:r>
          </w:p>
        </w:tc>
        <w:tc>
          <w:tcPr>
            <w:tcW w:w="744" w:type="dxa"/>
            <w:shd w:val="clear" w:color="auto" w:fill="auto"/>
            <w:noWrap/>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5</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6</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7</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8</w:t>
            </w:r>
          </w:p>
        </w:tc>
        <w:tc>
          <w:tcPr>
            <w:tcW w:w="850" w:type="dxa"/>
            <w:vAlign w:val="center"/>
          </w:tcPr>
          <w:p w:rsidR="003533C4" w:rsidRPr="0099559B" w:rsidRDefault="001F347C" w:rsidP="00577C4D">
            <w:pPr>
              <w:spacing w:after="0" w:line="240" w:lineRule="auto"/>
              <w:jc w:val="center"/>
              <w:rPr>
                <w:rFonts w:ascii="Times New Roman" w:hAnsi="Times New Roman"/>
                <w:sz w:val="22"/>
                <w:szCs w:val="22"/>
              </w:rPr>
            </w:pPr>
            <w:r w:rsidRPr="0099559B">
              <w:rPr>
                <w:rFonts w:ascii="Times New Roman" w:hAnsi="Times New Roman"/>
                <w:sz w:val="22"/>
                <w:szCs w:val="22"/>
              </w:rPr>
              <w:t>9</w:t>
            </w:r>
          </w:p>
        </w:tc>
      </w:tr>
      <w:tr w:rsidR="005E4A37" w:rsidRPr="00AC3D97" w:rsidTr="001F347C">
        <w:trPr>
          <w:trHeight w:val="547"/>
        </w:trPr>
        <w:tc>
          <w:tcPr>
            <w:tcW w:w="1242" w:type="dxa"/>
            <w:vMerge/>
            <w:shd w:val="clear" w:color="auto" w:fill="auto"/>
            <w:vAlign w:val="center"/>
          </w:tcPr>
          <w:p w:rsidR="005E4A37" w:rsidRPr="00203DC4" w:rsidRDefault="005E4A37" w:rsidP="00577C4D">
            <w:pPr>
              <w:spacing w:after="0" w:line="240" w:lineRule="auto"/>
              <w:rPr>
                <w:rFonts w:ascii="Times New Roman" w:hAnsi="Times New Roman"/>
              </w:rPr>
            </w:pPr>
          </w:p>
        </w:tc>
        <w:tc>
          <w:tcPr>
            <w:tcW w:w="1418" w:type="dxa"/>
            <w:vMerge/>
            <w:vAlign w:val="center"/>
          </w:tcPr>
          <w:p w:rsidR="005E4A37" w:rsidRPr="00203DC4" w:rsidRDefault="005E4A37" w:rsidP="00577C4D">
            <w:pPr>
              <w:spacing w:after="0" w:line="240" w:lineRule="auto"/>
              <w:rPr>
                <w:rFonts w:ascii="Times New Roman" w:hAnsi="Times New Roman"/>
                <w:szCs w:val="20"/>
              </w:rPr>
            </w:pPr>
          </w:p>
        </w:tc>
        <w:tc>
          <w:tcPr>
            <w:tcW w:w="6416" w:type="dxa"/>
            <w:shd w:val="clear" w:color="auto" w:fill="auto"/>
            <w:vAlign w:val="center"/>
          </w:tcPr>
          <w:p w:rsidR="005E4A37" w:rsidRPr="00203DC4" w:rsidRDefault="005E4A37" w:rsidP="00577C4D">
            <w:pPr>
              <w:spacing w:after="0" w:line="240" w:lineRule="auto"/>
              <w:rPr>
                <w:rFonts w:ascii="Times New Roman" w:hAnsi="Times New Roman"/>
                <w:szCs w:val="20"/>
              </w:rPr>
            </w:pPr>
            <w:r w:rsidRPr="00203DC4">
              <w:rPr>
                <w:rFonts w:ascii="Times New Roman" w:hAnsi="Times New Roman"/>
                <w:b/>
                <w:bCs/>
                <w:sz w:val="22"/>
                <w:szCs w:val="22"/>
              </w:rPr>
              <w:t xml:space="preserve">PG.2.2.3.2. </w:t>
            </w:r>
            <w:r w:rsidRPr="00203DC4">
              <w:rPr>
                <w:rFonts w:ascii="Times New Roman" w:hAnsi="Times New Roman"/>
                <w:szCs w:val="20"/>
              </w:rPr>
              <w:t>Sınıf Veli-Okul Aile Birliği, toplantılarına katılan veli oranı</w:t>
            </w:r>
          </w:p>
        </w:tc>
        <w:tc>
          <w:tcPr>
            <w:tcW w:w="955" w:type="dxa"/>
            <w:shd w:val="clear" w:color="auto" w:fill="auto"/>
            <w:noWrap/>
          </w:tcPr>
          <w:p w:rsidR="005E4A37" w:rsidRDefault="005E4A37" w:rsidP="00BD5931">
            <w:r w:rsidRPr="00B83A52">
              <w:rPr>
                <w:sz w:val="22"/>
                <w:szCs w:val="22"/>
              </w:rPr>
              <w:t>%</w:t>
            </w:r>
            <w:r>
              <w:rPr>
                <w:sz w:val="22"/>
                <w:szCs w:val="22"/>
              </w:rPr>
              <w:t xml:space="preserve"> 55</w:t>
            </w:r>
          </w:p>
        </w:tc>
        <w:tc>
          <w:tcPr>
            <w:tcW w:w="744" w:type="dxa"/>
            <w:shd w:val="clear" w:color="auto" w:fill="auto"/>
            <w:noWrap/>
          </w:tcPr>
          <w:p w:rsidR="005E4A37" w:rsidRDefault="005E4A37" w:rsidP="00BD5931">
            <w:r w:rsidRPr="00B83A52">
              <w:rPr>
                <w:sz w:val="22"/>
                <w:szCs w:val="22"/>
              </w:rPr>
              <w:t>%</w:t>
            </w:r>
            <w:r>
              <w:rPr>
                <w:sz w:val="22"/>
                <w:szCs w:val="22"/>
              </w:rPr>
              <w:t xml:space="preserve"> 60</w:t>
            </w:r>
          </w:p>
        </w:tc>
        <w:tc>
          <w:tcPr>
            <w:tcW w:w="850" w:type="dxa"/>
          </w:tcPr>
          <w:p w:rsidR="005E4A37" w:rsidRDefault="005E4A37" w:rsidP="005E4A37">
            <w:r w:rsidRPr="00B83A52">
              <w:rPr>
                <w:sz w:val="22"/>
                <w:szCs w:val="22"/>
              </w:rPr>
              <w:t>%</w:t>
            </w:r>
            <w:r>
              <w:rPr>
                <w:sz w:val="22"/>
                <w:szCs w:val="22"/>
              </w:rPr>
              <w:t xml:space="preserve"> 65 </w:t>
            </w:r>
          </w:p>
        </w:tc>
        <w:tc>
          <w:tcPr>
            <w:tcW w:w="850" w:type="dxa"/>
          </w:tcPr>
          <w:p w:rsidR="005E4A37" w:rsidRDefault="005E4A37" w:rsidP="005E4A37">
            <w:r w:rsidRPr="00B83A52">
              <w:rPr>
                <w:sz w:val="22"/>
                <w:szCs w:val="22"/>
              </w:rPr>
              <w:t>%</w:t>
            </w:r>
            <w:r>
              <w:rPr>
                <w:sz w:val="22"/>
                <w:szCs w:val="22"/>
              </w:rPr>
              <w:t xml:space="preserve"> 75</w:t>
            </w:r>
          </w:p>
        </w:tc>
        <w:tc>
          <w:tcPr>
            <w:tcW w:w="850" w:type="dxa"/>
          </w:tcPr>
          <w:p w:rsidR="005E4A37" w:rsidRDefault="005E4A37" w:rsidP="005E4A37">
            <w:r w:rsidRPr="00B83A52">
              <w:rPr>
                <w:sz w:val="22"/>
                <w:szCs w:val="22"/>
              </w:rPr>
              <w:t>%</w:t>
            </w:r>
            <w:r>
              <w:rPr>
                <w:sz w:val="22"/>
                <w:szCs w:val="22"/>
              </w:rPr>
              <w:t xml:space="preserve"> 80</w:t>
            </w:r>
          </w:p>
        </w:tc>
        <w:tc>
          <w:tcPr>
            <w:tcW w:w="850" w:type="dxa"/>
          </w:tcPr>
          <w:p w:rsidR="005E4A37" w:rsidRDefault="005E4A37" w:rsidP="005E4A37">
            <w:r w:rsidRPr="00B83A52">
              <w:rPr>
                <w:sz w:val="22"/>
                <w:szCs w:val="22"/>
              </w:rPr>
              <w:t>%</w:t>
            </w:r>
            <w:r>
              <w:rPr>
                <w:sz w:val="22"/>
                <w:szCs w:val="22"/>
              </w:rPr>
              <w:t xml:space="preserve"> 85</w:t>
            </w:r>
          </w:p>
        </w:tc>
      </w:tr>
    </w:tbl>
    <w:p w:rsidR="003533C4" w:rsidRDefault="003533C4" w:rsidP="003533C4">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5424"/>
        <w:gridCol w:w="955"/>
        <w:gridCol w:w="744"/>
        <w:gridCol w:w="850"/>
        <w:gridCol w:w="850"/>
        <w:gridCol w:w="850"/>
        <w:gridCol w:w="850"/>
      </w:tblGrid>
      <w:tr w:rsidR="003533C4" w:rsidRPr="00AC3D97" w:rsidTr="00577C4D">
        <w:trPr>
          <w:trHeight w:val="20"/>
        </w:trPr>
        <w:tc>
          <w:tcPr>
            <w:tcW w:w="1242" w:type="dxa"/>
            <w:vMerge w:val="restart"/>
            <w:shd w:val="clear" w:color="auto" w:fill="auto"/>
            <w:noWrap/>
            <w:vAlign w:val="center"/>
            <w:hideMark/>
          </w:tcPr>
          <w:p w:rsidR="003533C4" w:rsidRPr="00203DC4" w:rsidRDefault="003533C4" w:rsidP="00577C4D">
            <w:pPr>
              <w:spacing w:after="0" w:line="240" w:lineRule="auto"/>
              <w:jc w:val="center"/>
              <w:rPr>
                <w:rFonts w:ascii="Times New Roman" w:hAnsi="Times New Roman"/>
                <w:b/>
                <w:bCs/>
                <w:sz w:val="22"/>
                <w:szCs w:val="22"/>
              </w:rPr>
            </w:pPr>
            <w:r w:rsidRPr="00203DC4">
              <w:rPr>
                <w:rFonts w:ascii="Times New Roman" w:hAnsi="Times New Roman"/>
                <w:b/>
                <w:bCs/>
                <w:sz w:val="22"/>
                <w:szCs w:val="22"/>
              </w:rPr>
              <w:lastRenderedPageBreak/>
              <w:t>No</w:t>
            </w:r>
          </w:p>
        </w:tc>
        <w:tc>
          <w:tcPr>
            <w:tcW w:w="7834" w:type="dxa"/>
            <w:gridSpan w:val="2"/>
            <w:vMerge w:val="restart"/>
            <w:vAlign w:val="center"/>
          </w:tcPr>
          <w:p w:rsidR="003533C4" w:rsidRPr="00203DC4" w:rsidRDefault="003533C4" w:rsidP="00577C4D">
            <w:pPr>
              <w:spacing w:after="0" w:line="240" w:lineRule="auto"/>
              <w:jc w:val="center"/>
              <w:rPr>
                <w:rFonts w:ascii="Times New Roman" w:hAnsi="Times New Roman"/>
                <w:b/>
                <w:bCs/>
                <w:sz w:val="20"/>
                <w:szCs w:val="22"/>
              </w:rPr>
            </w:pPr>
            <w:r w:rsidRPr="00203DC4">
              <w:rPr>
                <w:rFonts w:ascii="Times New Roman" w:hAnsi="Times New Roman"/>
                <w:b/>
                <w:bCs/>
                <w:sz w:val="20"/>
                <w:szCs w:val="22"/>
              </w:rPr>
              <w:t>PERFORMANS GÖSTERGESİ</w:t>
            </w:r>
          </w:p>
        </w:tc>
        <w:tc>
          <w:tcPr>
            <w:tcW w:w="955" w:type="dxa"/>
            <w:shd w:val="clear" w:color="auto" w:fill="auto"/>
            <w:vAlign w:val="center"/>
          </w:tcPr>
          <w:p w:rsidR="003533C4" w:rsidRPr="0051628D" w:rsidRDefault="003533C4" w:rsidP="00577C4D">
            <w:pPr>
              <w:spacing w:after="0" w:line="240" w:lineRule="auto"/>
              <w:jc w:val="center"/>
              <w:rPr>
                <w:rFonts w:ascii="Times New Roman" w:hAnsi="Times New Roman"/>
                <w:b/>
                <w:bCs/>
                <w:sz w:val="20"/>
                <w:szCs w:val="22"/>
              </w:rPr>
            </w:pPr>
            <w:r w:rsidRPr="0051628D">
              <w:rPr>
                <w:rFonts w:ascii="Times New Roman" w:hAnsi="Times New Roman"/>
                <w:b/>
                <w:bCs/>
                <w:sz w:val="20"/>
                <w:szCs w:val="22"/>
              </w:rPr>
              <w:t>Mevcut</w:t>
            </w:r>
          </w:p>
        </w:tc>
        <w:tc>
          <w:tcPr>
            <w:tcW w:w="4144" w:type="dxa"/>
            <w:gridSpan w:val="5"/>
            <w:shd w:val="clear" w:color="auto" w:fill="auto"/>
            <w:vAlign w:val="center"/>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Hedef</w:t>
            </w:r>
          </w:p>
        </w:tc>
      </w:tr>
      <w:tr w:rsidR="003533C4" w:rsidRPr="00AC3D97" w:rsidTr="00577C4D">
        <w:trPr>
          <w:trHeight w:val="20"/>
        </w:trPr>
        <w:tc>
          <w:tcPr>
            <w:tcW w:w="1242" w:type="dxa"/>
            <w:vMerge/>
            <w:shd w:val="clear" w:color="auto" w:fill="auto"/>
            <w:vAlign w:val="center"/>
            <w:hideMark/>
          </w:tcPr>
          <w:p w:rsidR="003533C4" w:rsidRPr="00203DC4" w:rsidRDefault="003533C4" w:rsidP="00577C4D">
            <w:pPr>
              <w:spacing w:after="0" w:line="240" w:lineRule="auto"/>
              <w:rPr>
                <w:rFonts w:ascii="Times New Roman" w:hAnsi="Times New Roman"/>
                <w:b/>
                <w:bCs/>
                <w:sz w:val="22"/>
                <w:szCs w:val="22"/>
              </w:rPr>
            </w:pPr>
          </w:p>
        </w:tc>
        <w:tc>
          <w:tcPr>
            <w:tcW w:w="7834" w:type="dxa"/>
            <w:gridSpan w:val="2"/>
            <w:vMerge/>
            <w:vAlign w:val="center"/>
          </w:tcPr>
          <w:p w:rsidR="003533C4" w:rsidRPr="00203DC4" w:rsidRDefault="003533C4" w:rsidP="00577C4D">
            <w:pPr>
              <w:spacing w:after="0" w:line="240" w:lineRule="auto"/>
              <w:rPr>
                <w:rFonts w:ascii="Times New Roman" w:hAnsi="Times New Roman"/>
                <w:b/>
                <w:bCs/>
                <w:sz w:val="22"/>
                <w:szCs w:val="22"/>
              </w:rPr>
            </w:pPr>
          </w:p>
        </w:tc>
        <w:tc>
          <w:tcPr>
            <w:tcW w:w="955" w:type="dxa"/>
            <w:shd w:val="clear" w:color="auto" w:fill="auto"/>
            <w:noWrap/>
            <w:vAlign w:val="center"/>
            <w:hideMark/>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2018</w:t>
            </w:r>
          </w:p>
        </w:tc>
        <w:tc>
          <w:tcPr>
            <w:tcW w:w="744" w:type="dxa"/>
            <w:shd w:val="clear" w:color="auto" w:fill="auto"/>
            <w:noWrap/>
            <w:vAlign w:val="center"/>
            <w:hideMark/>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2019</w:t>
            </w:r>
          </w:p>
        </w:tc>
        <w:tc>
          <w:tcPr>
            <w:tcW w:w="850" w:type="dxa"/>
            <w:vAlign w:val="center"/>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2020</w:t>
            </w:r>
          </w:p>
        </w:tc>
        <w:tc>
          <w:tcPr>
            <w:tcW w:w="850" w:type="dxa"/>
            <w:vAlign w:val="center"/>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2021</w:t>
            </w:r>
          </w:p>
        </w:tc>
        <w:tc>
          <w:tcPr>
            <w:tcW w:w="850" w:type="dxa"/>
            <w:vAlign w:val="center"/>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2022</w:t>
            </w:r>
          </w:p>
        </w:tc>
        <w:tc>
          <w:tcPr>
            <w:tcW w:w="850" w:type="dxa"/>
            <w:vAlign w:val="center"/>
          </w:tcPr>
          <w:p w:rsidR="003533C4" w:rsidRPr="0051628D" w:rsidRDefault="003533C4" w:rsidP="00577C4D">
            <w:pPr>
              <w:spacing w:after="0" w:line="240" w:lineRule="auto"/>
              <w:jc w:val="center"/>
              <w:rPr>
                <w:rFonts w:ascii="Times New Roman" w:hAnsi="Times New Roman"/>
                <w:b/>
                <w:bCs/>
                <w:sz w:val="22"/>
                <w:szCs w:val="22"/>
              </w:rPr>
            </w:pPr>
            <w:r w:rsidRPr="0051628D">
              <w:rPr>
                <w:rFonts w:ascii="Times New Roman" w:hAnsi="Times New Roman"/>
                <w:b/>
                <w:bCs/>
                <w:sz w:val="22"/>
                <w:szCs w:val="22"/>
              </w:rPr>
              <w:t>2023</w:t>
            </w:r>
          </w:p>
        </w:tc>
      </w:tr>
      <w:tr w:rsidR="00614D5D" w:rsidRPr="00AC3D97" w:rsidTr="00460BC7">
        <w:trPr>
          <w:trHeight w:val="275"/>
        </w:trPr>
        <w:tc>
          <w:tcPr>
            <w:tcW w:w="1242" w:type="dxa"/>
            <w:vMerge w:val="restart"/>
            <w:shd w:val="clear" w:color="auto" w:fill="auto"/>
            <w:vAlign w:val="center"/>
          </w:tcPr>
          <w:p w:rsidR="00614D5D" w:rsidRPr="00203DC4" w:rsidRDefault="00614D5D" w:rsidP="00577C4D">
            <w:pPr>
              <w:spacing w:after="0" w:line="240" w:lineRule="auto"/>
              <w:rPr>
                <w:rFonts w:ascii="Times New Roman" w:hAnsi="Times New Roman"/>
              </w:rPr>
            </w:pPr>
            <w:r w:rsidRPr="00203DC4">
              <w:rPr>
                <w:rFonts w:ascii="Times New Roman" w:hAnsi="Times New Roman"/>
                <w:b/>
                <w:bCs/>
                <w:sz w:val="22"/>
                <w:szCs w:val="22"/>
              </w:rPr>
              <w:t>PG.2.2.4</w:t>
            </w:r>
          </w:p>
        </w:tc>
        <w:tc>
          <w:tcPr>
            <w:tcW w:w="2410" w:type="dxa"/>
            <w:vMerge w:val="restart"/>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szCs w:val="20"/>
              </w:rPr>
              <w:t>Sanatsal, bilimsel, kültürel ve sportif alanlarda en az bir faaliyete katılım</w:t>
            </w: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PG.2.2.4.1. </w:t>
            </w:r>
            <w:r w:rsidRPr="00203DC4">
              <w:rPr>
                <w:rFonts w:ascii="Times New Roman" w:hAnsi="Times New Roman"/>
                <w:szCs w:val="20"/>
              </w:rPr>
              <w:t>Bilimsel faaliyete katılan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0,1175</w:t>
            </w:r>
          </w:p>
        </w:tc>
        <w:tc>
          <w:tcPr>
            <w:tcW w:w="744" w:type="dxa"/>
            <w:shd w:val="clear" w:color="auto" w:fill="auto"/>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0,350</w:t>
            </w:r>
          </w:p>
        </w:tc>
        <w:tc>
          <w:tcPr>
            <w:tcW w:w="850" w:type="dxa"/>
            <w:shd w:val="clear" w:color="auto" w:fill="auto"/>
          </w:tcPr>
          <w:p w:rsidR="00614D5D" w:rsidRDefault="00614D5D">
            <w:r w:rsidRPr="00A51F08">
              <w:rPr>
                <w:sz w:val="22"/>
                <w:szCs w:val="22"/>
              </w:rPr>
              <w:t>%</w:t>
            </w:r>
            <w:r w:rsidR="005E4A37">
              <w:rPr>
                <w:sz w:val="22"/>
                <w:szCs w:val="22"/>
              </w:rPr>
              <w:t>0,5</w:t>
            </w:r>
          </w:p>
        </w:tc>
        <w:tc>
          <w:tcPr>
            <w:tcW w:w="850" w:type="dxa"/>
            <w:shd w:val="clear" w:color="auto" w:fill="auto"/>
          </w:tcPr>
          <w:p w:rsidR="00614D5D" w:rsidRDefault="00614D5D">
            <w:r w:rsidRPr="00A51F08">
              <w:rPr>
                <w:sz w:val="22"/>
                <w:szCs w:val="22"/>
              </w:rPr>
              <w:t>%</w:t>
            </w:r>
            <w:r w:rsidR="005E4A37">
              <w:rPr>
                <w:sz w:val="22"/>
                <w:szCs w:val="22"/>
              </w:rPr>
              <w:t>0,7</w:t>
            </w:r>
          </w:p>
        </w:tc>
        <w:tc>
          <w:tcPr>
            <w:tcW w:w="850" w:type="dxa"/>
            <w:shd w:val="clear" w:color="auto" w:fill="auto"/>
          </w:tcPr>
          <w:p w:rsidR="00614D5D" w:rsidRDefault="00614D5D">
            <w:r w:rsidRPr="00A51F08">
              <w:rPr>
                <w:sz w:val="22"/>
                <w:szCs w:val="22"/>
              </w:rPr>
              <w:t>%</w:t>
            </w:r>
            <w:r w:rsidR="005E4A37">
              <w:rPr>
                <w:sz w:val="22"/>
                <w:szCs w:val="22"/>
              </w:rPr>
              <w:t xml:space="preserve"> 1</w:t>
            </w:r>
          </w:p>
        </w:tc>
        <w:tc>
          <w:tcPr>
            <w:tcW w:w="850" w:type="dxa"/>
            <w:shd w:val="clear" w:color="auto" w:fill="auto"/>
          </w:tcPr>
          <w:p w:rsidR="00614D5D" w:rsidRDefault="00614D5D">
            <w:r w:rsidRPr="00A51F08">
              <w:rPr>
                <w:sz w:val="22"/>
                <w:szCs w:val="22"/>
              </w:rPr>
              <w:t>%</w:t>
            </w:r>
            <w:r w:rsidR="005E4A37">
              <w:rPr>
                <w:sz w:val="22"/>
                <w:szCs w:val="22"/>
              </w:rPr>
              <w:t>2</w:t>
            </w:r>
          </w:p>
        </w:tc>
      </w:tr>
      <w:tr w:rsidR="00614D5D" w:rsidRPr="00AC3D97" w:rsidTr="00460BC7">
        <w:trPr>
          <w:trHeight w:val="275"/>
        </w:trPr>
        <w:tc>
          <w:tcPr>
            <w:tcW w:w="1242" w:type="dxa"/>
            <w:vMerge/>
            <w:shd w:val="clear" w:color="auto" w:fill="auto"/>
            <w:vAlign w:val="center"/>
          </w:tcPr>
          <w:p w:rsidR="00614D5D" w:rsidRPr="00203DC4" w:rsidRDefault="00614D5D" w:rsidP="00577C4D">
            <w:pPr>
              <w:spacing w:after="0" w:line="240" w:lineRule="auto"/>
              <w:rPr>
                <w:rFonts w:ascii="Times New Roman" w:hAnsi="Times New Roman"/>
                <w:b/>
                <w:bCs/>
                <w:sz w:val="22"/>
                <w:szCs w:val="22"/>
              </w:rPr>
            </w:pPr>
          </w:p>
        </w:tc>
        <w:tc>
          <w:tcPr>
            <w:tcW w:w="2410" w:type="dxa"/>
            <w:vMerge/>
            <w:vAlign w:val="center"/>
          </w:tcPr>
          <w:p w:rsidR="00614D5D" w:rsidRPr="00203DC4" w:rsidRDefault="00614D5D" w:rsidP="00577C4D">
            <w:pPr>
              <w:spacing w:after="0" w:line="240" w:lineRule="auto"/>
              <w:rPr>
                <w:rFonts w:ascii="Times New Roman" w:hAnsi="Times New Roman"/>
                <w:szCs w:val="20"/>
              </w:rPr>
            </w:pP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PG.2.2.4.2. </w:t>
            </w:r>
            <w:r w:rsidRPr="00203DC4">
              <w:rPr>
                <w:rFonts w:ascii="Times New Roman" w:hAnsi="Times New Roman"/>
                <w:szCs w:val="20"/>
              </w:rPr>
              <w:t>Kültürel faaliyete katılan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1,4</w:t>
            </w:r>
          </w:p>
        </w:tc>
        <w:tc>
          <w:tcPr>
            <w:tcW w:w="744" w:type="dxa"/>
            <w:shd w:val="clear" w:color="auto" w:fill="auto"/>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1,6</w:t>
            </w:r>
          </w:p>
        </w:tc>
        <w:tc>
          <w:tcPr>
            <w:tcW w:w="850" w:type="dxa"/>
            <w:shd w:val="clear" w:color="auto" w:fill="auto"/>
          </w:tcPr>
          <w:p w:rsidR="00614D5D" w:rsidRDefault="00614D5D">
            <w:r w:rsidRPr="00A51F08">
              <w:rPr>
                <w:sz w:val="22"/>
                <w:szCs w:val="22"/>
              </w:rPr>
              <w:t>%</w:t>
            </w:r>
            <w:r w:rsidR="005E4A37">
              <w:rPr>
                <w:sz w:val="22"/>
                <w:szCs w:val="22"/>
              </w:rPr>
              <w:t>2</w:t>
            </w:r>
          </w:p>
        </w:tc>
        <w:tc>
          <w:tcPr>
            <w:tcW w:w="850" w:type="dxa"/>
            <w:shd w:val="clear" w:color="auto" w:fill="auto"/>
          </w:tcPr>
          <w:p w:rsidR="00614D5D" w:rsidRDefault="00614D5D">
            <w:r w:rsidRPr="00A51F08">
              <w:rPr>
                <w:sz w:val="22"/>
                <w:szCs w:val="22"/>
              </w:rPr>
              <w:t>%</w:t>
            </w:r>
            <w:r w:rsidR="005E4A37">
              <w:rPr>
                <w:sz w:val="22"/>
                <w:szCs w:val="22"/>
              </w:rPr>
              <w:t>3</w:t>
            </w:r>
          </w:p>
        </w:tc>
        <w:tc>
          <w:tcPr>
            <w:tcW w:w="850" w:type="dxa"/>
            <w:shd w:val="clear" w:color="auto" w:fill="auto"/>
          </w:tcPr>
          <w:p w:rsidR="00614D5D" w:rsidRDefault="00614D5D">
            <w:r w:rsidRPr="00A51F08">
              <w:rPr>
                <w:sz w:val="22"/>
                <w:szCs w:val="22"/>
              </w:rPr>
              <w:t>%</w:t>
            </w:r>
            <w:r w:rsidR="005E4A37">
              <w:rPr>
                <w:sz w:val="22"/>
                <w:szCs w:val="22"/>
              </w:rPr>
              <w:t>4</w:t>
            </w:r>
          </w:p>
        </w:tc>
        <w:tc>
          <w:tcPr>
            <w:tcW w:w="850" w:type="dxa"/>
            <w:shd w:val="clear" w:color="auto" w:fill="auto"/>
          </w:tcPr>
          <w:p w:rsidR="00614D5D" w:rsidRDefault="00614D5D">
            <w:r w:rsidRPr="00A51F08">
              <w:rPr>
                <w:sz w:val="22"/>
                <w:szCs w:val="22"/>
              </w:rPr>
              <w:t>%</w:t>
            </w:r>
            <w:r w:rsidR="005E4A37">
              <w:rPr>
                <w:sz w:val="22"/>
                <w:szCs w:val="22"/>
              </w:rPr>
              <w:t>5</w:t>
            </w:r>
          </w:p>
        </w:tc>
      </w:tr>
      <w:tr w:rsidR="00614D5D" w:rsidRPr="00AC3D97" w:rsidTr="00460BC7">
        <w:trPr>
          <w:trHeight w:val="275"/>
        </w:trPr>
        <w:tc>
          <w:tcPr>
            <w:tcW w:w="1242" w:type="dxa"/>
            <w:vMerge/>
            <w:shd w:val="clear" w:color="auto" w:fill="auto"/>
            <w:vAlign w:val="center"/>
          </w:tcPr>
          <w:p w:rsidR="00614D5D" w:rsidRPr="00203DC4" w:rsidRDefault="00614D5D" w:rsidP="00577C4D">
            <w:pPr>
              <w:spacing w:after="0" w:line="240" w:lineRule="auto"/>
              <w:rPr>
                <w:rFonts w:ascii="Times New Roman" w:hAnsi="Times New Roman"/>
                <w:b/>
                <w:bCs/>
                <w:sz w:val="22"/>
                <w:szCs w:val="22"/>
              </w:rPr>
            </w:pPr>
          </w:p>
        </w:tc>
        <w:tc>
          <w:tcPr>
            <w:tcW w:w="2410" w:type="dxa"/>
            <w:vMerge/>
            <w:vAlign w:val="center"/>
          </w:tcPr>
          <w:p w:rsidR="00614D5D" w:rsidRPr="00203DC4" w:rsidRDefault="00614D5D" w:rsidP="00577C4D">
            <w:pPr>
              <w:spacing w:after="0" w:line="240" w:lineRule="auto"/>
              <w:rPr>
                <w:rFonts w:ascii="Times New Roman" w:hAnsi="Times New Roman"/>
                <w:szCs w:val="20"/>
              </w:rPr>
            </w:pP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PG.2.2.4.3. </w:t>
            </w:r>
            <w:r w:rsidRPr="00203DC4">
              <w:rPr>
                <w:rFonts w:ascii="Times New Roman" w:hAnsi="Times New Roman"/>
                <w:szCs w:val="20"/>
              </w:rPr>
              <w:t>Sanatsal faaliyete katılan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1,75</w:t>
            </w:r>
          </w:p>
        </w:tc>
        <w:tc>
          <w:tcPr>
            <w:tcW w:w="744" w:type="dxa"/>
            <w:shd w:val="clear" w:color="auto" w:fill="auto"/>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1,70</w:t>
            </w:r>
          </w:p>
        </w:tc>
        <w:tc>
          <w:tcPr>
            <w:tcW w:w="850" w:type="dxa"/>
            <w:shd w:val="clear" w:color="auto" w:fill="auto"/>
          </w:tcPr>
          <w:p w:rsidR="00614D5D" w:rsidRDefault="00614D5D">
            <w:r w:rsidRPr="00A51F08">
              <w:rPr>
                <w:sz w:val="22"/>
                <w:szCs w:val="22"/>
              </w:rPr>
              <w:t>%</w:t>
            </w:r>
            <w:r w:rsidR="005E4A37">
              <w:rPr>
                <w:sz w:val="22"/>
                <w:szCs w:val="22"/>
              </w:rPr>
              <w:t>2</w:t>
            </w:r>
          </w:p>
        </w:tc>
        <w:tc>
          <w:tcPr>
            <w:tcW w:w="850" w:type="dxa"/>
            <w:shd w:val="clear" w:color="auto" w:fill="auto"/>
          </w:tcPr>
          <w:p w:rsidR="00614D5D" w:rsidRDefault="00614D5D">
            <w:r w:rsidRPr="00A51F08">
              <w:rPr>
                <w:sz w:val="22"/>
                <w:szCs w:val="22"/>
              </w:rPr>
              <w:t>%</w:t>
            </w:r>
            <w:r w:rsidR="005E4A37">
              <w:rPr>
                <w:sz w:val="22"/>
                <w:szCs w:val="22"/>
              </w:rPr>
              <w:t>3</w:t>
            </w:r>
          </w:p>
        </w:tc>
        <w:tc>
          <w:tcPr>
            <w:tcW w:w="850" w:type="dxa"/>
            <w:shd w:val="clear" w:color="auto" w:fill="auto"/>
          </w:tcPr>
          <w:p w:rsidR="00614D5D" w:rsidRDefault="00614D5D">
            <w:r w:rsidRPr="00A51F08">
              <w:rPr>
                <w:sz w:val="22"/>
                <w:szCs w:val="22"/>
              </w:rPr>
              <w:t>%</w:t>
            </w:r>
            <w:r w:rsidR="005E4A37">
              <w:rPr>
                <w:sz w:val="22"/>
                <w:szCs w:val="22"/>
              </w:rPr>
              <w:t>4</w:t>
            </w:r>
          </w:p>
        </w:tc>
        <w:tc>
          <w:tcPr>
            <w:tcW w:w="850" w:type="dxa"/>
            <w:shd w:val="clear" w:color="auto" w:fill="auto"/>
          </w:tcPr>
          <w:p w:rsidR="00614D5D" w:rsidRDefault="00614D5D">
            <w:r w:rsidRPr="00A51F08">
              <w:rPr>
                <w:sz w:val="22"/>
                <w:szCs w:val="22"/>
              </w:rPr>
              <w:t>%</w:t>
            </w:r>
            <w:r w:rsidR="005E4A37">
              <w:rPr>
                <w:sz w:val="22"/>
                <w:szCs w:val="22"/>
              </w:rPr>
              <w:t>5</w:t>
            </w:r>
          </w:p>
        </w:tc>
      </w:tr>
      <w:tr w:rsidR="00614D5D" w:rsidRPr="00AC3D97" w:rsidTr="00460BC7">
        <w:trPr>
          <w:trHeight w:val="275"/>
        </w:trPr>
        <w:tc>
          <w:tcPr>
            <w:tcW w:w="1242" w:type="dxa"/>
            <w:vMerge/>
            <w:shd w:val="clear" w:color="auto" w:fill="auto"/>
            <w:vAlign w:val="center"/>
          </w:tcPr>
          <w:p w:rsidR="00614D5D" w:rsidRPr="00203DC4" w:rsidRDefault="00614D5D" w:rsidP="00577C4D">
            <w:pPr>
              <w:spacing w:after="0" w:line="240" w:lineRule="auto"/>
              <w:rPr>
                <w:rFonts w:ascii="Times New Roman" w:hAnsi="Times New Roman"/>
                <w:b/>
                <w:bCs/>
                <w:sz w:val="22"/>
                <w:szCs w:val="22"/>
              </w:rPr>
            </w:pPr>
          </w:p>
        </w:tc>
        <w:tc>
          <w:tcPr>
            <w:tcW w:w="2410" w:type="dxa"/>
            <w:vMerge/>
            <w:vAlign w:val="center"/>
          </w:tcPr>
          <w:p w:rsidR="00614D5D" w:rsidRPr="00203DC4" w:rsidRDefault="00614D5D" w:rsidP="00577C4D">
            <w:pPr>
              <w:spacing w:after="0" w:line="240" w:lineRule="auto"/>
              <w:rPr>
                <w:rFonts w:ascii="Times New Roman" w:hAnsi="Times New Roman"/>
                <w:szCs w:val="20"/>
              </w:rPr>
            </w:pP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PG.2.2.4.4. </w:t>
            </w:r>
            <w:r w:rsidRPr="00203DC4">
              <w:rPr>
                <w:rFonts w:ascii="Times New Roman" w:hAnsi="Times New Roman"/>
                <w:szCs w:val="20"/>
              </w:rPr>
              <w:t>Sportif faaliyete katılan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7,89</w:t>
            </w:r>
          </w:p>
        </w:tc>
        <w:tc>
          <w:tcPr>
            <w:tcW w:w="744" w:type="dxa"/>
            <w:shd w:val="clear" w:color="auto" w:fill="auto"/>
            <w:vAlign w:val="center"/>
          </w:tcPr>
          <w:p w:rsidR="00614D5D" w:rsidRPr="0051628D" w:rsidRDefault="00614D5D" w:rsidP="00577C4D">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14,03</w:t>
            </w:r>
          </w:p>
        </w:tc>
        <w:tc>
          <w:tcPr>
            <w:tcW w:w="850" w:type="dxa"/>
            <w:shd w:val="clear" w:color="auto" w:fill="auto"/>
          </w:tcPr>
          <w:p w:rsidR="00614D5D" w:rsidRDefault="00614D5D">
            <w:r w:rsidRPr="00A51F08">
              <w:rPr>
                <w:sz w:val="22"/>
                <w:szCs w:val="22"/>
              </w:rPr>
              <w:t>%</w:t>
            </w:r>
            <w:r w:rsidR="005E4A37">
              <w:rPr>
                <w:sz w:val="22"/>
                <w:szCs w:val="22"/>
              </w:rPr>
              <w:t>15</w:t>
            </w:r>
          </w:p>
        </w:tc>
        <w:tc>
          <w:tcPr>
            <w:tcW w:w="850" w:type="dxa"/>
            <w:shd w:val="clear" w:color="auto" w:fill="auto"/>
          </w:tcPr>
          <w:p w:rsidR="00614D5D" w:rsidRDefault="00614D5D">
            <w:r w:rsidRPr="00A51F08">
              <w:rPr>
                <w:sz w:val="22"/>
                <w:szCs w:val="22"/>
              </w:rPr>
              <w:t>%</w:t>
            </w:r>
            <w:r w:rsidR="005E4A37">
              <w:rPr>
                <w:sz w:val="22"/>
                <w:szCs w:val="22"/>
              </w:rPr>
              <w:t>16</w:t>
            </w:r>
          </w:p>
        </w:tc>
        <w:tc>
          <w:tcPr>
            <w:tcW w:w="850" w:type="dxa"/>
            <w:shd w:val="clear" w:color="auto" w:fill="auto"/>
          </w:tcPr>
          <w:p w:rsidR="00614D5D" w:rsidRDefault="00614D5D">
            <w:r w:rsidRPr="00A51F08">
              <w:rPr>
                <w:sz w:val="22"/>
                <w:szCs w:val="22"/>
              </w:rPr>
              <w:t>%</w:t>
            </w:r>
            <w:r w:rsidR="005E4A37">
              <w:rPr>
                <w:sz w:val="22"/>
                <w:szCs w:val="22"/>
              </w:rPr>
              <w:t>18</w:t>
            </w:r>
          </w:p>
        </w:tc>
        <w:tc>
          <w:tcPr>
            <w:tcW w:w="850" w:type="dxa"/>
            <w:shd w:val="clear" w:color="auto" w:fill="auto"/>
          </w:tcPr>
          <w:p w:rsidR="00614D5D" w:rsidRDefault="00614D5D">
            <w:r w:rsidRPr="00A51F08">
              <w:rPr>
                <w:sz w:val="22"/>
                <w:szCs w:val="22"/>
              </w:rPr>
              <w:t>%</w:t>
            </w:r>
            <w:r w:rsidR="005E4A37">
              <w:rPr>
                <w:sz w:val="22"/>
                <w:szCs w:val="22"/>
              </w:rPr>
              <w:t>20</w:t>
            </w:r>
          </w:p>
        </w:tc>
      </w:tr>
      <w:tr w:rsidR="005E4A37" w:rsidRPr="00AC3D97" w:rsidTr="00460BC7">
        <w:trPr>
          <w:trHeight w:val="275"/>
        </w:trPr>
        <w:tc>
          <w:tcPr>
            <w:tcW w:w="1242" w:type="dxa"/>
            <w:vMerge/>
            <w:shd w:val="clear" w:color="auto" w:fill="auto"/>
            <w:vAlign w:val="center"/>
          </w:tcPr>
          <w:p w:rsidR="005E4A37" w:rsidRPr="00203DC4" w:rsidRDefault="005E4A37" w:rsidP="00577C4D">
            <w:pPr>
              <w:spacing w:after="0" w:line="240" w:lineRule="auto"/>
              <w:rPr>
                <w:rFonts w:ascii="Times New Roman" w:hAnsi="Times New Roman"/>
                <w:b/>
                <w:bCs/>
                <w:sz w:val="22"/>
                <w:szCs w:val="22"/>
              </w:rPr>
            </w:pPr>
          </w:p>
        </w:tc>
        <w:tc>
          <w:tcPr>
            <w:tcW w:w="2410" w:type="dxa"/>
            <w:vMerge/>
            <w:vAlign w:val="center"/>
          </w:tcPr>
          <w:p w:rsidR="005E4A37" w:rsidRPr="00203DC4" w:rsidRDefault="005E4A37" w:rsidP="00577C4D">
            <w:pPr>
              <w:spacing w:after="0" w:line="240" w:lineRule="auto"/>
              <w:rPr>
                <w:rFonts w:ascii="Times New Roman" w:hAnsi="Times New Roman"/>
                <w:szCs w:val="20"/>
              </w:rPr>
            </w:pPr>
          </w:p>
        </w:tc>
        <w:tc>
          <w:tcPr>
            <w:tcW w:w="5424" w:type="dxa"/>
            <w:shd w:val="clear" w:color="auto" w:fill="auto"/>
            <w:vAlign w:val="center"/>
          </w:tcPr>
          <w:p w:rsidR="005E4A37" w:rsidRPr="00203DC4" w:rsidRDefault="005E4A37" w:rsidP="00577C4D">
            <w:pPr>
              <w:spacing w:after="0" w:line="240" w:lineRule="auto"/>
              <w:rPr>
                <w:rFonts w:ascii="Times New Roman" w:hAnsi="Times New Roman"/>
                <w:szCs w:val="20"/>
              </w:rPr>
            </w:pPr>
            <w:r w:rsidRPr="00203DC4">
              <w:rPr>
                <w:rFonts w:ascii="Times New Roman" w:hAnsi="Times New Roman"/>
                <w:b/>
                <w:bCs/>
                <w:sz w:val="22"/>
                <w:szCs w:val="22"/>
              </w:rPr>
              <w:t xml:space="preserve">PG.2.2.4.5. </w:t>
            </w:r>
            <w:r w:rsidRPr="00203DC4">
              <w:rPr>
                <w:rFonts w:ascii="Times New Roman" w:hAnsi="Times New Roman"/>
                <w:szCs w:val="20"/>
              </w:rPr>
              <w:t>Spor lisansı olan öğrenci oranı</w:t>
            </w:r>
          </w:p>
        </w:tc>
        <w:tc>
          <w:tcPr>
            <w:tcW w:w="955" w:type="dxa"/>
            <w:shd w:val="clear" w:color="auto" w:fill="auto"/>
            <w:noWrap/>
            <w:vAlign w:val="center"/>
          </w:tcPr>
          <w:p w:rsidR="005E4A37" w:rsidRPr="0051628D" w:rsidRDefault="005E4A37" w:rsidP="00A34E1F">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7,89</w:t>
            </w:r>
          </w:p>
        </w:tc>
        <w:tc>
          <w:tcPr>
            <w:tcW w:w="744" w:type="dxa"/>
            <w:shd w:val="clear" w:color="auto" w:fill="auto"/>
            <w:vAlign w:val="center"/>
          </w:tcPr>
          <w:p w:rsidR="005E4A37" w:rsidRPr="0051628D" w:rsidRDefault="005E4A37" w:rsidP="00A34E1F">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14,03</w:t>
            </w:r>
          </w:p>
        </w:tc>
        <w:tc>
          <w:tcPr>
            <w:tcW w:w="850" w:type="dxa"/>
            <w:shd w:val="clear" w:color="auto" w:fill="auto"/>
          </w:tcPr>
          <w:p w:rsidR="005E4A37" w:rsidRDefault="005E4A37" w:rsidP="00BD5931">
            <w:r w:rsidRPr="00A51F08">
              <w:rPr>
                <w:sz w:val="22"/>
                <w:szCs w:val="22"/>
              </w:rPr>
              <w:t>%</w:t>
            </w:r>
            <w:r>
              <w:rPr>
                <w:sz w:val="22"/>
                <w:szCs w:val="22"/>
              </w:rPr>
              <w:t>15</w:t>
            </w:r>
          </w:p>
        </w:tc>
        <w:tc>
          <w:tcPr>
            <w:tcW w:w="850" w:type="dxa"/>
            <w:shd w:val="clear" w:color="auto" w:fill="auto"/>
          </w:tcPr>
          <w:p w:rsidR="005E4A37" w:rsidRDefault="005E4A37" w:rsidP="00BD5931">
            <w:r w:rsidRPr="00A51F08">
              <w:rPr>
                <w:sz w:val="22"/>
                <w:szCs w:val="22"/>
              </w:rPr>
              <w:t>%</w:t>
            </w:r>
            <w:r>
              <w:rPr>
                <w:sz w:val="22"/>
                <w:szCs w:val="22"/>
              </w:rPr>
              <w:t>16</w:t>
            </w:r>
          </w:p>
        </w:tc>
        <w:tc>
          <w:tcPr>
            <w:tcW w:w="850" w:type="dxa"/>
            <w:shd w:val="clear" w:color="auto" w:fill="auto"/>
          </w:tcPr>
          <w:p w:rsidR="005E4A37" w:rsidRDefault="005E4A37" w:rsidP="00BD5931">
            <w:r w:rsidRPr="00A51F08">
              <w:rPr>
                <w:sz w:val="22"/>
                <w:szCs w:val="22"/>
              </w:rPr>
              <w:t>%</w:t>
            </w:r>
            <w:r>
              <w:rPr>
                <w:sz w:val="22"/>
                <w:szCs w:val="22"/>
              </w:rPr>
              <w:t>18</w:t>
            </w:r>
          </w:p>
        </w:tc>
        <w:tc>
          <w:tcPr>
            <w:tcW w:w="850" w:type="dxa"/>
            <w:shd w:val="clear" w:color="auto" w:fill="auto"/>
          </w:tcPr>
          <w:p w:rsidR="005E4A37" w:rsidRDefault="005E4A37" w:rsidP="00BD5931">
            <w:r w:rsidRPr="00A51F08">
              <w:rPr>
                <w:sz w:val="22"/>
                <w:szCs w:val="22"/>
              </w:rPr>
              <w:t>%</w:t>
            </w:r>
            <w:r>
              <w:rPr>
                <w:sz w:val="22"/>
                <w:szCs w:val="22"/>
              </w:rPr>
              <w:t>20</w:t>
            </w:r>
          </w:p>
        </w:tc>
      </w:tr>
      <w:tr w:rsidR="00614D5D" w:rsidRPr="00AC3D97" w:rsidTr="00460BC7">
        <w:trPr>
          <w:trHeight w:val="20"/>
        </w:trPr>
        <w:tc>
          <w:tcPr>
            <w:tcW w:w="1242" w:type="dxa"/>
            <w:vMerge w:val="restart"/>
            <w:shd w:val="clear" w:color="auto" w:fill="auto"/>
            <w:vAlign w:val="center"/>
          </w:tcPr>
          <w:p w:rsidR="00614D5D" w:rsidRPr="00203DC4" w:rsidRDefault="00614D5D" w:rsidP="00577C4D">
            <w:pPr>
              <w:spacing w:after="0" w:line="240" w:lineRule="auto"/>
              <w:rPr>
                <w:rFonts w:ascii="Times New Roman" w:hAnsi="Times New Roman"/>
                <w:b/>
                <w:bCs/>
                <w:sz w:val="22"/>
                <w:szCs w:val="22"/>
              </w:rPr>
            </w:pPr>
            <w:r w:rsidRPr="00203DC4">
              <w:rPr>
                <w:rFonts w:ascii="Times New Roman" w:hAnsi="Times New Roman"/>
                <w:b/>
                <w:bCs/>
                <w:sz w:val="22"/>
                <w:szCs w:val="22"/>
              </w:rPr>
              <w:t>PG.2.2.5</w:t>
            </w:r>
          </w:p>
        </w:tc>
        <w:tc>
          <w:tcPr>
            <w:tcW w:w="2410" w:type="dxa"/>
            <w:vMerge w:val="restart"/>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szCs w:val="20"/>
              </w:rPr>
              <w:t>Okulun sosyal sorumluluk ile ilgili yaptığı çalışmalara ait göstergeleri</w:t>
            </w: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PG.2.2.5.1. </w:t>
            </w:r>
            <w:r w:rsidRPr="00203DC4">
              <w:rPr>
                <w:rFonts w:ascii="Times New Roman" w:hAnsi="Times New Roman"/>
                <w:szCs w:val="20"/>
              </w:rPr>
              <w:t>Okulun etkinliğinde bulunduğu/katıldığı sosyal sorumluluk ve gönüllülük çalışma/proje sayısı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w:t>
            </w:r>
          </w:p>
        </w:tc>
        <w:tc>
          <w:tcPr>
            <w:tcW w:w="744"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1</w:t>
            </w:r>
          </w:p>
        </w:tc>
        <w:tc>
          <w:tcPr>
            <w:tcW w:w="850" w:type="dxa"/>
          </w:tcPr>
          <w:p w:rsidR="00614D5D" w:rsidRDefault="00614D5D">
            <w:r w:rsidRPr="00A51F08">
              <w:rPr>
                <w:sz w:val="22"/>
                <w:szCs w:val="22"/>
              </w:rPr>
              <w:t>%</w:t>
            </w:r>
            <w:r w:rsidR="005E4A37">
              <w:rPr>
                <w:sz w:val="22"/>
                <w:szCs w:val="22"/>
              </w:rPr>
              <w:t>2</w:t>
            </w:r>
          </w:p>
        </w:tc>
        <w:tc>
          <w:tcPr>
            <w:tcW w:w="850" w:type="dxa"/>
          </w:tcPr>
          <w:p w:rsidR="00614D5D" w:rsidRDefault="00614D5D">
            <w:r w:rsidRPr="00A51F08">
              <w:rPr>
                <w:sz w:val="22"/>
                <w:szCs w:val="22"/>
              </w:rPr>
              <w:t>%</w:t>
            </w:r>
            <w:r w:rsidR="005E4A37">
              <w:rPr>
                <w:sz w:val="22"/>
                <w:szCs w:val="22"/>
              </w:rPr>
              <w:t>3</w:t>
            </w:r>
          </w:p>
        </w:tc>
        <w:tc>
          <w:tcPr>
            <w:tcW w:w="850" w:type="dxa"/>
          </w:tcPr>
          <w:p w:rsidR="00614D5D" w:rsidRDefault="00614D5D">
            <w:r w:rsidRPr="00A51F08">
              <w:rPr>
                <w:sz w:val="22"/>
                <w:szCs w:val="22"/>
              </w:rPr>
              <w:t>%</w:t>
            </w:r>
            <w:r w:rsidR="005E4A37">
              <w:rPr>
                <w:sz w:val="22"/>
                <w:szCs w:val="22"/>
              </w:rPr>
              <w:t>4</w:t>
            </w:r>
          </w:p>
        </w:tc>
        <w:tc>
          <w:tcPr>
            <w:tcW w:w="850" w:type="dxa"/>
          </w:tcPr>
          <w:p w:rsidR="00614D5D" w:rsidRDefault="00614D5D">
            <w:r w:rsidRPr="00A51F08">
              <w:rPr>
                <w:sz w:val="22"/>
                <w:szCs w:val="22"/>
              </w:rPr>
              <w:t>%</w:t>
            </w:r>
            <w:r w:rsidR="005E4A37">
              <w:rPr>
                <w:sz w:val="22"/>
                <w:szCs w:val="22"/>
              </w:rPr>
              <w:t>5</w:t>
            </w:r>
          </w:p>
        </w:tc>
      </w:tr>
      <w:tr w:rsidR="00614D5D" w:rsidRPr="00AC3D97" w:rsidTr="00460BC7">
        <w:trPr>
          <w:trHeight w:val="20"/>
        </w:trPr>
        <w:tc>
          <w:tcPr>
            <w:tcW w:w="1242" w:type="dxa"/>
            <w:vMerge/>
            <w:shd w:val="clear" w:color="auto" w:fill="auto"/>
            <w:vAlign w:val="center"/>
          </w:tcPr>
          <w:p w:rsidR="00614D5D" w:rsidRPr="00203DC4" w:rsidRDefault="00614D5D" w:rsidP="00577C4D">
            <w:pPr>
              <w:spacing w:after="0" w:line="240" w:lineRule="auto"/>
              <w:rPr>
                <w:rFonts w:ascii="Times New Roman" w:hAnsi="Times New Roman"/>
                <w:b/>
                <w:bCs/>
                <w:sz w:val="22"/>
                <w:szCs w:val="22"/>
              </w:rPr>
            </w:pPr>
          </w:p>
        </w:tc>
        <w:tc>
          <w:tcPr>
            <w:tcW w:w="2410" w:type="dxa"/>
            <w:vMerge/>
            <w:vAlign w:val="center"/>
          </w:tcPr>
          <w:p w:rsidR="00614D5D" w:rsidRPr="00203DC4" w:rsidRDefault="00614D5D" w:rsidP="00577C4D">
            <w:pPr>
              <w:spacing w:after="0" w:line="240" w:lineRule="auto"/>
              <w:rPr>
                <w:rFonts w:ascii="Times New Roman" w:hAnsi="Times New Roman"/>
                <w:szCs w:val="20"/>
              </w:rPr>
            </w:pPr>
          </w:p>
        </w:tc>
        <w:tc>
          <w:tcPr>
            <w:tcW w:w="5424" w:type="dxa"/>
            <w:shd w:val="clear" w:color="auto" w:fill="auto"/>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b/>
                <w:bCs/>
                <w:sz w:val="22"/>
                <w:szCs w:val="22"/>
              </w:rPr>
              <w:t xml:space="preserve">PG.2.2.5.2. </w:t>
            </w:r>
            <w:r w:rsidRPr="00203DC4">
              <w:rPr>
                <w:rFonts w:ascii="Times New Roman" w:hAnsi="Times New Roman"/>
                <w:szCs w:val="20"/>
              </w:rPr>
              <w:t>Sosyal sorumluluk ve gönüllülük çalışmalarına/projelerine katılan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w:t>
            </w:r>
          </w:p>
        </w:tc>
        <w:tc>
          <w:tcPr>
            <w:tcW w:w="744"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3,50</w:t>
            </w:r>
          </w:p>
        </w:tc>
        <w:tc>
          <w:tcPr>
            <w:tcW w:w="850" w:type="dxa"/>
          </w:tcPr>
          <w:p w:rsidR="00614D5D" w:rsidRDefault="00614D5D">
            <w:r w:rsidRPr="00A51F08">
              <w:rPr>
                <w:sz w:val="22"/>
                <w:szCs w:val="22"/>
              </w:rPr>
              <w:t>%</w:t>
            </w:r>
            <w:r w:rsidR="005E4A37">
              <w:rPr>
                <w:sz w:val="22"/>
                <w:szCs w:val="22"/>
              </w:rPr>
              <w:t>5</w:t>
            </w:r>
          </w:p>
        </w:tc>
        <w:tc>
          <w:tcPr>
            <w:tcW w:w="850" w:type="dxa"/>
          </w:tcPr>
          <w:p w:rsidR="00614D5D" w:rsidRDefault="00614D5D">
            <w:r w:rsidRPr="00A51F08">
              <w:rPr>
                <w:sz w:val="22"/>
                <w:szCs w:val="22"/>
              </w:rPr>
              <w:t>%</w:t>
            </w:r>
            <w:r w:rsidR="005E4A37">
              <w:rPr>
                <w:sz w:val="22"/>
                <w:szCs w:val="22"/>
              </w:rPr>
              <w:t>6</w:t>
            </w:r>
          </w:p>
        </w:tc>
        <w:tc>
          <w:tcPr>
            <w:tcW w:w="850" w:type="dxa"/>
          </w:tcPr>
          <w:p w:rsidR="00614D5D" w:rsidRDefault="00614D5D">
            <w:r w:rsidRPr="00A51F08">
              <w:rPr>
                <w:sz w:val="22"/>
                <w:szCs w:val="22"/>
              </w:rPr>
              <w:t>%</w:t>
            </w:r>
            <w:r w:rsidR="005E4A37">
              <w:rPr>
                <w:sz w:val="22"/>
                <w:szCs w:val="22"/>
              </w:rPr>
              <w:t>7</w:t>
            </w:r>
          </w:p>
        </w:tc>
        <w:tc>
          <w:tcPr>
            <w:tcW w:w="850" w:type="dxa"/>
          </w:tcPr>
          <w:p w:rsidR="00614D5D" w:rsidRDefault="00614D5D">
            <w:r w:rsidRPr="00A51F08">
              <w:rPr>
                <w:sz w:val="22"/>
                <w:szCs w:val="22"/>
              </w:rPr>
              <w:t>%</w:t>
            </w:r>
            <w:r w:rsidR="005E4A37">
              <w:rPr>
                <w:sz w:val="22"/>
                <w:szCs w:val="22"/>
              </w:rPr>
              <w:t>8</w:t>
            </w:r>
          </w:p>
        </w:tc>
      </w:tr>
      <w:tr w:rsidR="00614D5D" w:rsidRPr="00AC3D97" w:rsidTr="00460BC7">
        <w:trPr>
          <w:trHeight w:val="20"/>
        </w:trPr>
        <w:tc>
          <w:tcPr>
            <w:tcW w:w="1242" w:type="dxa"/>
            <w:shd w:val="clear" w:color="auto" w:fill="auto"/>
            <w:vAlign w:val="center"/>
          </w:tcPr>
          <w:p w:rsidR="00614D5D" w:rsidRPr="00203DC4" w:rsidRDefault="00614D5D" w:rsidP="00577C4D">
            <w:pPr>
              <w:spacing w:after="0" w:line="240" w:lineRule="auto"/>
              <w:rPr>
                <w:rFonts w:ascii="Times New Roman" w:hAnsi="Times New Roman"/>
              </w:rPr>
            </w:pPr>
            <w:r w:rsidRPr="00203DC4">
              <w:rPr>
                <w:rFonts w:ascii="Times New Roman" w:hAnsi="Times New Roman"/>
                <w:b/>
                <w:bCs/>
                <w:sz w:val="22"/>
                <w:szCs w:val="22"/>
              </w:rPr>
              <w:t>PG.2.2.6</w:t>
            </w:r>
          </w:p>
        </w:tc>
        <w:tc>
          <w:tcPr>
            <w:tcW w:w="7834" w:type="dxa"/>
            <w:gridSpan w:val="2"/>
            <w:vAlign w:val="center"/>
          </w:tcPr>
          <w:p w:rsidR="00614D5D" w:rsidRPr="00203DC4" w:rsidRDefault="00614D5D" w:rsidP="00577C4D">
            <w:pPr>
              <w:spacing w:after="0" w:line="240" w:lineRule="auto"/>
              <w:rPr>
                <w:rFonts w:ascii="Times New Roman" w:hAnsi="Times New Roman"/>
                <w:szCs w:val="20"/>
              </w:rPr>
            </w:pPr>
            <w:r w:rsidRPr="00203DC4">
              <w:rPr>
                <w:rFonts w:ascii="Times New Roman" w:hAnsi="Times New Roman"/>
                <w:szCs w:val="20"/>
              </w:rPr>
              <w:t>Kütüphaneden yararlanan öğrenci oranı</w:t>
            </w:r>
          </w:p>
        </w:tc>
        <w:tc>
          <w:tcPr>
            <w:tcW w:w="955"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61</w:t>
            </w:r>
          </w:p>
        </w:tc>
        <w:tc>
          <w:tcPr>
            <w:tcW w:w="744" w:type="dxa"/>
            <w:shd w:val="clear" w:color="auto" w:fill="auto"/>
            <w:noWrap/>
            <w:vAlign w:val="center"/>
          </w:tcPr>
          <w:p w:rsidR="00614D5D" w:rsidRPr="0051628D" w:rsidRDefault="00614D5D" w:rsidP="00577C4D">
            <w:pPr>
              <w:spacing w:after="0" w:line="240" w:lineRule="auto"/>
              <w:jc w:val="center"/>
              <w:rPr>
                <w:rFonts w:ascii="Times New Roman" w:hAnsi="Times New Roman"/>
                <w:sz w:val="22"/>
                <w:szCs w:val="22"/>
              </w:rPr>
            </w:pPr>
            <w:r w:rsidRPr="0051628D">
              <w:rPr>
                <w:rFonts w:ascii="Times New Roman" w:hAnsi="Times New Roman"/>
                <w:sz w:val="22"/>
                <w:szCs w:val="22"/>
              </w:rPr>
              <w:t>65</w:t>
            </w:r>
          </w:p>
        </w:tc>
        <w:tc>
          <w:tcPr>
            <w:tcW w:w="850" w:type="dxa"/>
            <w:vAlign w:val="center"/>
          </w:tcPr>
          <w:p w:rsidR="00614D5D" w:rsidRPr="0051628D" w:rsidRDefault="005E4A37" w:rsidP="00577C4D">
            <w:pPr>
              <w:spacing w:after="0" w:line="240" w:lineRule="auto"/>
              <w:jc w:val="center"/>
              <w:rPr>
                <w:rFonts w:ascii="Times New Roman" w:hAnsi="Times New Roman"/>
                <w:sz w:val="22"/>
                <w:szCs w:val="22"/>
              </w:rPr>
            </w:pPr>
            <w:r>
              <w:rPr>
                <w:rFonts w:ascii="Times New Roman" w:hAnsi="Times New Roman"/>
                <w:sz w:val="22"/>
                <w:szCs w:val="22"/>
              </w:rPr>
              <w:t>70</w:t>
            </w:r>
          </w:p>
        </w:tc>
        <w:tc>
          <w:tcPr>
            <w:tcW w:w="850" w:type="dxa"/>
          </w:tcPr>
          <w:p w:rsidR="00614D5D" w:rsidRDefault="00614D5D">
            <w:r w:rsidRPr="00A51F08">
              <w:rPr>
                <w:sz w:val="22"/>
                <w:szCs w:val="22"/>
              </w:rPr>
              <w:t>%</w:t>
            </w:r>
            <w:r w:rsidR="005E4A37">
              <w:rPr>
                <w:sz w:val="22"/>
                <w:szCs w:val="22"/>
              </w:rPr>
              <w:t>75</w:t>
            </w:r>
          </w:p>
        </w:tc>
        <w:tc>
          <w:tcPr>
            <w:tcW w:w="850" w:type="dxa"/>
          </w:tcPr>
          <w:p w:rsidR="00614D5D" w:rsidRDefault="00614D5D">
            <w:r w:rsidRPr="00A51F08">
              <w:rPr>
                <w:sz w:val="22"/>
                <w:szCs w:val="22"/>
              </w:rPr>
              <w:t>%</w:t>
            </w:r>
            <w:r w:rsidR="005E4A37">
              <w:rPr>
                <w:sz w:val="22"/>
                <w:szCs w:val="22"/>
              </w:rPr>
              <w:t>80</w:t>
            </w:r>
          </w:p>
        </w:tc>
        <w:tc>
          <w:tcPr>
            <w:tcW w:w="850" w:type="dxa"/>
          </w:tcPr>
          <w:p w:rsidR="00614D5D" w:rsidRDefault="00614D5D">
            <w:r w:rsidRPr="00A51F08">
              <w:rPr>
                <w:sz w:val="22"/>
                <w:szCs w:val="22"/>
              </w:rPr>
              <w:t>%</w:t>
            </w:r>
            <w:r w:rsidR="005E4A37">
              <w:rPr>
                <w:sz w:val="22"/>
                <w:szCs w:val="22"/>
              </w:rPr>
              <w:t>85</w:t>
            </w:r>
          </w:p>
        </w:tc>
      </w:tr>
    </w:tbl>
    <w:p w:rsidR="003533C4" w:rsidRDefault="003533C4" w:rsidP="003533C4">
      <w:pPr>
        <w:rPr>
          <w:rFonts w:ascii="Times New Roman" w:hAnsi="Times New Roman"/>
          <w:b/>
          <w:sz w:val="28"/>
        </w:rPr>
      </w:pPr>
    </w:p>
    <w:p w:rsidR="003533C4" w:rsidRDefault="003533C4" w:rsidP="003533C4">
      <w:pPr>
        <w:rPr>
          <w:rFonts w:ascii="Times New Roman" w:hAnsi="Times New Roman"/>
          <w:b/>
          <w:sz w:val="28"/>
        </w:rPr>
      </w:pPr>
    </w:p>
    <w:p w:rsidR="003533C4" w:rsidRDefault="003533C4" w:rsidP="003533C4">
      <w:pPr>
        <w:rPr>
          <w:rFonts w:ascii="Times New Roman" w:hAnsi="Times New Roman"/>
          <w:b/>
          <w:sz w:val="28"/>
        </w:rPr>
      </w:pPr>
    </w:p>
    <w:p w:rsidR="003533C4" w:rsidRDefault="003533C4" w:rsidP="003533C4">
      <w:pPr>
        <w:rPr>
          <w:rFonts w:ascii="Times New Roman" w:hAnsi="Times New Roman"/>
          <w:b/>
          <w:sz w:val="28"/>
        </w:rPr>
      </w:pPr>
    </w:p>
    <w:p w:rsidR="003533C4" w:rsidRDefault="003533C4" w:rsidP="003533C4">
      <w:pPr>
        <w:rPr>
          <w:rFonts w:ascii="Times New Roman" w:hAnsi="Times New Roman"/>
          <w:b/>
          <w:sz w:val="28"/>
        </w:rPr>
      </w:pPr>
    </w:p>
    <w:p w:rsidR="003533C4" w:rsidRDefault="003533C4" w:rsidP="003533C4">
      <w:pPr>
        <w:rPr>
          <w:rFonts w:ascii="Times New Roman" w:hAnsi="Times New Roman"/>
          <w:b/>
          <w:sz w:val="28"/>
        </w:rPr>
      </w:pPr>
    </w:p>
    <w:p w:rsidR="003533C4" w:rsidRPr="00987750" w:rsidRDefault="003533C4" w:rsidP="003533C4">
      <w:pPr>
        <w:rPr>
          <w:rFonts w:ascii="Times New Roman" w:hAnsi="Times New Roman"/>
          <w:b/>
          <w:sz w:val="28"/>
        </w:rPr>
      </w:pPr>
    </w:p>
    <w:p w:rsidR="003533C4" w:rsidRPr="00987750" w:rsidRDefault="003533C4" w:rsidP="003533C4">
      <w:pPr>
        <w:spacing w:after="0"/>
        <w:rPr>
          <w:rFonts w:ascii="Times New Roman" w:hAnsi="Times New Roman"/>
          <w:b/>
          <w:sz w:val="28"/>
        </w:rPr>
      </w:pPr>
      <w:r w:rsidRPr="00987750">
        <w:rPr>
          <w:rFonts w:ascii="Times New Roman" w:hAnsi="Times New Roman"/>
          <w:b/>
          <w:sz w:val="28"/>
        </w:rPr>
        <w:lastRenderedPageBreak/>
        <w:t>Eylemler</w:t>
      </w:r>
    </w:p>
    <w:tbl>
      <w:tblPr>
        <w:tblW w:w="14175" w:type="dxa"/>
        <w:tblLayout w:type="fixed"/>
        <w:tblCellMar>
          <w:left w:w="70" w:type="dxa"/>
          <w:right w:w="70" w:type="dxa"/>
        </w:tblCellMar>
        <w:tblLook w:val="04A0"/>
      </w:tblPr>
      <w:tblGrid>
        <w:gridCol w:w="1001"/>
        <w:gridCol w:w="7008"/>
        <w:gridCol w:w="2977"/>
        <w:gridCol w:w="3189"/>
      </w:tblGrid>
      <w:tr w:rsidR="003533C4" w:rsidRPr="00987750" w:rsidTr="00577C4D">
        <w:trPr>
          <w:trHeight w:val="1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472" w:type="pct"/>
            <w:tcBorders>
              <w:top w:val="single" w:sz="8" w:space="0" w:color="auto"/>
              <w:left w:val="nil"/>
              <w:bottom w:val="single" w:sz="8" w:space="0" w:color="auto"/>
              <w:right w:val="single" w:sz="8" w:space="0" w:color="auto"/>
            </w:tcBorders>
            <w:shd w:val="clear" w:color="auto" w:fill="auto"/>
            <w:noWrap/>
            <w:vAlign w:val="center"/>
            <w:hideMark/>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050" w:type="pct"/>
            <w:tcBorders>
              <w:top w:val="single" w:sz="8" w:space="0" w:color="auto"/>
              <w:left w:val="nil"/>
              <w:bottom w:val="single" w:sz="8" w:space="0" w:color="auto"/>
              <w:right w:val="single" w:sz="8" w:space="0" w:color="auto"/>
            </w:tcBorders>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25" w:type="pct"/>
            <w:tcBorders>
              <w:top w:val="single" w:sz="8" w:space="0" w:color="auto"/>
              <w:left w:val="nil"/>
              <w:bottom w:val="single" w:sz="8" w:space="0" w:color="auto"/>
              <w:right w:val="single" w:sz="8" w:space="0" w:color="auto"/>
            </w:tcBorders>
            <w:shd w:val="clear" w:color="auto" w:fill="auto"/>
            <w:vAlign w:val="center"/>
          </w:tcPr>
          <w:p w:rsidR="003533C4" w:rsidRPr="00987750" w:rsidRDefault="003533C4" w:rsidP="00577C4D">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2.2.1.</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rPr>
            </w:pPr>
            <w:r w:rsidRPr="00F7036E">
              <w:rPr>
                <w:rFonts w:ascii="Times New Roman" w:hAnsi="Times New Roman"/>
                <w:szCs w:val="20"/>
              </w:rPr>
              <w:t>Meslek tanıtımları ve bilimsel çalışmalara katkı vermek amacıyla Üniversite işbirlikleri kurulacaktır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460BC7">
            <w:pPr>
              <w:spacing w:after="0" w:line="240" w:lineRule="auto"/>
              <w:jc w:val="both"/>
              <w:rPr>
                <w:szCs w:val="24"/>
              </w:rPr>
            </w:pPr>
            <w:r w:rsidRPr="004805B3">
              <w:rPr>
                <w:szCs w:val="24"/>
              </w:rPr>
              <w:t>İl MEM ve Okul Yönetimi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577C4D">
            <w:pPr>
              <w:spacing w:after="0" w:line="240" w:lineRule="auto"/>
              <w:jc w:val="both"/>
              <w:rPr>
                <w:szCs w:val="24"/>
              </w:rPr>
            </w:pPr>
            <w:r>
              <w:rPr>
                <w:szCs w:val="24"/>
              </w:rPr>
              <w:t>Her Mart Nisan Ayları</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2.2.2</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highlight w:val="green"/>
              </w:rPr>
            </w:pPr>
            <w:r w:rsidRPr="00F7036E">
              <w:rPr>
                <w:rFonts w:ascii="Times New Roman" w:hAnsi="Times New Roman"/>
                <w:szCs w:val="20"/>
              </w:rPr>
              <w:t>Okulda proje sergileri gerçekleştirilecektir.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 w:val="22"/>
                <w:szCs w:val="22"/>
              </w:rPr>
              <w:t>Okul Yönetimi ve Tüm Öğretmenler</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577C4D">
            <w:pPr>
              <w:spacing w:after="0" w:line="240" w:lineRule="auto"/>
              <w:jc w:val="both"/>
              <w:rPr>
                <w:szCs w:val="24"/>
              </w:rPr>
            </w:pPr>
            <w:r>
              <w:rPr>
                <w:szCs w:val="24"/>
              </w:rPr>
              <w:t>Mayıs Haziran Ayları</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2.2.3</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highlight w:val="green"/>
              </w:rPr>
            </w:pPr>
            <w:r w:rsidRPr="00F7036E">
              <w:rPr>
                <w:rFonts w:ascii="Times New Roman" w:hAnsi="Times New Roman"/>
                <w:szCs w:val="20"/>
              </w:rPr>
              <w:t>İl/İlçe ve Ülke çapında proje yarışmalarına katılım özendirilecektir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Cs w:val="24"/>
              </w:rPr>
              <w:t>İl MEM ve Okul Yönetimi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577C4D">
            <w:pPr>
              <w:spacing w:after="0" w:line="240" w:lineRule="auto"/>
              <w:jc w:val="both"/>
              <w:rPr>
                <w:szCs w:val="24"/>
              </w:rPr>
            </w:pPr>
            <w:r>
              <w:rPr>
                <w:szCs w:val="24"/>
              </w:rPr>
              <w:t>Eylül Ekim Ayları</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2.2.4</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rPr>
            </w:pPr>
            <w:r w:rsidRPr="00F7036E">
              <w:rPr>
                <w:rFonts w:ascii="Times New Roman" w:hAnsi="Times New Roman"/>
                <w:szCs w:val="20"/>
              </w:rPr>
              <w:t>Öğrenci ve öğretmenler için proje hazırlama eğitimleri almaları desteklenecektir.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Cs w:val="24"/>
              </w:rPr>
              <w:t>Okul İdaresi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577C4D">
            <w:pPr>
              <w:spacing w:after="0" w:line="240" w:lineRule="auto"/>
              <w:jc w:val="both"/>
              <w:rPr>
                <w:szCs w:val="24"/>
              </w:rPr>
            </w:pPr>
            <w:r>
              <w:rPr>
                <w:szCs w:val="24"/>
              </w:rPr>
              <w:t>Tüm Yıl</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2.2.5</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b/>
                <w:bCs/>
                <w:noProof/>
                <w:szCs w:val="20"/>
              </w:rPr>
            </w:pPr>
            <w:r w:rsidRPr="00F7036E">
              <w:rPr>
                <w:rFonts w:ascii="Times New Roman" w:hAnsi="Times New Roman"/>
                <w:szCs w:val="20"/>
              </w:rPr>
              <w:t>Rehberlik ve Psikolojik Danışma Servisi çalışmaları hakkında öğrenci ve veliler bilgilendirilecektir.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 w:val="22"/>
                <w:szCs w:val="22"/>
              </w:rPr>
              <w:t>Rehberlik Servisi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577C4D">
            <w:pPr>
              <w:spacing w:after="0" w:line="240" w:lineRule="auto"/>
              <w:jc w:val="both"/>
              <w:rPr>
                <w:szCs w:val="24"/>
              </w:rPr>
            </w:pPr>
            <w:r>
              <w:rPr>
                <w:szCs w:val="24"/>
              </w:rPr>
              <w:t>İki ayda bir</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2.2.6</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noProof/>
                <w:szCs w:val="20"/>
              </w:rPr>
            </w:pPr>
            <w:r w:rsidRPr="00F7036E">
              <w:rPr>
                <w:rFonts w:ascii="Times New Roman" w:hAnsi="Times New Roman"/>
                <w:szCs w:val="20"/>
              </w:rPr>
              <w:t>Rehberlik ve Psikolojik Danışmanlık çalışmaları ile ilgili konularda konferans, panel ve seminer düzenlenecektir.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 w:val="22"/>
                <w:szCs w:val="22"/>
              </w:rPr>
              <w:t>Rehberlik Servisi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4805B3">
            <w:pPr>
              <w:spacing w:after="0" w:line="240" w:lineRule="auto"/>
              <w:jc w:val="both"/>
              <w:rPr>
                <w:szCs w:val="24"/>
              </w:rPr>
            </w:pPr>
            <w:r>
              <w:rPr>
                <w:szCs w:val="24"/>
              </w:rPr>
              <w:t>Her Dönem bir kere</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2.2.7</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rPr>
            </w:pPr>
            <w:r w:rsidRPr="00F7036E">
              <w:rPr>
                <w:rFonts w:ascii="Times New Roman" w:hAnsi="Times New Roman"/>
                <w:szCs w:val="20"/>
              </w:rPr>
              <w:t>Veli-öğrenci-öğretmen iş</w:t>
            </w:r>
            <w:r>
              <w:rPr>
                <w:rFonts w:ascii="Times New Roman" w:hAnsi="Times New Roman"/>
                <w:szCs w:val="20"/>
              </w:rPr>
              <w:t xml:space="preserve"> </w:t>
            </w:r>
            <w:r w:rsidRPr="00F7036E">
              <w:rPr>
                <w:rFonts w:ascii="Times New Roman" w:hAnsi="Times New Roman"/>
                <w:szCs w:val="20"/>
              </w:rPr>
              <w:t>birliğini güçlendirmek için sınıf veli toplantıları düzenlenecektir</w:t>
            </w:r>
            <w:r>
              <w:rPr>
                <w:rFonts w:ascii="Times New Roman" w:hAnsi="Times New Roman"/>
                <w:szCs w:val="20"/>
              </w:rPr>
              <w:t>.</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Cs w:val="24"/>
              </w:rPr>
              <w:t>Okul Yönetimi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4805B3" w:rsidP="004805B3">
            <w:pPr>
              <w:spacing w:after="0" w:line="240" w:lineRule="auto"/>
              <w:jc w:val="both"/>
              <w:rPr>
                <w:szCs w:val="24"/>
              </w:rPr>
            </w:pPr>
            <w:r>
              <w:rPr>
                <w:szCs w:val="24"/>
              </w:rPr>
              <w:t>Her Dönem bir kere</w:t>
            </w:r>
          </w:p>
        </w:tc>
      </w:tr>
      <w:tr w:rsidR="003533C4"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33C4" w:rsidRPr="00F7036E" w:rsidRDefault="003533C4" w:rsidP="00577C4D">
            <w:pPr>
              <w:spacing w:after="0" w:line="240" w:lineRule="auto"/>
              <w:jc w:val="center"/>
              <w:rPr>
                <w:rFonts w:ascii="Times New Roman" w:hAnsi="Times New Roman"/>
                <w:b/>
                <w:bCs/>
                <w:szCs w:val="24"/>
              </w:rPr>
            </w:pPr>
            <w:r w:rsidRPr="00F7036E">
              <w:rPr>
                <w:rFonts w:ascii="Times New Roman" w:hAnsi="Times New Roman"/>
                <w:b/>
                <w:bCs/>
                <w:szCs w:val="24"/>
              </w:rPr>
              <w:t>2.2.8</w:t>
            </w:r>
          </w:p>
        </w:tc>
        <w:tc>
          <w:tcPr>
            <w:tcW w:w="2472" w:type="pct"/>
            <w:tcBorders>
              <w:top w:val="nil"/>
              <w:left w:val="nil"/>
              <w:bottom w:val="single" w:sz="8" w:space="0" w:color="auto"/>
              <w:right w:val="single" w:sz="8" w:space="0" w:color="auto"/>
            </w:tcBorders>
            <w:shd w:val="clear" w:color="auto" w:fill="auto"/>
            <w:vAlign w:val="center"/>
          </w:tcPr>
          <w:p w:rsidR="003533C4" w:rsidRPr="00F7036E" w:rsidRDefault="003533C4" w:rsidP="00577C4D">
            <w:pPr>
              <w:spacing w:after="0" w:line="240" w:lineRule="auto"/>
              <w:rPr>
                <w:rFonts w:ascii="Times New Roman" w:hAnsi="Times New Roman"/>
                <w:szCs w:val="20"/>
              </w:rPr>
            </w:pPr>
            <w:r w:rsidRPr="00F7036E">
              <w:rPr>
                <w:rFonts w:ascii="Times New Roman" w:hAnsi="Times New Roman"/>
                <w:szCs w:val="20"/>
              </w:rPr>
              <w:t>Öğrencilerin okul dışı eğitim ortamlarından faydalanabilmeleri için Belediye, STK vb. kurum/ kuruluşlar ile iş birliği yapılacaktır.</w:t>
            </w:r>
          </w:p>
        </w:tc>
        <w:tc>
          <w:tcPr>
            <w:tcW w:w="1050" w:type="pct"/>
            <w:tcBorders>
              <w:top w:val="nil"/>
              <w:left w:val="nil"/>
              <w:bottom w:val="single" w:sz="8" w:space="0" w:color="auto"/>
              <w:right w:val="single" w:sz="8" w:space="0" w:color="auto"/>
            </w:tcBorders>
            <w:shd w:val="clear" w:color="auto" w:fill="auto"/>
            <w:vAlign w:val="center"/>
          </w:tcPr>
          <w:p w:rsidR="003533C4" w:rsidRPr="004805B3" w:rsidRDefault="00460BC7" w:rsidP="00577C4D">
            <w:pPr>
              <w:spacing w:after="0" w:line="240" w:lineRule="auto"/>
              <w:jc w:val="both"/>
              <w:rPr>
                <w:szCs w:val="24"/>
              </w:rPr>
            </w:pPr>
            <w:r w:rsidRPr="004805B3">
              <w:rPr>
                <w:szCs w:val="24"/>
              </w:rPr>
              <w:t xml:space="preserve">İl MEM ve </w:t>
            </w:r>
            <w:r w:rsidR="0099559B" w:rsidRPr="004805B3">
              <w:rPr>
                <w:szCs w:val="24"/>
              </w:rPr>
              <w:t>Okul Yönetimi</w:t>
            </w:r>
          </w:p>
        </w:tc>
        <w:tc>
          <w:tcPr>
            <w:tcW w:w="1125" w:type="pct"/>
            <w:tcBorders>
              <w:top w:val="nil"/>
              <w:left w:val="nil"/>
              <w:bottom w:val="single" w:sz="8" w:space="0" w:color="auto"/>
              <w:right w:val="single" w:sz="8" w:space="0" w:color="auto"/>
            </w:tcBorders>
            <w:shd w:val="clear" w:color="auto" w:fill="auto"/>
            <w:vAlign w:val="center"/>
          </w:tcPr>
          <w:p w:rsidR="003533C4" w:rsidRPr="004805B3" w:rsidRDefault="0099559B" w:rsidP="00577C4D">
            <w:pPr>
              <w:spacing w:after="0" w:line="240" w:lineRule="auto"/>
              <w:jc w:val="both"/>
              <w:rPr>
                <w:szCs w:val="24"/>
              </w:rPr>
            </w:pPr>
            <w:r>
              <w:rPr>
                <w:szCs w:val="24"/>
              </w:rPr>
              <w:t>Yılda iki kere</w:t>
            </w:r>
          </w:p>
        </w:tc>
      </w:tr>
      <w:tr w:rsidR="00460BC7"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0BC7" w:rsidRPr="00F7036E" w:rsidRDefault="00460BC7" w:rsidP="00577C4D">
            <w:pPr>
              <w:spacing w:after="0" w:line="240" w:lineRule="auto"/>
              <w:jc w:val="center"/>
              <w:rPr>
                <w:rFonts w:ascii="Times New Roman" w:hAnsi="Times New Roman"/>
                <w:b/>
                <w:bCs/>
                <w:szCs w:val="24"/>
              </w:rPr>
            </w:pPr>
            <w:r w:rsidRPr="00F7036E">
              <w:rPr>
                <w:rFonts w:ascii="Times New Roman" w:hAnsi="Times New Roman"/>
                <w:b/>
                <w:bCs/>
                <w:szCs w:val="24"/>
              </w:rPr>
              <w:t>2.2.9</w:t>
            </w:r>
          </w:p>
        </w:tc>
        <w:tc>
          <w:tcPr>
            <w:tcW w:w="2472" w:type="pct"/>
            <w:tcBorders>
              <w:top w:val="nil"/>
              <w:left w:val="nil"/>
              <w:bottom w:val="single" w:sz="8" w:space="0" w:color="auto"/>
              <w:right w:val="single" w:sz="8" w:space="0" w:color="auto"/>
            </w:tcBorders>
            <w:shd w:val="clear" w:color="auto" w:fill="auto"/>
            <w:vAlign w:val="center"/>
          </w:tcPr>
          <w:p w:rsidR="00460BC7" w:rsidRPr="00F7036E" w:rsidRDefault="00460BC7" w:rsidP="00577C4D">
            <w:pPr>
              <w:spacing w:after="0" w:line="240" w:lineRule="auto"/>
              <w:rPr>
                <w:rFonts w:ascii="Times New Roman" w:hAnsi="Times New Roman"/>
                <w:szCs w:val="20"/>
              </w:rPr>
            </w:pPr>
            <w:r w:rsidRPr="00F7036E">
              <w:rPr>
                <w:rFonts w:ascii="Times New Roman" w:hAnsi="Times New Roman"/>
                <w:szCs w:val="20"/>
              </w:rPr>
              <w:t>Öğrencilerin başarısını artırmak, bilimsel, sosyal, sportif ve kültürel faaliyetlerini gerçekleştirmeleri için ilgili paydaşlarla işbirliği çalışmaları yapılacaktır.</w:t>
            </w:r>
          </w:p>
        </w:tc>
        <w:tc>
          <w:tcPr>
            <w:tcW w:w="1050" w:type="pct"/>
            <w:tcBorders>
              <w:top w:val="nil"/>
              <w:left w:val="nil"/>
              <w:bottom w:val="single" w:sz="8" w:space="0" w:color="auto"/>
              <w:right w:val="single" w:sz="8" w:space="0" w:color="auto"/>
            </w:tcBorders>
            <w:shd w:val="clear" w:color="auto" w:fill="auto"/>
            <w:vAlign w:val="center"/>
          </w:tcPr>
          <w:p w:rsidR="00460BC7" w:rsidRPr="004805B3" w:rsidRDefault="00460BC7" w:rsidP="00460BC7">
            <w:pPr>
              <w:spacing w:after="0" w:line="240" w:lineRule="auto"/>
              <w:jc w:val="both"/>
              <w:rPr>
                <w:sz w:val="22"/>
                <w:szCs w:val="22"/>
              </w:rPr>
            </w:pPr>
            <w:r w:rsidRPr="004805B3">
              <w:rPr>
                <w:sz w:val="22"/>
                <w:szCs w:val="22"/>
              </w:rPr>
              <w:t>Rehberlik Servisi</w:t>
            </w:r>
          </w:p>
          <w:p w:rsidR="00460BC7" w:rsidRPr="004805B3" w:rsidRDefault="00460BC7" w:rsidP="00460BC7">
            <w:pPr>
              <w:spacing w:after="0" w:line="240" w:lineRule="auto"/>
              <w:jc w:val="both"/>
              <w:rPr>
                <w:sz w:val="22"/>
                <w:szCs w:val="22"/>
              </w:rPr>
            </w:pPr>
            <w:r w:rsidRPr="004805B3">
              <w:rPr>
                <w:szCs w:val="24"/>
              </w:rPr>
              <w:t xml:space="preserve"> Okul Yönetimi</w:t>
            </w:r>
          </w:p>
          <w:p w:rsidR="00460BC7" w:rsidRPr="004805B3" w:rsidRDefault="00460BC7" w:rsidP="00460BC7">
            <w:pPr>
              <w:spacing w:after="0" w:line="240" w:lineRule="auto"/>
              <w:jc w:val="both"/>
              <w:rPr>
                <w:szCs w:val="24"/>
              </w:rPr>
            </w:pPr>
            <w:r w:rsidRPr="004805B3">
              <w:rPr>
                <w:sz w:val="22"/>
                <w:szCs w:val="22"/>
              </w:rPr>
              <w:t>Branş Öğretmenleri</w:t>
            </w:r>
            <w:r w:rsidRPr="004805B3">
              <w:rPr>
                <w:szCs w:val="24"/>
              </w:rPr>
              <w:t>.</w:t>
            </w:r>
          </w:p>
        </w:tc>
        <w:tc>
          <w:tcPr>
            <w:tcW w:w="1125" w:type="pct"/>
            <w:tcBorders>
              <w:top w:val="nil"/>
              <w:left w:val="nil"/>
              <w:bottom w:val="single" w:sz="8" w:space="0" w:color="auto"/>
              <w:right w:val="single" w:sz="8" w:space="0" w:color="auto"/>
            </w:tcBorders>
            <w:shd w:val="clear" w:color="auto" w:fill="auto"/>
            <w:vAlign w:val="center"/>
          </w:tcPr>
          <w:p w:rsidR="00460BC7" w:rsidRPr="004805B3" w:rsidRDefault="0099559B" w:rsidP="00577C4D">
            <w:pPr>
              <w:spacing w:after="0" w:line="240" w:lineRule="auto"/>
              <w:jc w:val="both"/>
              <w:rPr>
                <w:szCs w:val="24"/>
              </w:rPr>
            </w:pPr>
            <w:r>
              <w:rPr>
                <w:szCs w:val="24"/>
              </w:rPr>
              <w:t>Eylül Ekim Ayları</w:t>
            </w:r>
          </w:p>
        </w:tc>
      </w:tr>
      <w:tr w:rsidR="00460BC7"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0BC7" w:rsidRPr="00F7036E" w:rsidRDefault="00460BC7" w:rsidP="00577C4D">
            <w:pPr>
              <w:spacing w:after="0" w:line="240" w:lineRule="auto"/>
              <w:jc w:val="center"/>
              <w:rPr>
                <w:rFonts w:ascii="Times New Roman" w:hAnsi="Times New Roman"/>
                <w:b/>
                <w:bCs/>
                <w:szCs w:val="24"/>
              </w:rPr>
            </w:pPr>
            <w:r w:rsidRPr="00F7036E">
              <w:rPr>
                <w:rFonts w:ascii="Times New Roman" w:hAnsi="Times New Roman"/>
                <w:b/>
                <w:bCs/>
                <w:szCs w:val="24"/>
              </w:rPr>
              <w:t>2.2.10</w:t>
            </w:r>
          </w:p>
        </w:tc>
        <w:tc>
          <w:tcPr>
            <w:tcW w:w="2472" w:type="pct"/>
            <w:tcBorders>
              <w:top w:val="nil"/>
              <w:left w:val="nil"/>
              <w:bottom w:val="single" w:sz="8" w:space="0" w:color="auto"/>
              <w:right w:val="single" w:sz="8" w:space="0" w:color="auto"/>
            </w:tcBorders>
            <w:shd w:val="clear" w:color="auto" w:fill="auto"/>
            <w:vAlign w:val="center"/>
          </w:tcPr>
          <w:p w:rsidR="00460BC7" w:rsidRPr="00F7036E" w:rsidRDefault="00460BC7" w:rsidP="00577C4D">
            <w:pPr>
              <w:spacing w:after="0" w:line="240" w:lineRule="auto"/>
              <w:rPr>
                <w:rFonts w:ascii="Times New Roman" w:hAnsi="Times New Roman"/>
                <w:szCs w:val="20"/>
                <w:highlight w:val="green"/>
              </w:rPr>
            </w:pPr>
            <w:r w:rsidRPr="00F7036E">
              <w:rPr>
                <w:rFonts w:ascii="Times New Roman" w:hAnsi="Times New Roman"/>
                <w:szCs w:val="20"/>
              </w:rPr>
              <w:t>Yerel, ulusal ve uluslararası yapılan bilimsel etkinlik, sosyal, kültürel ve sportif faaliyetlere öğrencilerin katılımı sağlanacaktır.</w:t>
            </w:r>
          </w:p>
        </w:tc>
        <w:tc>
          <w:tcPr>
            <w:tcW w:w="1050" w:type="pct"/>
            <w:tcBorders>
              <w:top w:val="nil"/>
              <w:left w:val="nil"/>
              <w:bottom w:val="single" w:sz="8" w:space="0" w:color="auto"/>
              <w:right w:val="single" w:sz="8" w:space="0" w:color="auto"/>
            </w:tcBorders>
            <w:shd w:val="clear" w:color="auto" w:fill="auto"/>
            <w:vAlign w:val="center"/>
          </w:tcPr>
          <w:p w:rsidR="00460BC7" w:rsidRPr="004805B3" w:rsidRDefault="00460BC7" w:rsidP="00460BC7">
            <w:pPr>
              <w:spacing w:after="0" w:line="240" w:lineRule="auto"/>
              <w:jc w:val="both"/>
              <w:rPr>
                <w:sz w:val="22"/>
                <w:szCs w:val="22"/>
              </w:rPr>
            </w:pPr>
            <w:r w:rsidRPr="004805B3">
              <w:rPr>
                <w:sz w:val="22"/>
                <w:szCs w:val="22"/>
              </w:rPr>
              <w:t>Rehberlik Servisi</w:t>
            </w:r>
          </w:p>
          <w:p w:rsidR="00460BC7" w:rsidRPr="004805B3" w:rsidRDefault="00460BC7" w:rsidP="00460BC7">
            <w:pPr>
              <w:spacing w:after="0" w:line="240" w:lineRule="auto"/>
              <w:jc w:val="both"/>
              <w:rPr>
                <w:sz w:val="22"/>
                <w:szCs w:val="22"/>
              </w:rPr>
            </w:pPr>
            <w:r w:rsidRPr="004805B3">
              <w:rPr>
                <w:szCs w:val="24"/>
              </w:rPr>
              <w:t xml:space="preserve"> Okul Yönetimi</w:t>
            </w:r>
          </w:p>
          <w:p w:rsidR="00460BC7" w:rsidRPr="004805B3" w:rsidRDefault="00460BC7" w:rsidP="00460BC7">
            <w:pPr>
              <w:spacing w:after="0" w:line="240" w:lineRule="auto"/>
              <w:jc w:val="both"/>
              <w:rPr>
                <w:szCs w:val="24"/>
              </w:rPr>
            </w:pPr>
            <w:r w:rsidRPr="004805B3">
              <w:rPr>
                <w:sz w:val="22"/>
                <w:szCs w:val="22"/>
              </w:rPr>
              <w:t>Branş Öğretmenleri</w:t>
            </w:r>
            <w:r w:rsidRPr="004805B3">
              <w:rPr>
                <w:szCs w:val="24"/>
              </w:rPr>
              <w:t>.</w:t>
            </w:r>
          </w:p>
        </w:tc>
        <w:tc>
          <w:tcPr>
            <w:tcW w:w="1125" w:type="pct"/>
            <w:tcBorders>
              <w:top w:val="nil"/>
              <w:left w:val="nil"/>
              <w:bottom w:val="single" w:sz="8" w:space="0" w:color="auto"/>
              <w:right w:val="single" w:sz="8" w:space="0" w:color="auto"/>
            </w:tcBorders>
            <w:shd w:val="clear" w:color="auto" w:fill="auto"/>
            <w:vAlign w:val="center"/>
          </w:tcPr>
          <w:p w:rsidR="00460BC7" w:rsidRPr="004805B3" w:rsidRDefault="0043230B" w:rsidP="00577C4D">
            <w:pPr>
              <w:spacing w:after="0" w:line="240" w:lineRule="auto"/>
              <w:jc w:val="both"/>
              <w:rPr>
                <w:szCs w:val="24"/>
              </w:rPr>
            </w:pPr>
            <w:r>
              <w:rPr>
                <w:szCs w:val="24"/>
              </w:rPr>
              <w:t>Her Dönem bir kere</w:t>
            </w:r>
          </w:p>
        </w:tc>
      </w:tr>
      <w:tr w:rsidR="00460BC7" w:rsidRPr="00987750" w:rsidTr="00577C4D">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0BC7" w:rsidRPr="00F7036E" w:rsidRDefault="00460BC7" w:rsidP="00577C4D">
            <w:pPr>
              <w:spacing w:after="0" w:line="240" w:lineRule="auto"/>
              <w:jc w:val="center"/>
              <w:rPr>
                <w:rFonts w:ascii="Times New Roman" w:hAnsi="Times New Roman"/>
                <w:b/>
                <w:bCs/>
                <w:szCs w:val="24"/>
              </w:rPr>
            </w:pPr>
            <w:r w:rsidRPr="00F7036E">
              <w:rPr>
                <w:rFonts w:ascii="Times New Roman" w:hAnsi="Times New Roman"/>
                <w:b/>
                <w:bCs/>
                <w:szCs w:val="24"/>
              </w:rPr>
              <w:t>2.2.11</w:t>
            </w:r>
          </w:p>
        </w:tc>
        <w:tc>
          <w:tcPr>
            <w:tcW w:w="2472" w:type="pct"/>
            <w:tcBorders>
              <w:top w:val="nil"/>
              <w:left w:val="nil"/>
              <w:bottom w:val="single" w:sz="8" w:space="0" w:color="auto"/>
              <w:right w:val="single" w:sz="8" w:space="0" w:color="auto"/>
            </w:tcBorders>
            <w:shd w:val="clear" w:color="auto" w:fill="auto"/>
            <w:vAlign w:val="center"/>
          </w:tcPr>
          <w:p w:rsidR="00460BC7" w:rsidRPr="00F7036E" w:rsidRDefault="00460BC7" w:rsidP="00577C4D">
            <w:pPr>
              <w:spacing w:after="0" w:line="240" w:lineRule="auto"/>
              <w:rPr>
                <w:rFonts w:ascii="Times New Roman" w:hAnsi="Times New Roman"/>
                <w:szCs w:val="20"/>
              </w:rPr>
            </w:pPr>
            <w:r w:rsidRPr="00F7036E">
              <w:rPr>
                <w:rFonts w:ascii="Times New Roman" w:hAnsi="Times New Roman"/>
                <w:szCs w:val="20"/>
              </w:rPr>
              <w:t>Çeşitli yarışma, organizasyon ve benzeri etkinliklerle okul hareketliliği ile öğrencilerin sosyal ve kültürel açıdan gelişimleri sağlanacaktır.</w:t>
            </w:r>
          </w:p>
        </w:tc>
        <w:tc>
          <w:tcPr>
            <w:tcW w:w="1050" w:type="pct"/>
            <w:tcBorders>
              <w:top w:val="nil"/>
              <w:left w:val="nil"/>
              <w:bottom w:val="single" w:sz="8" w:space="0" w:color="auto"/>
              <w:right w:val="single" w:sz="8" w:space="0" w:color="auto"/>
            </w:tcBorders>
            <w:shd w:val="clear" w:color="auto" w:fill="auto"/>
            <w:vAlign w:val="center"/>
          </w:tcPr>
          <w:p w:rsidR="00460BC7" w:rsidRPr="004805B3" w:rsidRDefault="00460BC7" w:rsidP="00460BC7">
            <w:pPr>
              <w:spacing w:after="0" w:line="240" w:lineRule="auto"/>
              <w:jc w:val="both"/>
              <w:rPr>
                <w:sz w:val="22"/>
                <w:szCs w:val="22"/>
              </w:rPr>
            </w:pPr>
            <w:r w:rsidRPr="004805B3">
              <w:rPr>
                <w:sz w:val="22"/>
                <w:szCs w:val="22"/>
              </w:rPr>
              <w:t>Rehberlik Servisi</w:t>
            </w:r>
          </w:p>
          <w:p w:rsidR="00460BC7" w:rsidRPr="004805B3" w:rsidRDefault="00460BC7" w:rsidP="00460BC7">
            <w:pPr>
              <w:spacing w:after="0" w:line="240" w:lineRule="auto"/>
              <w:jc w:val="both"/>
              <w:rPr>
                <w:sz w:val="22"/>
                <w:szCs w:val="22"/>
              </w:rPr>
            </w:pPr>
            <w:r w:rsidRPr="004805B3">
              <w:rPr>
                <w:szCs w:val="24"/>
              </w:rPr>
              <w:t xml:space="preserve"> Okul Yönetimi</w:t>
            </w:r>
          </w:p>
          <w:p w:rsidR="00460BC7" w:rsidRPr="004805B3" w:rsidRDefault="00460BC7" w:rsidP="00460BC7">
            <w:pPr>
              <w:spacing w:after="0" w:line="240" w:lineRule="auto"/>
              <w:jc w:val="both"/>
              <w:rPr>
                <w:szCs w:val="24"/>
              </w:rPr>
            </w:pPr>
            <w:r w:rsidRPr="004805B3">
              <w:rPr>
                <w:sz w:val="22"/>
                <w:szCs w:val="22"/>
              </w:rPr>
              <w:t>Branş Öğretmenleri</w:t>
            </w:r>
            <w:r w:rsidRPr="004805B3">
              <w:rPr>
                <w:szCs w:val="24"/>
              </w:rPr>
              <w:t>.</w:t>
            </w:r>
          </w:p>
        </w:tc>
        <w:tc>
          <w:tcPr>
            <w:tcW w:w="1125" w:type="pct"/>
            <w:tcBorders>
              <w:top w:val="nil"/>
              <w:left w:val="nil"/>
              <w:bottom w:val="single" w:sz="8" w:space="0" w:color="auto"/>
              <w:right w:val="single" w:sz="8" w:space="0" w:color="auto"/>
            </w:tcBorders>
            <w:shd w:val="clear" w:color="auto" w:fill="auto"/>
            <w:vAlign w:val="center"/>
          </w:tcPr>
          <w:p w:rsidR="00460BC7" w:rsidRPr="004805B3" w:rsidRDefault="0043230B" w:rsidP="00577C4D">
            <w:pPr>
              <w:spacing w:after="0" w:line="240" w:lineRule="auto"/>
              <w:jc w:val="both"/>
              <w:rPr>
                <w:szCs w:val="24"/>
              </w:rPr>
            </w:pPr>
            <w:r>
              <w:rPr>
                <w:szCs w:val="24"/>
              </w:rPr>
              <w:t>İki ayda bir</w:t>
            </w:r>
          </w:p>
        </w:tc>
      </w:tr>
      <w:tr w:rsidR="00460BC7" w:rsidRPr="00987750" w:rsidTr="00577C4D">
        <w:trPr>
          <w:trHeight w:val="170"/>
        </w:trPr>
        <w:tc>
          <w:tcPr>
            <w:tcW w:w="353" w:type="pct"/>
            <w:tcBorders>
              <w:top w:val="nil"/>
              <w:left w:val="single" w:sz="8" w:space="0" w:color="auto"/>
              <w:bottom w:val="single" w:sz="4" w:space="0" w:color="auto"/>
              <w:right w:val="single" w:sz="8" w:space="0" w:color="auto"/>
            </w:tcBorders>
            <w:shd w:val="clear" w:color="auto" w:fill="auto"/>
            <w:noWrap/>
            <w:vAlign w:val="center"/>
          </w:tcPr>
          <w:p w:rsidR="00460BC7" w:rsidRPr="00F7036E" w:rsidRDefault="00460BC7" w:rsidP="00577C4D">
            <w:pPr>
              <w:spacing w:after="0" w:line="240" w:lineRule="auto"/>
              <w:jc w:val="center"/>
              <w:rPr>
                <w:rFonts w:ascii="Times New Roman" w:hAnsi="Times New Roman"/>
                <w:b/>
                <w:bCs/>
                <w:szCs w:val="24"/>
              </w:rPr>
            </w:pPr>
            <w:r w:rsidRPr="00F7036E">
              <w:rPr>
                <w:rFonts w:ascii="Times New Roman" w:hAnsi="Times New Roman"/>
                <w:b/>
                <w:bCs/>
                <w:szCs w:val="24"/>
              </w:rPr>
              <w:t>2.2.12</w:t>
            </w:r>
          </w:p>
        </w:tc>
        <w:tc>
          <w:tcPr>
            <w:tcW w:w="2472" w:type="pct"/>
            <w:tcBorders>
              <w:top w:val="nil"/>
              <w:left w:val="nil"/>
              <w:bottom w:val="single" w:sz="4" w:space="0" w:color="auto"/>
              <w:right w:val="single" w:sz="8" w:space="0" w:color="auto"/>
            </w:tcBorders>
            <w:shd w:val="clear" w:color="auto" w:fill="auto"/>
            <w:vAlign w:val="center"/>
          </w:tcPr>
          <w:p w:rsidR="00460BC7" w:rsidRPr="00F7036E" w:rsidRDefault="00460BC7" w:rsidP="00577C4D">
            <w:pPr>
              <w:spacing w:after="0" w:line="240" w:lineRule="auto"/>
              <w:rPr>
                <w:rFonts w:ascii="Times New Roman" w:hAnsi="Times New Roman"/>
                <w:szCs w:val="20"/>
                <w:highlight w:val="green"/>
              </w:rPr>
            </w:pPr>
            <w:r w:rsidRPr="00F7036E">
              <w:rPr>
                <w:rFonts w:ascii="Times New Roman" w:hAnsi="Times New Roman"/>
                <w:szCs w:val="20"/>
              </w:rPr>
              <w:t>Kütüphanenin kitap sayısı ve türü zenginleştirilecektir.</w:t>
            </w:r>
          </w:p>
        </w:tc>
        <w:tc>
          <w:tcPr>
            <w:tcW w:w="1050" w:type="pct"/>
            <w:tcBorders>
              <w:top w:val="nil"/>
              <w:left w:val="nil"/>
              <w:bottom w:val="single" w:sz="4" w:space="0" w:color="auto"/>
              <w:right w:val="single" w:sz="8" w:space="0" w:color="auto"/>
            </w:tcBorders>
            <w:shd w:val="clear" w:color="auto" w:fill="auto"/>
            <w:vAlign w:val="center"/>
          </w:tcPr>
          <w:p w:rsidR="00460BC7" w:rsidRPr="004805B3" w:rsidRDefault="00460BC7" w:rsidP="00577C4D">
            <w:pPr>
              <w:spacing w:after="0" w:line="240" w:lineRule="auto"/>
              <w:jc w:val="both"/>
              <w:rPr>
                <w:szCs w:val="24"/>
              </w:rPr>
            </w:pPr>
            <w:r w:rsidRPr="004805B3">
              <w:rPr>
                <w:szCs w:val="24"/>
              </w:rPr>
              <w:t>Edebiyat Öğretmenleri</w:t>
            </w:r>
          </w:p>
        </w:tc>
        <w:tc>
          <w:tcPr>
            <w:tcW w:w="1125" w:type="pct"/>
            <w:tcBorders>
              <w:top w:val="nil"/>
              <w:left w:val="nil"/>
              <w:bottom w:val="single" w:sz="4" w:space="0" w:color="auto"/>
              <w:right w:val="single" w:sz="8" w:space="0" w:color="auto"/>
            </w:tcBorders>
            <w:shd w:val="clear" w:color="auto" w:fill="auto"/>
            <w:vAlign w:val="center"/>
          </w:tcPr>
          <w:p w:rsidR="00460BC7" w:rsidRPr="004805B3" w:rsidRDefault="009B2DE8" w:rsidP="00577C4D">
            <w:pPr>
              <w:spacing w:after="0" w:line="240" w:lineRule="auto"/>
              <w:jc w:val="both"/>
              <w:rPr>
                <w:szCs w:val="24"/>
              </w:rPr>
            </w:pPr>
            <w:r>
              <w:rPr>
                <w:szCs w:val="24"/>
              </w:rPr>
              <w:t xml:space="preserve">Her </w:t>
            </w:r>
            <w:r w:rsidR="00C144B1">
              <w:rPr>
                <w:szCs w:val="24"/>
              </w:rPr>
              <w:t>Mayıs Haziran Ay</w:t>
            </w:r>
            <w:r>
              <w:rPr>
                <w:szCs w:val="24"/>
              </w:rPr>
              <w:t>ı</w:t>
            </w:r>
          </w:p>
        </w:tc>
      </w:tr>
      <w:tr w:rsidR="00460BC7" w:rsidRPr="00987750" w:rsidTr="00577C4D">
        <w:trPr>
          <w:trHeight w:val="17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0BC7" w:rsidRPr="00F7036E" w:rsidRDefault="00460BC7" w:rsidP="00577C4D">
            <w:pPr>
              <w:spacing w:after="0" w:line="240" w:lineRule="auto"/>
              <w:jc w:val="center"/>
              <w:rPr>
                <w:rFonts w:ascii="Times New Roman" w:hAnsi="Times New Roman"/>
                <w:b/>
                <w:bCs/>
                <w:szCs w:val="24"/>
              </w:rPr>
            </w:pPr>
            <w:r w:rsidRPr="00F7036E">
              <w:rPr>
                <w:rFonts w:ascii="Times New Roman" w:hAnsi="Times New Roman"/>
                <w:b/>
                <w:bCs/>
                <w:szCs w:val="24"/>
              </w:rPr>
              <w:t>2.2.13</w:t>
            </w:r>
          </w:p>
        </w:tc>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460BC7" w:rsidRPr="00F7036E" w:rsidRDefault="00460BC7" w:rsidP="00577C4D">
            <w:pPr>
              <w:spacing w:after="0" w:line="240" w:lineRule="auto"/>
              <w:rPr>
                <w:rFonts w:ascii="Times New Roman" w:hAnsi="Times New Roman"/>
                <w:szCs w:val="20"/>
              </w:rPr>
            </w:pPr>
            <w:r w:rsidRPr="00F7036E">
              <w:rPr>
                <w:rFonts w:ascii="Times New Roman" w:hAnsi="Times New Roman"/>
                <w:szCs w:val="20"/>
              </w:rPr>
              <w:t>Kitap okuma oranlarının artırılmasına yönelik etkinlikler düzenlenecek, en fazla kitap okuyan öğrenciler törenle ödüllendirilecektir.</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60BC7" w:rsidRPr="004805B3" w:rsidRDefault="004805B3" w:rsidP="00577C4D">
            <w:pPr>
              <w:spacing w:after="0" w:line="240" w:lineRule="auto"/>
              <w:jc w:val="both"/>
              <w:rPr>
                <w:szCs w:val="24"/>
              </w:rPr>
            </w:pPr>
            <w:r w:rsidRPr="004805B3">
              <w:rPr>
                <w:szCs w:val="24"/>
              </w:rPr>
              <w:t>Okul Yönetimi</w:t>
            </w:r>
          </w:p>
          <w:p w:rsidR="004805B3" w:rsidRPr="004805B3" w:rsidRDefault="004805B3" w:rsidP="00577C4D">
            <w:pPr>
              <w:spacing w:after="0" w:line="240" w:lineRule="auto"/>
              <w:jc w:val="both"/>
              <w:rPr>
                <w:szCs w:val="24"/>
              </w:rPr>
            </w:pPr>
            <w:r w:rsidRPr="004805B3">
              <w:rPr>
                <w:szCs w:val="24"/>
              </w:rPr>
              <w:t>Edebiyat Öğretmenleri</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460BC7" w:rsidRPr="004805B3" w:rsidRDefault="009B2DE8" w:rsidP="00577C4D">
            <w:pPr>
              <w:spacing w:after="0" w:line="240" w:lineRule="auto"/>
              <w:jc w:val="both"/>
              <w:rPr>
                <w:szCs w:val="24"/>
              </w:rPr>
            </w:pPr>
            <w:r>
              <w:rPr>
                <w:szCs w:val="24"/>
              </w:rPr>
              <w:t>Her Dönem bir kere</w:t>
            </w:r>
          </w:p>
        </w:tc>
      </w:tr>
    </w:tbl>
    <w:p w:rsidR="003533C4" w:rsidRPr="002B6FDB" w:rsidRDefault="003533C4" w:rsidP="002B6FDB"/>
    <w:p w:rsidR="009F2DD5" w:rsidRPr="008A7431" w:rsidRDefault="009F2DD5" w:rsidP="008A7431">
      <w:pPr>
        <w:pStyle w:val="Balk1"/>
      </w:pPr>
      <w:bookmarkStart w:id="64" w:name="_Toc534829240"/>
      <w:r w:rsidRPr="008A7431">
        <w:t>TEMA III: KURUMSAL KAPASİTE</w:t>
      </w:r>
    </w:p>
    <w:p w:rsidR="009F2DD5" w:rsidRPr="00987750" w:rsidRDefault="009F2DD5" w:rsidP="009F2DD5">
      <w:pPr>
        <w:pStyle w:val="Balk3"/>
        <w:jc w:val="both"/>
        <w:rPr>
          <w:rFonts w:ascii="Times New Roman" w:hAnsi="Times New Roman"/>
        </w:rPr>
      </w:pPr>
      <w:r w:rsidRPr="00987750">
        <w:rPr>
          <w:rFonts w:ascii="Times New Roman" w:eastAsia="Times New Roman" w:hAnsi="Times New Roman"/>
          <w:b/>
          <w:sz w:val="24"/>
          <w:szCs w:val="21"/>
        </w:rPr>
        <w:t>Stratejik Amaç 3:</w:t>
      </w:r>
      <w:r w:rsidRPr="00987750">
        <w:rPr>
          <w:rFonts w:ascii="Times New Roman" w:hAnsi="Times New Roman"/>
        </w:rPr>
        <w:t xml:space="preserve"> </w:t>
      </w:r>
      <w:r w:rsidRPr="00987750">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rsidR="009F2DD5" w:rsidRPr="00660955" w:rsidRDefault="009F2DD5" w:rsidP="009F2DD5">
      <w:pPr>
        <w:pStyle w:val="Balk3"/>
        <w:jc w:val="both"/>
        <w:rPr>
          <w:rFonts w:ascii="Times New Roman" w:hAnsi="Times New Roman"/>
          <w:sz w:val="24"/>
          <w:szCs w:val="24"/>
        </w:rPr>
      </w:pPr>
      <w:r w:rsidRPr="00660955">
        <w:rPr>
          <w:rFonts w:ascii="Times New Roman" w:eastAsia="Times New Roman" w:hAnsi="Times New Roman"/>
          <w:b/>
          <w:iCs/>
          <w:sz w:val="24"/>
          <w:szCs w:val="21"/>
        </w:rPr>
        <w:t xml:space="preserve">Stratejik Hedef </w:t>
      </w:r>
      <w:proofErr w:type="gramStart"/>
      <w:r w:rsidRPr="00660955">
        <w:rPr>
          <w:rFonts w:ascii="Times New Roman" w:eastAsia="Times New Roman" w:hAnsi="Times New Roman"/>
          <w:b/>
          <w:iCs/>
          <w:sz w:val="24"/>
          <w:szCs w:val="21"/>
        </w:rPr>
        <w:t>3.1</w:t>
      </w:r>
      <w:proofErr w:type="gramEnd"/>
      <w:r w:rsidRPr="00660955">
        <w:rPr>
          <w:rFonts w:ascii="Times New Roman" w:eastAsia="Times New Roman" w:hAnsi="Times New Roman"/>
          <w:b/>
          <w:iCs/>
          <w:sz w:val="24"/>
          <w:szCs w:val="21"/>
        </w:rPr>
        <w:t>:</w:t>
      </w:r>
      <w:r w:rsidRPr="00660955">
        <w:rPr>
          <w:rFonts w:ascii="Times New Roman" w:hAnsi="Times New Roman"/>
        </w:rPr>
        <w:t xml:space="preserve"> </w:t>
      </w:r>
      <w:r w:rsidRPr="00660955">
        <w:rPr>
          <w:rFonts w:ascii="Times New Roman" w:eastAsia="Times New Roman" w:hAnsi="Times New Roman"/>
          <w:sz w:val="24"/>
          <w:szCs w:val="21"/>
        </w:rPr>
        <w:t>Okulumuz personelinin mesleki yeterlilikleri ile iş doyumu ve motivasyonları artırılacaktır.</w:t>
      </w:r>
    </w:p>
    <w:p w:rsidR="009F2DD5" w:rsidRPr="00987750" w:rsidRDefault="009F2DD5" w:rsidP="009F2DD5">
      <w:pPr>
        <w:jc w:val="both"/>
        <w:rPr>
          <w:rFonts w:ascii="Times New Roman" w:hAnsi="Times New Roman"/>
          <w:b/>
          <w:i/>
        </w:rPr>
      </w:pPr>
    </w:p>
    <w:p w:rsidR="009F2DD5" w:rsidRPr="00987750" w:rsidRDefault="009F2DD5" w:rsidP="009F2DD5">
      <w:pPr>
        <w:rPr>
          <w:rFonts w:ascii="Times New Roman" w:hAnsi="Times New Roman"/>
          <w:b/>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43"/>
        <w:gridCol w:w="8"/>
        <w:gridCol w:w="1182"/>
        <w:gridCol w:w="1134"/>
        <w:gridCol w:w="1097"/>
        <w:gridCol w:w="1190"/>
        <w:gridCol w:w="1095"/>
        <w:gridCol w:w="16"/>
      </w:tblGrid>
      <w:tr w:rsidR="009F2DD5" w:rsidRPr="00987750" w:rsidTr="004C7E06">
        <w:trPr>
          <w:trHeight w:val="421"/>
        </w:trPr>
        <w:tc>
          <w:tcPr>
            <w:tcW w:w="1664" w:type="dxa"/>
            <w:vMerge w:val="restart"/>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746" w:type="dxa"/>
            <w:vMerge w:val="restart"/>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9F2DD5" w:rsidRPr="00987750" w:rsidTr="004C7E06">
        <w:trPr>
          <w:gridAfter w:val="1"/>
          <w:wAfter w:w="16" w:type="dxa"/>
          <w:trHeight w:val="309"/>
        </w:trPr>
        <w:tc>
          <w:tcPr>
            <w:tcW w:w="1664"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5746"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1043" w:type="dxa"/>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9F2DD5" w:rsidRPr="00987750" w:rsidTr="004C7E06">
        <w:trPr>
          <w:gridAfter w:val="1"/>
          <w:wAfter w:w="16" w:type="dxa"/>
          <w:trHeight w:val="20"/>
        </w:trPr>
        <w:tc>
          <w:tcPr>
            <w:tcW w:w="1664" w:type="dxa"/>
            <w:shd w:val="clear" w:color="auto" w:fill="auto"/>
            <w:vAlign w:val="center"/>
          </w:tcPr>
          <w:p w:rsidR="009F2DD5" w:rsidRPr="00203DC4" w:rsidRDefault="009F2DD5"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PG.3.1.1</w:t>
            </w:r>
          </w:p>
        </w:tc>
        <w:tc>
          <w:tcPr>
            <w:tcW w:w="5746" w:type="dxa"/>
            <w:shd w:val="clear" w:color="auto" w:fill="auto"/>
            <w:vAlign w:val="center"/>
          </w:tcPr>
          <w:p w:rsidR="009F2DD5" w:rsidRPr="00987750" w:rsidRDefault="009F2DD5" w:rsidP="00AF477E">
            <w:pPr>
              <w:spacing w:after="0" w:line="240" w:lineRule="auto"/>
              <w:rPr>
                <w:rFonts w:ascii="Times New Roman" w:hAnsi="Times New Roman"/>
              </w:rPr>
            </w:pPr>
            <w:r w:rsidRPr="00987750">
              <w:rPr>
                <w:rFonts w:ascii="Times New Roman" w:hAnsi="Times New Roman"/>
              </w:rPr>
              <w:t xml:space="preserve">Öğretmenlerin </w:t>
            </w:r>
            <w:proofErr w:type="gramStart"/>
            <w:r w:rsidRPr="00987750">
              <w:rPr>
                <w:rFonts w:ascii="Times New Roman" w:hAnsi="Times New Roman"/>
              </w:rPr>
              <w:t>motivasyonunu</w:t>
            </w:r>
            <w:proofErr w:type="gramEnd"/>
            <w:r w:rsidRPr="00987750">
              <w:rPr>
                <w:rFonts w:ascii="Times New Roman" w:hAnsi="Times New Roman"/>
              </w:rPr>
              <w:t xml:space="preserve"> artırmaya yönelik yapılan etkinlik sayısı</w:t>
            </w:r>
          </w:p>
        </w:tc>
        <w:tc>
          <w:tcPr>
            <w:tcW w:w="1043" w:type="dxa"/>
            <w:shd w:val="clear" w:color="auto" w:fill="auto"/>
            <w:noWrap/>
            <w:vAlign w:val="center"/>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2</w:t>
            </w:r>
          </w:p>
        </w:tc>
        <w:tc>
          <w:tcPr>
            <w:tcW w:w="1190" w:type="dxa"/>
            <w:gridSpan w:val="2"/>
            <w:shd w:val="clear" w:color="auto" w:fill="auto"/>
            <w:noWrap/>
            <w:vAlign w:val="center"/>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2</w:t>
            </w:r>
          </w:p>
        </w:tc>
        <w:tc>
          <w:tcPr>
            <w:tcW w:w="1134" w:type="dxa"/>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3</w:t>
            </w:r>
          </w:p>
        </w:tc>
        <w:tc>
          <w:tcPr>
            <w:tcW w:w="1097" w:type="dxa"/>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4</w:t>
            </w:r>
          </w:p>
        </w:tc>
        <w:tc>
          <w:tcPr>
            <w:tcW w:w="1190" w:type="dxa"/>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5</w:t>
            </w:r>
          </w:p>
        </w:tc>
        <w:tc>
          <w:tcPr>
            <w:tcW w:w="1095" w:type="dxa"/>
          </w:tcPr>
          <w:p w:rsidR="009F2DD5" w:rsidRPr="00987750" w:rsidRDefault="009B2DE8" w:rsidP="00AF477E">
            <w:pPr>
              <w:spacing w:after="0" w:line="240" w:lineRule="auto"/>
              <w:rPr>
                <w:rFonts w:ascii="Times New Roman" w:hAnsi="Times New Roman"/>
                <w:sz w:val="22"/>
                <w:szCs w:val="22"/>
              </w:rPr>
            </w:pPr>
            <w:r>
              <w:rPr>
                <w:rFonts w:ascii="Times New Roman" w:hAnsi="Times New Roman"/>
                <w:sz w:val="22"/>
                <w:szCs w:val="22"/>
              </w:rPr>
              <w:t>6</w:t>
            </w:r>
          </w:p>
        </w:tc>
      </w:tr>
      <w:tr w:rsidR="009F2DD5" w:rsidRPr="00987750" w:rsidTr="004C7E06">
        <w:trPr>
          <w:gridAfter w:val="1"/>
          <w:wAfter w:w="16" w:type="dxa"/>
          <w:trHeight w:val="20"/>
        </w:trPr>
        <w:tc>
          <w:tcPr>
            <w:tcW w:w="1664" w:type="dxa"/>
            <w:shd w:val="clear" w:color="auto" w:fill="auto"/>
            <w:vAlign w:val="center"/>
          </w:tcPr>
          <w:p w:rsidR="009F2DD5" w:rsidRPr="00203DC4" w:rsidRDefault="009F2DD5" w:rsidP="00AF477E">
            <w:pPr>
              <w:spacing w:after="0" w:line="240" w:lineRule="auto"/>
              <w:rPr>
                <w:rFonts w:ascii="Times New Roman" w:hAnsi="Times New Roman"/>
                <w:sz w:val="22"/>
                <w:szCs w:val="22"/>
              </w:rPr>
            </w:pPr>
            <w:r w:rsidRPr="00203DC4">
              <w:rPr>
                <w:rFonts w:ascii="Times New Roman" w:hAnsi="Times New Roman"/>
                <w:b/>
                <w:bCs/>
                <w:sz w:val="22"/>
                <w:szCs w:val="22"/>
              </w:rPr>
              <w:t>PG.3.1.2</w:t>
            </w:r>
          </w:p>
        </w:tc>
        <w:tc>
          <w:tcPr>
            <w:tcW w:w="5746" w:type="dxa"/>
            <w:shd w:val="clear" w:color="auto" w:fill="auto"/>
            <w:vAlign w:val="center"/>
          </w:tcPr>
          <w:p w:rsidR="009F2DD5" w:rsidRPr="00987750" w:rsidRDefault="009F2DD5" w:rsidP="00AF477E">
            <w:pPr>
              <w:spacing w:after="0" w:line="240" w:lineRule="auto"/>
              <w:rPr>
                <w:rFonts w:ascii="Times New Roman" w:hAnsi="Times New Roman"/>
              </w:rPr>
            </w:pPr>
            <w:r w:rsidRPr="00987750">
              <w:rPr>
                <w:rFonts w:ascii="Times New Roman" w:hAnsi="Times New Roman"/>
              </w:rPr>
              <w:t>Öğretmen başına düşen hizmet</w:t>
            </w:r>
            <w:r>
              <w:rPr>
                <w:rFonts w:ascii="Times New Roman" w:hAnsi="Times New Roman"/>
              </w:rPr>
              <w:t xml:space="preserve"> </w:t>
            </w:r>
            <w:r w:rsidRPr="00987750">
              <w:rPr>
                <w:rFonts w:ascii="Times New Roman" w:hAnsi="Times New Roman"/>
              </w:rPr>
              <w:t>içi saati</w:t>
            </w:r>
            <w:r>
              <w:rPr>
                <w:rFonts w:ascii="Times New Roman" w:hAnsi="Times New Roman"/>
              </w:rPr>
              <w:t xml:space="preserve"> </w:t>
            </w:r>
            <w:r w:rsidRPr="00987750">
              <w:rPr>
                <w:rFonts w:ascii="Times New Roman" w:hAnsi="Times New Roman"/>
              </w:rPr>
              <w:t>(Eğitim Öğretim Yılı İçi)</w:t>
            </w:r>
          </w:p>
        </w:tc>
        <w:tc>
          <w:tcPr>
            <w:tcW w:w="1043" w:type="dxa"/>
            <w:shd w:val="clear" w:color="auto" w:fill="auto"/>
            <w:noWrap/>
            <w:vAlign w:val="center"/>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6</w:t>
            </w:r>
          </w:p>
        </w:tc>
        <w:tc>
          <w:tcPr>
            <w:tcW w:w="1190" w:type="dxa"/>
            <w:gridSpan w:val="2"/>
            <w:shd w:val="clear" w:color="auto" w:fill="auto"/>
            <w:noWrap/>
            <w:vAlign w:val="center"/>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12</w:t>
            </w:r>
          </w:p>
        </w:tc>
        <w:tc>
          <w:tcPr>
            <w:tcW w:w="1134" w:type="dxa"/>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15</w:t>
            </w:r>
          </w:p>
        </w:tc>
        <w:tc>
          <w:tcPr>
            <w:tcW w:w="1097" w:type="dxa"/>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18</w:t>
            </w:r>
          </w:p>
        </w:tc>
        <w:tc>
          <w:tcPr>
            <w:tcW w:w="1190" w:type="dxa"/>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20</w:t>
            </w:r>
          </w:p>
        </w:tc>
        <w:tc>
          <w:tcPr>
            <w:tcW w:w="1095" w:type="dxa"/>
          </w:tcPr>
          <w:p w:rsidR="009F2DD5" w:rsidRPr="00987750" w:rsidRDefault="004C7E06" w:rsidP="00AF477E">
            <w:pPr>
              <w:spacing w:after="0" w:line="240" w:lineRule="auto"/>
              <w:rPr>
                <w:rFonts w:ascii="Times New Roman" w:hAnsi="Times New Roman"/>
                <w:sz w:val="22"/>
                <w:szCs w:val="22"/>
              </w:rPr>
            </w:pPr>
            <w:r>
              <w:rPr>
                <w:rFonts w:ascii="Times New Roman" w:hAnsi="Times New Roman"/>
                <w:sz w:val="22"/>
                <w:szCs w:val="22"/>
              </w:rPr>
              <w:t>25</w:t>
            </w:r>
          </w:p>
        </w:tc>
      </w:tr>
      <w:tr w:rsidR="004C7E06" w:rsidRPr="00987750" w:rsidTr="004C7E06">
        <w:trPr>
          <w:gridAfter w:val="1"/>
          <w:wAfter w:w="16" w:type="dxa"/>
          <w:trHeight w:val="20"/>
        </w:trPr>
        <w:tc>
          <w:tcPr>
            <w:tcW w:w="1664" w:type="dxa"/>
            <w:shd w:val="clear" w:color="auto" w:fill="auto"/>
            <w:vAlign w:val="center"/>
          </w:tcPr>
          <w:p w:rsidR="004C7E06" w:rsidRPr="00203DC4" w:rsidRDefault="004C7E06" w:rsidP="00AF477E">
            <w:pPr>
              <w:spacing w:after="0" w:line="240" w:lineRule="auto"/>
              <w:rPr>
                <w:rFonts w:ascii="Times New Roman" w:hAnsi="Times New Roman"/>
                <w:sz w:val="22"/>
                <w:szCs w:val="22"/>
              </w:rPr>
            </w:pPr>
            <w:r w:rsidRPr="00203DC4">
              <w:rPr>
                <w:rFonts w:ascii="Times New Roman" w:hAnsi="Times New Roman"/>
                <w:b/>
                <w:bCs/>
                <w:sz w:val="22"/>
                <w:szCs w:val="22"/>
              </w:rPr>
              <w:t>PG.3.1.3</w:t>
            </w:r>
          </w:p>
        </w:tc>
        <w:tc>
          <w:tcPr>
            <w:tcW w:w="5746" w:type="dxa"/>
            <w:shd w:val="clear" w:color="auto" w:fill="auto"/>
            <w:vAlign w:val="center"/>
          </w:tcPr>
          <w:p w:rsidR="004C7E06" w:rsidRPr="00987750" w:rsidRDefault="004C7E06" w:rsidP="00AF477E">
            <w:pPr>
              <w:spacing w:after="0" w:line="240" w:lineRule="auto"/>
              <w:rPr>
                <w:rFonts w:ascii="Times New Roman" w:hAnsi="Times New Roman"/>
              </w:rPr>
            </w:pPr>
            <w:r w:rsidRPr="00987750">
              <w:rPr>
                <w:rFonts w:ascii="Times New Roman" w:hAnsi="Times New Roman"/>
              </w:rPr>
              <w:t>Mesleki gelişim faaliyetlerine katılan personel oranı</w:t>
            </w:r>
          </w:p>
        </w:tc>
        <w:tc>
          <w:tcPr>
            <w:tcW w:w="1043" w:type="dxa"/>
            <w:shd w:val="clear" w:color="auto" w:fill="auto"/>
            <w:noWrap/>
            <w:vAlign w:val="center"/>
          </w:tcPr>
          <w:p w:rsidR="004C7E06" w:rsidRPr="0051628D" w:rsidRDefault="004C7E06" w:rsidP="00BD5931">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1,75</w:t>
            </w:r>
          </w:p>
        </w:tc>
        <w:tc>
          <w:tcPr>
            <w:tcW w:w="1190" w:type="dxa"/>
            <w:gridSpan w:val="2"/>
            <w:shd w:val="clear" w:color="auto" w:fill="auto"/>
            <w:noWrap/>
            <w:vAlign w:val="center"/>
          </w:tcPr>
          <w:p w:rsidR="004C7E06" w:rsidRPr="0051628D" w:rsidRDefault="004C7E06" w:rsidP="00BD5931">
            <w:pPr>
              <w:spacing w:after="0" w:line="240" w:lineRule="auto"/>
              <w:jc w:val="center"/>
              <w:rPr>
                <w:rFonts w:ascii="Times New Roman" w:hAnsi="Times New Roman"/>
                <w:sz w:val="22"/>
                <w:szCs w:val="22"/>
              </w:rPr>
            </w:pPr>
            <w:r>
              <w:rPr>
                <w:sz w:val="22"/>
                <w:szCs w:val="22"/>
              </w:rPr>
              <w:t>%</w:t>
            </w:r>
            <w:r w:rsidRPr="0051628D">
              <w:rPr>
                <w:rFonts w:ascii="Times New Roman" w:hAnsi="Times New Roman"/>
                <w:sz w:val="22"/>
                <w:szCs w:val="22"/>
              </w:rPr>
              <w:t>1,70</w:t>
            </w:r>
          </w:p>
        </w:tc>
        <w:tc>
          <w:tcPr>
            <w:tcW w:w="1134" w:type="dxa"/>
          </w:tcPr>
          <w:p w:rsidR="004C7E06" w:rsidRDefault="004C7E06" w:rsidP="00BD5931">
            <w:r w:rsidRPr="00A51F08">
              <w:rPr>
                <w:sz w:val="22"/>
                <w:szCs w:val="22"/>
              </w:rPr>
              <w:t>%</w:t>
            </w:r>
            <w:r>
              <w:rPr>
                <w:sz w:val="22"/>
                <w:szCs w:val="22"/>
              </w:rPr>
              <w:t>2</w:t>
            </w:r>
          </w:p>
        </w:tc>
        <w:tc>
          <w:tcPr>
            <w:tcW w:w="1097" w:type="dxa"/>
          </w:tcPr>
          <w:p w:rsidR="004C7E06" w:rsidRDefault="004C7E06" w:rsidP="00BD5931">
            <w:r w:rsidRPr="00A51F08">
              <w:rPr>
                <w:sz w:val="22"/>
                <w:szCs w:val="22"/>
              </w:rPr>
              <w:t>%</w:t>
            </w:r>
            <w:r>
              <w:rPr>
                <w:sz w:val="22"/>
                <w:szCs w:val="22"/>
              </w:rPr>
              <w:t>3</w:t>
            </w:r>
          </w:p>
        </w:tc>
        <w:tc>
          <w:tcPr>
            <w:tcW w:w="1190" w:type="dxa"/>
          </w:tcPr>
          <w:p w:rsidR="004C7E06" w:rsidRDefault="004C7E06" w:rsidP="00BD5931">
            <w:r w:rsidRPr="00A51F08">
              <w:rPr>
                <w:sz w:val="22"/>
                <w:szCs w:val="22"/>
              </w:rPr>
              <w:t>%</w:t>
            </w:r>
            <w:r>
              <w:rPr>
                <w:sz w:val="22"/>
                <w:szCs w:val="22"/>
              </w:rPr>
              <w:t>4</w:t>
            </w:r>
          </w:p>
        </w:tc>
        <w:tc>
          <w:tcPr>
            <w:tcW w:w="1095" w:type="dxa"/>
          </w:tcPr>
          <w:p w:rsidR="004C7E06" w:rsidRDefault="004C7E06" w:rsidP="00BD5931">
            <w:r w:rsidRPr="00A51F08">
              <w:rPr>
                <w:sz w:val="22"/>
                <w:szCs w:val="22"/>
              </w:rPr>
              <w:t>%</w:t>
            </w:r>
            <w:r>
              <w:rPr>
                <w:sz w:val="22"/>
                <w:szCs w:val="22"/>
              </w:rPr>
              <w:t>5</w:t>
            </w:r>
          </w:p>
        </w:tc>
      </w:tr>
      <w:tr w:rsidR="004C7E06" w:rsidRPr="00987750" w:rsidTr="004C7E06">
        <w:trPr>
          <w:gridAfter w:val="1"/>
          <w:wAfter w:w="16" w:type="dxa"/>
          <w:trHeight w:val="20"/>
        </w:trPr>
        <w:tc>
          <w:tcPr>
            <w:tcW w:w="1664" w:type="dxa"/>
            <w:shd w:val="clear" w:color="auto" w:fill="auto"/>
            <w:vAlign w:val="center"/>
          </w:tcPr>
          <w:p w:rsidR="004C7E06" w:rsidRPr="00203DC4" w:rsidRDefault="004C7E06"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PG.3.1.4</w:t>
            </w:r>
          </w:p>
        </w:tc>
        <w:tc>
          <w:tcPr>
            <w:tcW w:w="5746" w:type="dxa"/>
            <w:shd w:val="clear" w:color="auto" w:fill="auto"/>
            <w:vAlign w:val="center"/>
          </w:tcPr>
          <w:p w:rsidR="004C7E06" w:rsidRPr="00987750" w:rsidRDefault="004C7E06" w:rsidP="00AF477E">
            <w:pPr>
              <w:spacing w:after="0" w:line="240" w:lineRule="auto"/>
              <w:rPr>
                <w:rFonts w:ascii="Times New Roman" w:hAnsi="Times New Roman"/>
              </w:rPr>
            </w:pPr>
            <w:r>
              <w:rPr>
                <w:rFonts w:ascii="Times New Roman" w:hAnsi="Times New Roman"/>
              </w:rPr>
              <w:t>Lisansüstü eğitime sahip</w:t>
            </w:r>
            <w:r w:rsidRPr="00987750">
              <w:rPr>
                <w:rFonts w:ascii="Times New Roman" w:hAnsi="Times New Roman"/>
              </w:rPr>
              <w:t xml:space="preserve"> personel oranı</w:t>
            </w:r>
          </w:p>
        </w:tc>
        <w:tc>
          <w:tcPr>
            <w:tcW w:w="1043" w:type="dxa"/>
            <w:shd w:val="clear" w:color="auto" w:fill="auto"/>
            <w:noWrap/>
            <w:vAlign w:val="center"/>
          </w:tcPr>
          <w:p w:rsidR="004C7E06" w:rsidRPr="0051628D" w:rsidRDefault="004C7E06" w:rsidP="004C7E06">
            <w:pPr>
              <w:spacing w:after="0" w:line="240" w:lineRule="auto"/>
              <w:jc w:val="center"/>
              <w:rPr>
                <w:rFonts w:ascii="Times New Roman" w:hAnsi="Times New Roman"/>
                <w:sz w:val="22"/>
                <w:szCs w:val="22"/>
              </w:rPr>
            </w:pPr>
            <w:r>
              <w:rPr>
                <w:sz w:val="22"/>
                <w:szCs w:val="22"/>
              </w:rPr>
              <w:t>%</w:t>
            </w:r>
            <w:r>
              <w:rPr>
                <w:rFonts w:ascii="Times New Roman" w:hAnsi="Times New Roman"/>
                <w:sz w:val="22"/>
                <w:szCs w:val="22"/>
              </w:rPr>
              <w:t>15,38</w:t>
            </w:r>
          </w:p>
        </w:tc>
        <w:tc>
          <w:tcPr>
            <w:tcW w:w="1190" w:type="dxa"/>
            <w:gridSpan w:val="2"/>
            <w:shd w:val="clear" w:color="auto" w:fill="auto"/>
            <w:noWrap/>
            <w:vAlign w:val="center"/>
          </w:tcPr>
          <w:p w:rsidR="004C7E06" w:rsidRPr="0051628D" w:rsidRDefault="004C7E06" w:rsidP="004C7E06">
            <w:pPr>
              <w:spacing w:after="0" w:line="240" w:lineRule="auto"/>
              <w:jc w:val="center"/>
              <w:rPr>
                <w:rFonts w:ascii="Times New Roman" w:hAnsi="Times New Roman"/>
                <w:sz w:val="22"/>
                <w:szCs w:val="22"/>
              </w:rPr>
            </w:pPr>
            <w:r>
              <w:rPr>
                <w:sz w:val="22"/>
                <w:szCs w:val="22"/>
              </w:rPr>
              <w:t>%</w:t>
            </w:r>
            <w:r>
              <w:rPr>
                <w:rFonts w:ascii="Times New Roman" w:hAnsi="Times New Roman"/>
                <w:sz w:val="22"/>
                <w:szCs w:val="22"/>
              </w:rPr>
              <w:t>15,38</w:t>
            </w:r>
          </w:p>
        </w:tc>
        <w:tc>
          <w:tcPr>
            <w:tcW w:w="1134" w:type="dxa"/>
          </w:tcPr>
          <w:p w:rsidR="004C7E06" w:rsidRDefault="004C7E06" w:rsidP="004C7E06">
            <w:r w:rsidRPr="00A51F08">
              <w:rPr>
                <w:sz w:val="22"/>
                <w:szCs w:val="22"/>
              </w:rPr>
              <w:t>%</w:t>
            </w:r>
            <w:r>
              <w:rPr>
                <w:sz w:val="22"/>
                <w:szCs w:val="22"/>
              </w:rPr>
              <w:t>15,38</w:t>
            </w:r>
          </w:p>
        </w:tc>
        <w:tc>
          <w:tcPr>
            <w:tcW w:w="1097" w:type="dxa"/>
          </w:tcPr>
          <w:p w:rsidR="004C7E06" w:rsidRDefault="004C7E06" w:rsidP="006A063E">
            <w:r w:rsidRPr="00A51F08">
              <w:rPr>
                <w:sz w:val="22"/>
                <w:szCs w:val="22"/>
              </w:rPr>
              <w:t>%</w:t>
            </w:r>
            <w:r w:rsidR="006A063E">
              <w:rPr>
                <w:sz w:val="22"/>
                <w:szCs w:val="22"/>
              </w:rPr>
              <w:t>16</w:t>
            </w:r>
          </w:p>
        </w:tc>
        <w:tc>
          <w:tcPr>
            <w:tcW w:w="1190" w:type="dxa"/>
          </w:tcPr>
          <w:p w:rsidR="004C7E06" w:rsidRDefault="004C7E06" w:rsidP="006A063E">
            <w:r w:rsidRPr="00A51F08">
              <w:rPr>
                <w:sz w:val="22"/>
                <w:szCs w:val="22"/>
              </w:rPr>
              <w:t>%</w:t>
            </w:r>
            <w:r w:rsidR="006A063E">
              <w:rPr>
                <w:sz w:val="22"/>
                <w:szCs w:val="22"/>
              </w:rPr>
              <w:t xml:space="preserve"> 17</w:t>
            </w:r>
          </w:p>
        </w:tc>
        <w:tc>
          <w:tcPr>
            <w:tcW w:w="1095" w:type="dxa"/>
          </w:tcPr>
          <w:p w:rsidR="004C7E06" w:rsidRDefault="004C7E06" w:rsidP="006A063E">
            <w:r w:rsidRPr="00A51F08">
              <w:rPr>
                <w:sz w:val="22"/>
                <w:szCs w:val="22"/>
              </w:rPr>
              <w:t>%</w:t>
            </w:r>
            <w:r w:rsidR="006A063E">
              <w:rPr>
                <w:sz w:val="22"/>
                <w:szCs w:val="22"/>
              </w:rPr>
              <w:t xml:space="preserve"> 18</w:t>
            </w:r>
          </w:p>
        </w:tc>
      </w:tr>
      <w:tr w:rsidR="006A063E" w:rsidRPr="00987750" w:rsidTr="00BD5931">
        <w:trPr>
          <w:gridAfter w:val="1"/>
          <w:wAfter w:w="16" w:type="dxa"/>
          <w:trHeight w:val="20"/>
        </w:trPr>
        <w:tc>
          <w:tcPr>
            <w:tcW w:w="1664" w:type="dxa"/>
            <w:shd w:val="clear" w:color="auto" w:fill="auto"/>
            <w:vAlign w:val="center"/>
          </w:tcPr>
          <w:p w:rsidR="006A063E" w:rsidRPr="00203DC4" w:rsidRDefault="006A063E"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PG.3.1.5</w:t>
            </w:r>
          </w:p>
        </w:tc>
        <w:tc>
          <w:tcPr>
            <w:tcW w:w="5746" w:type="dxa"/>
            <w:shd w:val="clear" w:color="auto" w:fill="auto"/>
            <w:vAlign w:val="center"/>
          </w:tcPr>
          <w:p w:rsidR="006A063E" w:rsidRPr="00987750" w:rsidRDefault="006A063E" w:rsidP="00AF477E">
            <w:pPr>
              <w:spacing w:after="0" w:line="240" w:lineRule="auto"/>
              <w:rPr>
                <w:rFonts w:ascii="Times New Roman" w:hAnsi="Times New Roman"/>
              </w:rPr>
            </w:pPr>
            <w:r w:rsidRPr="00987750">
              <w:rPr>
                <w:rFonts w:ascii="Times New Roman" w:hAnsi="Times New Roman"/>
              </w:rPr>
              <w:t>Bilimsel ve sanatsal etkinliklere katılan personel oranı</w:t>
            </w:r>
          </w:p>
        </w:tc>
        <w:tc>
          <w:tcPr>
            <w:tcW w:w="1043" w:type="dxa"/>
            <w:shd w:val="clear" w:color="auto" w:fill="auto"/>
            <w:noWrap/>
          </w:tcPr>
          <w:p w:rsidR="006A063E" w:rsidRDefault="006A063E" w:rsidP="00BD5931">
            <w:r w:rsidRPr="002620B9">
              <w:rPr>
                <w:sz w:val="22"/>
                <w:szCs w:val="22"/>
              </w:rPr>
              <w:t>%</w:t>
            </w:r>
            <w:r>
              <w:rPr>
                <w:sz w:val="22"/>
                <w:szCs w:val="22"/>
              </w:rPr>
              <w:t xml:space="preserve"> 40</w:t>
            </w:r>
          </w:p>
        </w:tc>
        <w:tc>
          <w:tcPr>
            <w:tcW w:w="1190" w:type="dxa"/>
            <w:gridSpan w:val="2"/>
            <w:shd w:val="clear" w:color="auto" w:fill="auto"/>
            <w:noWrap/>
          </w:tcPr>
          <w:p w:rsidR="006A063E" w:rsidRDefault="006A063E" w:rsidP="00BD5931">
            <w:r w:rsidRPr="002620B9">
              <w:rPr>
                <w:sz w:val="22"/>
                <w:szCs w:val="22"/>
              </w:rPr>
              <w:t>%</w:t>
            </w:r>
            <w:r>
              <w:rPr>
                <w:sz w:val="22"/>
                <w:szCs w:val="22"/>
              </w:rPr>
              <w:t xml:space="preserve"> 45</w:t>
            </w:r>
          </w:p>
        </w:tc>
        <w:tc>
          <w:tcPr>
            <w:tcW w:w="1134" w:type="dxa"/>
          </w:tcPr>
          <w:p w:rsidR="006A063E" w:rsidRDefault="006A063E" w:rsidP="00BD5931">
            <w:r w:rsidRPr="002620B9">
              <w:rPr>
                <w:sz w:val="22"/>
                <w:szCs w:val="22"/>
              </w:rPr>
              <w:t>%</w:t>
            </w:r>
            <w:r>
              <w:rPr>
                <w:sz w:val="22"/>
                <w:szCs w:val="22"/>
              </w:rPr>
              <w:t xml:space="preserve"> 50</w:t>
            </w:r>
          </w:p>
        </w:tc>
        <w:tc>
          <w:tcPr>
            <w:tcW w:w="1097" w:type="dxa"/>
          </w:tcPr>
          <w:p w:rsidR="006A063E" w:rsidRDefault="006A063E" w:rsidP="00BD5931">
            <w:r w:rsidRPr="002620B9">
              <w:rPr>
                <w:sz w:val="22"/>
                <w:szCs w:val="22"/>
              </w:rPr>
              <w:t>%</w:t>
            </w:r>
            <w:r>
              <w:rPr>
                <w:sz w:val="22"/>
                <w:szCs w:val="22"/>
              </w:rPr>
              <w:t xml:space="preserve"> 55</w:t>
            </w:r>
          </w:p>
        </w:tc>
        <w:tc>
          <w:tcPr>
            <w:tcW w:w="1190" w:type="dxa"/>
          </w:tcPr>
          <w:p w:rsidR="006A063E" w:rsidRDefault="006A063E" w:rsidP="00BD5931">
            <w:r w:rsidRPr="002620B9">
              <w:rPr>
                <w:sz w:val="22"/>
                <w:szCs w:val="22"/>
              </w:rPr>
              <w:t>%</w:t>
            </w:r>
            <w:r>
              <w:rPr>
                <w:sz w:val="22"/>
                <w:szCs w:val="22"/>
              </w:rPr>
              <w:t xml:space="preserve"> 60</w:t>
            </w:r>
          </w:p>
        </w:tc>
        <w:tc>
          <w:tcPr>
            <w:tcW w:w="1095" w:type="dxa"/>
          </w:tcPr>
          <w:p w:rsidR="006A063E" w:rsidRDefault="006A063E" w:rsidP="00BD5931">
            <w:r w:rsidRPr="002620B9">
              <w:rPr>
                <w:sz w:val="22"/>
                <w:szCs w:val="22"/>
              </w:rPr>
              <w:t>%</w:t>
            </w:r>
            <w:r>
              <w:rPr>
                <w:sz w:val="22"/>
                <w:szCs w:val="22"/>
              </w:rPr>
              <w:t xml:space="preserve"> 70</w:t>
            </w:r>
          </w:p>
        </w:tc>
      </w:tr>
      <w:tr w:rsidR="00143467" w:rsidRPr="00987750" w:rsidTr="00BD5931">
        <w:trPr>
          <w:gridAfter w:val="1"/>
          <w:wAfter w:w="16" w:type="dxa"/>
          <w:trHeight w:val="20"/>
        </w:trPr>
        <w:tc>
          <w:tcPr>
            <w:tcW w:w="1664" w:type="dxa"/>
            <w:shd w:val="clear" w:color="auto" w:fill="auto"/>
            <w:vAlign w:val="center"/>
          </w:tcPr>
          <w:p w:rsidR="00143467" w:rsidRPr="00203DC4" w:rsidRDefault="00143467"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PG.3.1.6</w:t>
            </w:r>
          </w:p>
        </w:tc>
        <w:tc>
          <w:tcPr>
            <w:tcW w:w="5746" w:type="dxa"/>
            <w:shd w:val="clear" w:color="auto" w:fill="auto"/>
            <w:vAlign w:val="center"/>
          </w:tcPr>
          <w:p w:rsidR="00143467" w:rsidRPr="00987750" w:rsidRDefault="00143467" w:rsidP="00AF477E">
            <w:pPr>
              <w:spacing w:after="0" w:line="240" w:lineRule="auto"/>
              <w:rPr>
                <w:rFonts w:ascii="Times New Roman" w:hAnsi="Times New Roman"/>
              </w:rPr>
            </w:pPr>
            <w:r w:rsidRPr="00987750">
              <w:rPr>
                <w:rFonts w:ascii="Times New Roman" w:hAnsi="Times New Roman"/>
              </w:rPr>
              <w:t>C düzeyi ve üzeri dil puanına sahip öğretmen oranı</w:t>
            </w:r>
          </w:p>
        </w:tc>
        <w:tc>
          <w:tcPr>
            <w:tcW w:w="1043" w:type="dxa"/>
            <w:shd w:val="clear" w:color="auto" w:fill="auto"/>
            <w:noWrap/>
          </w:tcPr>
          <w:p w:rsidR="00143467" w:rsidRDefault="00143467" w:rsidP="00143467">
            <w:r w:rsidRPr="002620B9">
              <w:rPr>
                <w:sz w:val="22"/>
                <w:szCs w:val="22"/>
              </w:rPr>
              <w:t>%</w:t>
            </w:r>
            <w:r>
              <w:rPr>
                <w:sz w:val="22"/>
                <w:szCs w:val="22"/>
              </w:rPr>
              <w:t xml:space="preserve"> 2,5</w:t>
            </w:r>
          </w:p>
        </w:tc>
        <w:tc>
          <w:tcPr>
            <w:tcW w:w="1190" w:type="dxa"/>
            <w:gridSpan w:val="2"/>
            <w:shd w:val="clear" w:color="auto" w:fill="auto"/>
            <w:noWrap/>
          </w:tcPr>
          <w:p w:rsidR="00143467" w:rsidRDefault="00143467" w:rsidP="00143467">
            <w:r w:rsidRPr="002620B9">
              <w:rPr>
                <w:sz w:val="22"/>
                <w:szCs w:val="22"/>
              </w:rPr>
              <w:t>%</w:t>
            </w:r>
            <w:r>
              <w:rPr>
                <w:sz w:val="22"/>
                <w:szCs w:val="22"/>
              </w:rPr>
              <w:t xml:space="preserve"> 2,5</w:t>
            </w:r>
          </w:p>
        </w:tc>
        <w:tc>
          <w:tcPr>
            <w:tcW w:w="1134" w:type="dxa"/>
          </w:tcPr>
          <w:p w:rsidR="00143467" w:rsidRDefault="00143467" w:rsidP="00143467">
            <w:r w:rsidRPr="002620B9">
              <w:rPr>
                <w:sz w:val="22"/>
                <w:szCs w:val="22"/>
              </w:rPr>
              <w:t>%</w:t>
            </w:r>
            <w:r>
              <w:rPr>
                <w:sz w:val="22"/>
                <w:szCs w:val="22"/>
              </w:rPr>
              <w:t xml:space="preserve"> 5</w:t>
            </w:r>
          </w:p>
        </w:tc>
        <w:tc>
          <w:tcPr>
            <w:tcW w:w="1097" w:type="dxa"/>
          </w:tcPr>
          <w:p w:rsidR="00143467" w:rsidRDefault="00143467" w:rsidP="00143467">
            <w:r w:rsidRPr="002620B9">
              <w:rPr>
                <w:sz w:val="22"/>
                <w:szCs w:val="22"/>
              </w:rPr>
              <w:t>%</w:t>
            </w:r>
            <w:r>
              <w:rPr>
                <w:sz w:val="22"/>
                <w:szCs w:val="22"/>
              </w:rPr>
              <w:t>5</w:t>
            </w:r>
          </w:p>
        </w:tc>
        <w:tc>
          <w:tcPr>
            <w:tcW w:w="1190" w:type="dxa"/>
          </w:tcPr>
          <w:p w:rsidR="00143467" w:rsidRDefault="00143467" w:rsidP="00143467">
            <w:r w:rsidRPr="002620B9">
              <w:rPr>
                <w:sz w:val="22"/>
                <w:szCs w:val="22"/>
              </w:rPr>
              <w:t>%</w:t>
            </w:r>
            <w:r>
              <w:rPr>
                <w:sz w:val="22"/>
                <w:szCs w:val="22"/>
              </w:rPr>
              <w:t xml:space="preserve"> 7,5</w:t>
            </w:r>
          </w:p>
        </w:tc>
        <w:tc>
          <w:tcPr>
            <w:tcW w:w="1095" w:type="dxa"/>
          </w:tcPr>
          <w:p w:rsidR="00143467" w:rsidRDefault="00143467" w:rsidP="00143467">
            <w:r w:rsidRPr="002620B9">
              <w:rPr>
                <w:sz w:val="22"/>
                <w:szCs w:val="22"/>
              </w:rPr>
              <w:t>%</w:t>
            </w:r>
            <w:r>
              <w:rPr>
                <w:sz w:val="22"/>
                <w:szCs w:val="22"/>
              </w:rPr>
              <w:t xml:space="preserve"> 7,5</w:t>
            </w:r>
          </w:p>
        </w:tc>
      </w:tr>
      <w:tr w:rsidR="00335759" w:rsidRPr="00987750" w:rsidTr="00BD5931">
        <w:trPr>
          <w:gridAfter w:val="1"/>
          <w:wAfter w:w="16" w:type="dxa"/>
          <w:trHeight w:val="20"/>
        </w:trPr>
        <w:tc>
          <w:tcPr>
            <w:tcW w:w="1664" w:type="dxa"/>
            <w:shd w:val="clear" w:color="auto" w:fill="auto"/>
            <w:vAlign w:val="center"/>
          </w:tcPr>
          <w:p w:rsidR="00335759" w:rsidRPr="00203DC4" w:rsidRDefault="00335759"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PG.3.1.7</w:t>
            </w:r>
          </w:p>
        </w:tc>
        <w:tc>
          <w:tcPr>
            <w:tcW w:w="5746" w:type="dxa"/>
            <w:shd w:val="clear" w:color="auto" w:fill="auto"/>
            <w:vAlign w:val="center"/>
          </w:tcPr>
          <w:p w:rsidR="00335759" w:rsidRPr="00987750" w:rsidRDefault="00335759" w:rsidP="00AF477E">
            <w:pPr>
              <w:spacing w:after="0" w:line="240" w:lineRule="auto"/>
              <w:rPr>
                <w:rFonts w:ascii="Times New Roman" w:hAnsi="Times New Roman"/>
              </w:rPr>
            </w:pPr>
            <w:r w:rsidRPr="00987750">
              <w:rPr>
                <w:rFonts w:ascii="Times New Roman" w:hAnsi="Times New Roman"/>
              </w:rPr>
              <w:t>Uluslararası hareketlilik programlarına katılan personel oranı</w:t>
            </w:r>
          </w:p>
        </w:tc>
        <w:tc>
          <w:tcPr>
            <w:tcW w:w="1043" w:type="dxa"/>
            <w:shd w:val="clear" w:color="auto" w:fill="auto"/>
            <w:noWrap/>
          </w:tcPr>
          <w:p w:rsidR="00335759" w:rsidRDefault="00335759" w:rsidP="00BD5931">
            <w:r w:rsidRPr="002620B9">
              <w:rPr>
                <w:sz w:val="22"/>
                <w:szCs w:val="22"/>
              </w:rPr>
              <w:t>%</w:t>
            </w:r>
            <w:r>
              <w:rPr>
                <w:sz w:val="22"/>
                <w:szCs w:val="22"/>
              </w:rPr>
              <w:t xml:space="preserve"> 15</w:t>
            </w:r>
          </w:p>
        </w:tc>
        <w:tc>
          <w:tcPr>
            <w:tcW w:w="1190" w:type="dxa"/>
            <w:gridSpan w:val="2"/>
            <w:shd w:val="clear" w:color="auto" w:fill="auto"/>
            <w:noWrap/>
          </w:tcPr>
          <w:p w:rsidR="00335759" w:rsidRDefault="00335759" w:rsidP="00335759">
            <w:r w:rsidRPr="002620B9">
              <w:rPr>
                <w:sz w:val="22"/>
                <w:szCs w:val="22"/>
              </w:rPr>
              <w:t>%</w:t>
            </w:r>
            <w:r>
              <w:rPr>
                <w:sz w:val="22"/>
                <w:szCs w:val="22"/>
              </w:rPr>
              <w:t xml:space="preserve"> 15</w:t>
            </w:r>
          </w:p>
        </w:tc>
        <w:tc>
          <w:tcPr>
            <w:tcW w:w="1134" w:type="dxa"/>
          </w:tcPr>
          <w:p w:rsidR="00335759" w:rsidRDefault="00335759" w:rsidP="009C18AD">
            <w:r w:rsidRPr="002620B9">
              <w:rPr>
                <w:sz w:val="22"/>
                <w:szCs w:val="22"/>
              </w:rPr>
              <w:t>%</w:t>
            </w:r>
            <w:r>
              <w:rPr>
                <w:sz w:val="22"/>
                <w:szCs w:val="22"/>
              </w:rPr>
              <w:t xml:space="preserve"> </w:t>
            </w:r>
            <w:r w:rsidR="009C18AD">
              <w:rPr>
                <w:sz w:val="22"/>
                <w:szCs w:val="22"/>
              </w:rPr>
              <w:t>16</w:t>
            </w:r>
          </w:p>
        </w:tc>
        <w:tc>
          <w:tcPr>
            <w:tcW w:w="1097" w:type="dxa"/>
          </w:tcPr>
          <w:p w:rsidR="00335759" w:rsidRDefault="00335759" w:rsidP="009C18AD">
            <w:r w:rsidRPr="002620B9">
              <w:rPr>
                <w:sz w:val="22"/>
                <w:szCs w:val="22"/>
              </w:rPr>
              <w:t>%</w:t>
            </w:r>
            <w:r w:rsidR="009C18AD">
              <w:rPr>
                <w:sz w:val="22"/>
                <w:szCs w:val="22"/>
              </w:rPr>
              <w:t>17</w:t>
            </w:r>
          </w:p>
        </w:tc>
        <w:tc>
          <w:tcPr>
            <w:tcW w:w="1190" w:type="dxa"/>
          </w:tcPr>
          <w:p w:rsidR="00335759" w:rsidRDefault="00335759" w:rsidP="009C18AD">
            <w:r w:rsidRPr="002620B9">
              <w:rPr>
                <w:sz w:val="22"/>
                <w:szCs w:val="22"/>
              </w:rPr>
              <w:t>%</w:t>
            </w:r>
            <w:r>
              <w:rPr>
                <w:sz w:val="22"/>
                <w:szCs w:val="22"/>
              </w:rPr>
              <w:t xml:space="preserve"> </w:t>
            </w:r>
            <w:r w:rsidR="009C18AD">
              <w:rPr>
                <w:sz w:val="22"/>
                <w:szCs w:val="22"/>
              </w:rPr>
              <w:t>18</w:t>
            </w:r>
          </w:p>
        </w:tc>
        <w:tc>
          <w:tcPr>
            <w:tcW w:w="1095" w:type="dxa"/>
          </w:tcPr>
          <w:p w:rsidR="00335759" w:rsidRDefault="00335759" w:rsidP="009C18AD">
            <w:r w:rsidRPr="002620B9">
              <w:rPr>
                <w:sz w:val="22"/>
                <w:szCs w:val="22"/>
              </w:rPr>
              <w:t>%</w:t>
            </w:r>
            <w:r>
              <w:rPr>
                <w:sz w:val="22"/>
                <w:szCs w:val="22"/>
              </w:rPr>
              <w:t xml:space="preserve"> </w:t>
            </w:r>
            <w:r w:rsidR="009C18AD">
              <w:rPr>
                <w:sz w:val="22"/>
                <w:szCs w:val="22"/>
              </w:rPr>
              <w:t>19</w:t>
            </w:r>
          </w:p>
        </w:tc>
      </w:tr>
      <w:tr w:rsidR="00335759" w:rsidRPr="00987750" w:rsidTr="00BD5931">
        <w:trPr>
          <w:gridAfter w:val="1"/>
          <w:wAfter w:w="16" w:type="dxa"/>
          <w:trHeight w:val="20"/>
        </w:trPr>
        <w:tc>
          <w:tcPr>
            <w:tcW w:w="1664" w:type="dxa"/>
            <w:shd w:val="clear" w:color="auto" w:fill="auto"/>
            <w:vAlign w:val="center"/>
          </w:tcPr>
          <w:p w:rsidR="00335759" w:rsidRPr="00203DC4" w:rsidRDefault="00335759"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PG.3.1.8</w:t>
            </w:r>
          </w:p>
        </w:tc>
        <w:tc>
          <w:tcPr>
            <w:tcW w:w="5746" w:type="dxa"/>
            <w:shd w:val="clear" w:color="auto" w:fill="auto"/>
            <w:vAlign w:val="center"/>
          </w:tcPr>
          <w:p w:rsidR="00335759" w:rsidRPr="00987750" w:rsidRDefault="00335759" w:rsidP="00AF477E">
            <w:pPr>
              <w:spacing w:after="0" w:line="240" w:lineRule="auto"/>
              <w:rPr>
                <w:rFonts w:ascii="Times New Roman" w:hAnsi="Times New Roman"/>
              </w:rPr>
            </w:pPr>
            <w:r w:rsidRPr="00987750">
              <w:rPr>
                <w:rFonts w:ascii="Times New Roman" w:hAnsi="Times New Roman"/>
              </w:rPr>
              <w:t>Öğretmen memnuniyet oranı</w:t>
            </w:r>
          </w:p>
        </w:tc>
        <w:tc>
          <w:tcPr>
            <w:tcW w:w="1043" w:type="dxa"/>
            <w:shd w:val="clear" w:color="auto" w:fill="auto"/>
            <w:noWrap/>
          </w:tcPr>
          <w:p w:rsidR="00335759" w:rsidRDefault="00335759" w:rsidP="00BD5931">
            <w:r w:rsidRPr="00B83A52">
              <w:rPr>
                <w:sz w:val="22"/>
                <w:szCs w:val="22"/>
              </w:rPr>
              <w:t>%</w:t>
            </w:r>
            <w:r>
              <w:rPr>
                <w:sz w:val="22"/>
                <w:szCs w:val="22"/>
              </w:rPr>
              <w:t xml:space="preserve"> 80</w:t>
            </w:r>
          </w:p>
        </w:tc>
        <w:tc>
          <w:tcPr>
            <w:tcW w:w="1190" w:type="dxa"/>
            <w:gridSpan w:val="2"/>
            <w:shd w:val="clear" w:color="auto" w:fill="auto"/>
            <w:noWrap/>
          </w:tcPr>
          <w:p w:rsidR="00335759" w:rsidRDefault="00335759" w:rsidP="00BD5931">
            <w:r w:rsidRPr="00B83A52">
              <w:rPr>
                <w:sz w:val="22"/>
                <w:szCs w:val="22"/>
              </w:rPr>
              <w:t>%</w:t>
            </w:r>
            <w:r>
              <w:rPr>
                <w:sz w:val="22"/>
                <w:szCs w:val="22"/>
              </w:rPr>
              <w:t xml:space="preserve"> 85</w:t>
            </w:r>
          </w:p>
        </w:tc>
        <w:tc>
          <w:tcPr>
            <w:tcW w:w="1134" w:type="dxa"/>
          </w:tcPr>
          <w:p w:rsidR="00335759" w:rsidRDefault="00335759" w:rsidP="00BD5931">
            <w:r w:rsidRPr="00B83A52">
              <w:rPr>
                <w:sz w:val="22"/>
                <w:szCs w:val="22"/>
              </w:rPr>
              <w:t>%</w:t>
            </w:r>
            <w:r>
              <w:rPr>
                <w:sz w:val="22"/>
                <w:szCs w:val="22"/>
              </w:rPr>
              <w:t xml:space="preserve"> 90</w:t>
            </w:r>
          </w:p>
        </w:tc>
        <w:tc>
          <w:tcPr>
            <w:tcW w:w="1097" w:type="dxa"/>
          </w:tcPr>
          <w:p w:rsidR="00335759" w:rsidRDefault="00335759" w:rsidP="00BD5931">
            <w:r w:rsidRPr="00B83A52">
              <w:rPr>
                <w:sz w:val="22"/>
                <w:szCs w:val="22"/>
              </w:rPr>
              <w:t>%</w:t>
            </w:r>
            <w:r>
              <w:rPr>
                <w:sz w:val="22"/>
                <w:szCs w:val="22"/>
              </w:rPr>
              <w:t xml:space="preserve"> 95</w:t>
            </w:r>
          </w:p>
        </w:tc>
        <w:tc>
          <w:tcPr>
            <w:tcW w:w="1190" w:type="dxa"/>
          </w:tcPr>
          <w:p w:rsidR="00335759" w:rsidRDefault="00335759" w:rsidP="00BD5931">
            <w:r w:rsidRPr="00B83A52">
              <w:rPr>
                <w:sz w:val="22"/>
                <w:szCs w:val="22"/>
              </w:rPr>
              <w:t>%</w:t>
            </w:r>
            <w:r>
              <w:rPr>
                <w:sz w:val="22"/>
                <w:szCs w:val="22"/>
              </w:rPr>
              <w:t xml:space="preserve"> 100</w:t>
            </w:r>
          </w:p>
        </w:tc>
        <w:tc>
          <w:tcPr>
            <w:tcW w:w="1095" w:type="dxa"/>
          </w:tcPr>
          <w:p w:rsidR="00335759" w:rsidRPr="00987750" w:rsidRDefault="00335759" w:rsidP="00AF477E">
            <w:pPr>
              <w:spacing w:after="0" w:line="240" w:lineRule="auto"/>
              <w:rPr>
                <w:rFonts w:ascii="Times New Roman" w:hAnsi="Times New Roman"/>
                <w:sz w:val="22"/>
                <w:szCs w:val="22"/>
              </w:rPr>
            </w:pPr>
            <w:r w:rsidRPr="00B83A52">
              <w:rPr>
                <w:sz w:val="22"/>
                <w:szCs w:val="22"/>
              </w:rPr>
              <w:t>%</w:t>
            </w:r>
            <w:r>
              <w:rPr>
                <w:sz w:val="22"/>
                <w:szCs w:val="22"/>
              </w:rPr>
              <w:t xml:space="preserve"> 100</w:t>
            </w:r>
          </w:p>
        </w:tc>
      </w:tr>
      <w:tr w:rsidR="00143467" w:rsidRPr="00987750" w:rsidTr="004C7E06">
        <w:trPr>
          <w:gridAfter w:val="1"/>
          <w:wAfter w:w="16" w:type="dxa"/>
          <w:trHeight w:val="20"/>
        </w:trPr>
        <w:tc>
          <w:tcPr>
            <w:tcW w:w="1664" w:type="dxa"/>
            <w:shd w:val="clear" w:color="auto" w:fill="auto"/>
            <w:vAlign w:val="center"/>
          </w:tcPr>
          <w:p w:rsidR="00143467" w:rsidRPr="00203DC4" w:rsidRDefault="00143467" w:rsidP="00AF477E">
            <w:pPr>
              <w:spacing w:after="0" w:line="240" w:lineRule="auto"/>
              <w:rPr>
                <w:rFonts w:ascii="Times New Roman" w:hAnsi="Times New Roman"/>
                <w:b/>
                <w:bCs/>
                <w:sz w:val="22"/>
                <w:szCs w:val="22"/>
              </w:rPr>
            </w:pPr>
            <w:r w:rsidRPr="00203DC4">
              <w:rPr>
                <w:rFonts w:ascii="Times New Roman" w:hAnsi="Times New Roman"/>
                <w:b/>
                <w:bCs/>
                <w:sz w:val="22"/>
                <w:szCs w:val="22"/>
              </w:rPr>
              <w:lastRenderedPageBreak/>
              <w:t>PG.3.1.9</w:t>
            </w:r>
          </w:p>
        </w:tc>
        <w:tc>
          <w:tcPr>
            <w:tcW w:w="5746" w:type="dxa"/>
            <w:shd w:val="clear" w:color="auto" w:fill="auto"/>
            <w:vAlign w:val="center"/>
          </w:tcPr>
          <w:p w:rsidR="00143467" w:rsidRPr="00987750" w:rsidRDefault="00143467" w:rsidP="00AF477E">
            <w:pPr>
              <w:spacing w:after="0" w:line="240" w:lineRule="auto"/>
              <w:rPr>
                <w:rFonts w:ascii="Times New Roman" w:hAnsi="Times New Roman"/>
              </w:rPr>
            </w:pPr>
            <w:r w:rsidRPr="00987750">
              <w:rPr>
                <w:rFonts w:ascii="Times New Roman" w:hAnsi="Times New Roman"/>
              </w:rPr>
              <w:t>Öğretmen başına düşen öğrenci sayısı</w:t>
            </w:r>
          </w:p>
        </w:tc>
        <w:tc>
          <w:tcPr>
            <w:tcW w:w="1043" w:type="dxa"/>
            <w:shd w:val="clear" w:color="auto" w:fill="auto"/>
            <w:noWrap/>
            <w:vAlign w:val="center"/>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14,66</w:t>
            </w:r>
          </w:p>
        </w:tc>
        <w:tc>
          <w:tcPr>
            <w:tcW w:w="1190" w:type="dxa"/>
            <w:gridSpan w:val="2"/>
            <w:shd w:val="clear" w:color="auto" w:fill="auto"/>
            <w:noWrap/>
            <w:vAlign w:val="center"/>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15</w:t>
            </w:r>
          </w:p>
        </w:tc>
        <w:tc>
          <w:tcPr>
            <w:tcW w:w="1134" w:type="dxa"/>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16</w:t>
            </w:r>
          </w:p>
        </w:tc>
        <w:tc>
          <w:tcPr>
            <w:tcW w:w="1097" w:type="dxa"/>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17</w:t>
            </w:r>
          </w:p>
        </w:tc>
        <w:tc>
          <w:tcPr>
            <w:tcW w:w="1190" w:type="dxa"/>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17</w:t>
            </w:r>
          </w:p>
        </w:tc>
        <w:tc>
          <w:tcPr>
            <w:tcW w:w="1095" w:type="dxa"/>
          </w:tcPr>
          <w:p w:rsidR="00143467" w:rsidRPr="00987750" w:rsidRDefault="00335759" w:rsidP="00AF477E">
            <w:pPr>
              <w:spacing w:after="0" w:line="240" w:lineRule="auto"/>
              <w:rPr>
                <w:rFonts w:ascii="Times New Roman" w:hAnsi="Times New Roman"/>
                <w:sz w:val="22"/>
                <w:szCs w:val="22"/>
              </w:rPr>
            </w:pPr>
            <w:r>
              <w:rPr>
                <w:rFonts w:ascii="Times New Roman" w:hAnsi="Times New Roman"/>
                <w:sz w:val="22"/>
                <w:szCs w:val="22"/>
              </w:rPr>
              <w:t>17</w:t>
            </w:r>
          </w:p>
        </w:tc>
      </w:tr>
      <w:tr w:rsidR="00335759" w:rsidRPr="00987750" w:rsidTr="00BD5931">
        <w:trPr>
          <w:gridAfter w:val="1"/>
          <w:wAfter w:w="16" w:type="dxa"/>
          <w:trHeight w:val="20"/>
        </w:trPr>
        <w:tc>
          <w:tcPr>
            <w:tcW w:w="1664" w:type="dxa"/>
            <w:shd w:val="clear" w:color="auto" w:fill="auto"/>
            <w:vAlign w:val="center"/>
          </w:tcPr>
          <w:p w:rsidR="00335759" w:rsidRPr="00203DC4" w:rsidRDefault="00335759"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PG.3.1.10</w:t>
            </w:r>
          </w:p>
        </w:tc>
        <w:tc>
          <w:tcPr>
            <w:tcW w:w="5746" w:type="dxa"/>
            <w:shd w:val="clear" w:color="auto" w:fill="auto"/>
            <w:vAlign w:val="center"/>
          </w:tcPr>
          <w:p w:rsidR="00335759" w:rsidRPr="00987750" w:rsidRDefault="00335759" w:rsidP="00AF477E">
            <w:pPr>
              <w:spacing w:after="0" w:line="240" w:lineRule="auto"/>
              <w:rPr>
                <w:rFonts w:ascii="Times New Roman" w:hAnsi="Times New Roman"/>
              </w:rPr>
            </w:pPr>
            <w:r w:rsidRPr="00987750">
              <w:rPr>
                <w:rFonts w:ascii="Times New Roman" w:hAnsi="Times New Roman"/>
              </w:rPr>
              <w:t>Ödül alan personel oranı</w:t>
            </w:r>
          </w:p>
        </w:tc>
        <w:tc>
          <w:tcPr>
            <w:tcW w:w="1043" w:type="dxa"/>
            <w:shd w:val="clear" w:color="auto" w:fill="auto"/>
            <w:noWrap/>
          </w:tcPr>
          <w:p w:rsidR="00335759" w:rsidRDefault="00335759" w:rsidP="00BD5931">
            <w:r w:rsidRPr="002620B9">
              <w:rPr>
                <w:sz w:val="22"/>
                <w:szCs w:val="22"/>
              </w:rPr>
              <w:t>%</w:t>
            </w:r>
            <w:r>
              <w:rPr>
                <w:sz w:val="22"/>
                <w:szCs w:val="22"/>
              </w:rPr>
              <w:t xml:space="preserve"> 2,5</w:t>
            </w:r>
          </w:p>
        </w:tc>
        <w:tc>
          <w:tcPr>
            <w:tcW w:w="1190" w:type="dxa"/>
            <w:gridSpan w:val="2"/>
            <w:shd w:val="clear" w:color="auto" w:fill="auto"/>
            <w:noWrap/>
          </w:tcPr>
          <w:p w:rsidR="00335759" w:rsidRDefault="00335759" w:rsidP="00BD5931">
            <w:r w:rsidRPr="002620B9">
              <w:rPr>
                <w:sz w:val="22"/>
                <w:szCs w:val="22"/>
              </w:rPr>
              <w:t>%</w:t>
            </w:r>
            <w:r>
              <w:rPr>
                <w:sz w:val="22"/>
                <w:szCs w:val="22"/>
              </w:rPr>
              <w:t xml:space="preserve"> 2,5</w:t>
            </w:r>
          </w:p>
        </w:tc>
        <w:tc>
          <w:tcPr>
            <w:tcW w:w="1134" w:type="dxa"/>
          </w:tcPr>
          <w:p w:rsidR="00335759" w:rsidRDefault="00335759" w:rsidP="00BD5931">
            <w:r w:rsidRPr="002620B9">
              <w:rPr>
                <w:sz w:val="22"/>
                <w:szCs w:val="22"/>
              </w:rPr>
              <w:t>%</w:t>
            </w:r>
            <w:r>
              <w:rPr>
                <w:sz w:val="22"/>
                <w:szCs w:val="22"/>
              </w:rPr>
              <w:t xml:space="preserve"> 5</w:t>
            </w:r>
          </w:p>
        </w:tc>
        <w:tc>
          <w:tcPr>
            <w:tcW w:w="1097" w:type="dxa"/>
          </w:tcPr>
          <w:p w:rsidR="00335759" w:rsidRDefault="00335759" w:rsidP="00BD5931">
            <w:r w:rsidRPr="002620B9">
              <w:rPr>
                <w:sz w:val="22"/>
                <w:szCs w:val="22"/>
              </w:rPr>
              <w:t>%</w:t>
            </w:r>
            <w:r>
              <w:rPr>
                <w:sz w:val="22"/>
                <w:szCs w:val="22"/>
              </w:rPr>
              <w:t>5</w:t>
            </w:r>
          </w:p>
        </w:tc>
        <w:tc>
          <w:tcPr>
            <w:tcW w:w="1190" w:type="dxa"/>
          </w:tcPr>
          <w:p w:rsidR="00335759" w:rsidRDefault="00335759" w:rsidP="00BD5931">
            <w:r w:rsidRPr="002620B9">
              <w:rPr>
                <w:sz w:val="22"/>
                <w:szCs w:val="22"/>
              </w:rPr>
              <w:t>%</w:t>
            </w:r>
            <w:r>
              <w:rPr>
                <w:sz w:val="22"/>
                <w:szCs w:val="22"/>
              </w:rPr>
              <w:t xml:space="preserve"> 7,5</w:t>
            </w:r>
          </w:p>
        </w:tc>
        <w:tc>
          <w:tcPr>
            <w:tcW w:w="1095" w:type="dxa"/>
          </w:tcPr>
          <w:p w:rsidR="00335759" w:rsidRDefault="00335759" w:rsidP="00BD5931">
            <w:r w:rsidRPr="002620B9">
              <w:rPr>
                <w:sz w:val="22"/>
                <w:szCs w:val="22"/>
              </w:rPr>
              <w:t>%</w:t>
            </w:r>
            <w:r>
              <w:rPr>
                <w:sz w:val="22"/>
                <w:szCs w:val="22"/>
              </w:rPr>
              <w:t xml:space="preserve"> 7,5</w:t>
            </w:r>
          </w:p>
        </w:tc>
      </w:tr>
      <w:tr w:rsidR="00143467" w:rsidRPr="00987750" w:rsidTr="004C7E06">
        <w:trPr>
          <w:gridAfter w:val="1"/>
          <w:wAfter w:w="16" w:type="dxa"/>
          <w:trHeight w:val="20"/>
        </w:trPr>
        <w:tc>
          <w:tcPr>
            <w:tcW w:w="1664" w:type="dxa"/>
            <w:shd w:val="clear" w:color="auto" w:fill="auto"/>
            <w:vAlign w:val="center"/>
          </w:tcPr>
          <w:p w:rsidR="00143467" w:rsidRPr="00203DC4" w:rsidRDefault="00143467" w:rsidP="00AF477E">
            <w:pPr>
              <w:spacing w:after="0" w:line="240" w:lineRule="auto"/>
              <w:rPr>
                <w:rFonts w:ascii="Times New Roman" w:hAnsi="Times New Roman"/>
                <w:b/>
                <w:bCs/>
                <w:sz w:val="22"/>
                <w:szCs w:val="22"/>
              </w:rPr>
            </w:pPr>
            <w:r w:rsidRPr="00203DC4">
              <w:rPr>
                <w:rFonts w:ascii="Times New Roman" w:hAnsi="Times New Roman"/>
                <w:b/>
                <w:bCs/>
                <w:sz w:val="22"/>
                <w:szCs w:val="22"/>
              </w:rPr>
              <w:t>PG.3.1.11</w:t>
            </w:r>
          </w:p>
        </w:tc>
        <w:tc>
          <w:tcPr>
            <w:tcW w:w="5746" w:type="dxa"/>
            <w:shd w:val="clear" w:color="auto" w:fill="auto"/>
            <w:vAlign w:val="center"/>
          </w:tcPr>
          <w:p w:rsidR="00143467" w:rsidRPr="00987750" w:rsidRDefault="00143467" w:rsidP="00AF477E">
            <w:pPr>
              <w:spacing w:after="0" w:line="240" w:lineRule="auto"/>
              <w:rPr>
                <w:rFonts w:ascii="Times New Roman" w:hAnsi="Times New Roman"/>
              </w:rPr>
            </w:pPr>
            <w:r w:rsidRPr="00987750">
              <w:rPr>
                <w:rFonts w:ascii="Times New Roman" w:hAnsi="Times New Roman"/>
              </w:rPr>
              <w:t>Öğretmenin EBA için ürettiği içerik sayısı</w:t>
            </w:r>
          </w:p>
        </w:tc>
        <w:tc>
          <w:tcPr>
            <w:tcW w:w="1043" w:type="dxa"/>
            <w:shd w:val="clear" w:color="auto" w:fill="auto"/>
            <w:noWrap/>
            <w:vAlign w:val="center"/>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1</w:t>
            </w:r>
          </w:p>
        </w:tc>
        <w:tc>
          <w:tcPr>
            <w:tcW w:w="1097" w:type="dxa"/>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2</w:t>
            </w:r>
          </w:p>
        </w:tc>
        <w:tc>
          <w:tcPr>
            <w:tcW w:w="1190" w:type="dxa"/>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3</w:t>
            </w:r>
          </w:p>
        </w:tc>
        <w:tc>
          <w:tcPr>
            <w:tcW w:w="1095" w:type="dxa"/>
          </w:tcPr>
          <w:p w:rsidR="00143467" w:rsidRPr="00987750" w:rsidRDefault="009C18AD" w:rsidP="00AF477E">
            <w:pPr>
              <w:spacing w:after="0" w:line="240" w:lineRule="auto"/>
              <w:rPr>
                <w:rFonts w:ascii="Times New Roman" w:hAnsi="Times New Roman"/>
                <w:sz w:val="22"/>
                <w:szCs w:val="22"/>
              </w:rPr>
            </w:pPr>
            <w:r>
              <w:rPr>
                <w:rFonts w:ascii="Times New Roman" w:hAnsi="Times New Roman"/>
                <w:sz w:val="22"/>
                <w:szCs w:val="22"/>
              </w:rPr>
              <w:t>4</w:t>
            </w:r>
          </w:p>
        </w:tc>
      </w:tr>
    </w:tbl>
    <w:p w:rsidR="009F2DD5" w:rsidRDefault="009F2DD5" w:rsidP="009F2DD5">
      <w:pPr>
        <w:rPr>
          <w:rFonts w:ascii="Times New Roman" w:hAnsi="Times New Roman"/>
          <w:b/>
          <w:sz w:val="28"/>
        </w:rPr>
      </w:pPr>
      <w:r>
        <w:rPr>
          <w:rFonts w:ascii="Times New Roman" w:hAnsi="Times New Roman"/>
          <w:b/>
          <w:sz w:val="28"/>
        </w:rPr>
        <w:t xml:space="preserve">  </w:t>
      </w:r>
    </w:p>
    <w:p w:rsidR="009F2DD5" w:rsidRPr="00987750" w:rsidRDefault="009F2DD5" w:rsidP="009F2DD5">
      <w:pPr>
        <w:rPr>
          <w:rFonts w:ascii="Times New Roman" w:hAnsi="Times New Roman"/>
          <w:b/>
          <w:sz w:val="28"/>
        </w:rPr>
      </w:pPr>
    </w:p>
    <w:p w:rsidR="009F2DD5" w:rsidRPr="00987750" w:rsidRDefault="009F2DD5" w:rsidP="009F2DD5">
      <w:pPr>
        <w:rPr>
          <w:rFonts w:ascii="Times New Roman" w:hAnsi="Times New Roman"/>
          <w:b/>
          <w:sz w:val="28"/>
        </w:rPr>
      </w:pPr>
      <w:r w:rsidRPr="00987750">
        <w:rPr>
          <w:rFonts w:ascii="Times New Roman" w:hAnsi="Times New Roman"/>
          <w:b/>
          <w:sz w:val="28"/>
        </w:rPr>
        <w:t>Eylemler</w:t>
      </w:r>
    </w:p>
    <w:p w:rsidR="009F2DD5" w:rsidRPr="00987750" w:rsidRDefault="009F2DD5" w:rsidP="009F2DD5">
      <w:pPr>
        <w:rPr>
          <w:rFonts w:ascii="Times New Roman" w:hAnsi="Times New Roman"/>
          <w:b/>
          <w:sz w:val="28"/>
        </w:rPr>
      </w:pPr>
    </w:p>
    <w:tbl>
      <w:tblPr>
        <w:tblW w:w="14175" w:type="dxa"/>
        <w:tblLayout w:type="fixed"/>
        <w:tblCellMar>
          <w:left w:w="70" w:type="dxa"/>
          <w:right w:w="70" w:type="dxa"/>
        </w:tblCellMar>
        <w:tblLook w:val="04A0"/>
      </w:tblPr>
      <w:tblGrid>
        <w:gridCol w:w="1001"/>
        <w:gridCol w:w="6589"/>
        <w:gridCol w:w="3291"/>
        <w:gridCol w:w="3294"/>
      </w:tblGrid>
      <w:tr w:rsidR="009F2DD5" w:rsidRPr="00987750" w:rsidTr="00AF477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E917A9" w:rsidRPr="00987750" w:rsidTr="00BD593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917A9" w:rsidRPr="00987750" w:rsidRDefault="00E917A9"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szCs w:val="24"/>
              </w:rPr>
            </w:pPr>
            <w:r w:rsidRPr="00F7036E">
              <w:rPr>
                <w:rFonts w:ascii="Times New Roman" w:hAnsi="Times New Roman"/>
                <w:szCs w:val="24"/>
              </w:rPr>
              <w:t xml:space="preserve">Okul personelin çalışma </w:t>
            </w:r>
            <w:proofErr w:type="gramStart"/>
            <w:r w:rsidRPr="00F7036E">
              <w:rPr>
                <w:rFonts w:ascii="Times New Roman" w:hAnsi="Times New Roman"/>
                <w:szCs w:val="24"/>
              </w:rPr>
              <w:t>motivasyonunu</w:t>
            </w:r>
            <w:proofErr w:type="gramEnd"/>
            <w:r w:rsidRPr="00F7036E">
              <w:rPr>
                <w:rFonts w:ascii="Times New Roman" w:hAnsi="Times New Roman"/>
                <w:szCs w:val="24"/>
              </w:rPr>
              <w:t xml:space="preserve"> ve iş tatminini artırmaya yönelik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tcPr>
          <w:p w:rsidR="00E917A9" w:rsidRDefault="00E917A9">
            <w:r w:rsidRPr="00115B2C">
              <w:rPr>
                <w:szCs w:val="24"/>
              </w:rPr>
              <w:t>Okul Yönetimi</w:t>
            </w:r>
          </w:p>
        </w:tc>
        <w:tc>
          <w:tcPr>
            <w:tcW w:w="1162" w:type="pct"/>
            <w:tcBorders>
              <w:top w:val="nil"/>
              <w:left w:val="nil"/>
              <w:bottom w:val="single" w:sz="8" w:space="0" w:color="auto"/>
              <w:right w:val="single" w:sz="8" w:space="0" w:color="auto"/>
            </w:tcBorders>
            <w:shd w:val="clear" w:color="auto" w:fill="auto"/>
          </w:tcPr>
          <w:p w:rsidR="00E917A9" w:rsidRDefault="00E917A9">
            <w:r w:rsidRPr="00686002">
              <w:rPr>
                <w:szCs w:val="24"/>
              </w:rPr>
              <w:t>Yılda iki kere</w:t>
            </w:r>
          </w:p>
        </w:tc>
      </w:tr>
      <w:tr w:rsidR="00E917A9" w:rsidRPr="00987750" w:rsidTr="00BD593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917A9" w:rsidRPr="00987750" w:rsidRDefault="00E917A9"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szCs w:val="24"/>
              </w:rPr>
            </w:pPr>
            <w:r w:rsidRPr="00F7036E">
              <w:rPr>
                <w:rFonts w:ascii="Times New Roman" w:hAnsi="Times New Roman"/>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tcPr>
          <w:p w:rsidR="00E917A9" w:rsidRDefault="00E917A9">
            <w:r w:rsidRPr="00115B2C">
              <w:rPr>
                <w:szCs w:val="24"/>
              </w:rPr>
              <w:t>Okul Yönetimi</w:t>
            </w:r>
          </w:p>
        </w:tc>
        <w:tc>
          <w:tcPr>
            <w:tcW w:w="1162" w:type="pct"/>
            <w:tcBorders>
              <w:top w:val="nil"/>
              <w:left w:val="nil"/>
              <w:bottom w:val="single" w:sz="8" w:space="0" w:color="auto"/>
              <w:right w:val="single" w:sz="8" w:space="0" w:color="auto"/>
            </w:tcBorders>
            <w:shd w:val="clear" w:color="auto" w:fill="auto"/>
          </w:tcPr>
          <w:p w:rsidR="00E917A9" w:rsidRDefault="00E917A9">
            <w:r w:rsidRPr="00686002">
              <w:rPr>
                <w:szCs w:val="24"/>
              </w:rPr>
              <w:t>Yılda iki kere</w:t>
            </w:r>
          </w:p>
        </w:tc>
      </w:tr>
      <w:tr w:rsidR="00E917A9" w:rsidRPr="00987750" w:rsidTr="00BD593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917A9" w:rsidRPr="00987750" w:rsidRDefault="00E917A9"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szCs w:val="24"/>
                <w:highlight w:val="green"/>
              </w:rPr>
            </w:pPr>
            <w:r w:rsidRPr="00F7036E">
              <w:rPr>
                <w:rFonts w:ascii="Times New Roman" w:hAnsi="Times New Roman"/>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tcPr>
          <w:p w:rsidR="00E917A9" w:rsidRDefault="00E917A9">
            <w:r w:rsidRPr="00115B2C">
              <w:rPr>
                <w:szCs w:val="24"/>
              </w:rPr>
              <w:t>Okul Yönetimi</w:t>
            </w:r>
          </w:p>
        </w:tc>
        <w:tc>
          <w:tcPr>
            <w:tcW w:w="1162" w:type="pct"/>
            <w:tcBorders>
              <w:top w:val="nil"/>
              <w:left w:val="nil"/>
              <w:bottom w:val="single" w:sz="8" w:space="0" w:color="auto"/>
              <w:right w:val="single" w:sz="8" w:space="0" w:color="auto"/>
            </w:tcBorders>
            <w:shd w:val="clear" w:color="auto" w:fill="auto"/>
          </w:tcPr>
          <w:p w:rsidR="00E917A9" w:rsidRDefault="00E917A9" w:rsidP="00E917A9">
            <w:r w:rsidRPr="00686002">
              <w:rPr>
                <w:szCs w:val="24"/>
              </w:rPr>
              <w:t>Yıl</w:t>
            </w:r>
            <w:r>
              <w:rPr>
                <w:szCs w:val="24"/>
              </w:rPr>
              <w:t xml:space="preserve"> boyu</w:t>
            </w:r>
          </w:p>
        </w:tc>
      </w:tr>
      <w:tr w:rsidR="00E917A9" w:rsidRPr="00987750" w:rsidTr="00BD593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917A9" w:rsidRPr="00987750" w:rsidRDefault="00E917A9"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rPr>
            </w:pPr>
            <w:r w:rsidRPr="00F7036E">
              <w:rPr>
                <w:rFonts w:ascii="Times New Roman" w:hAnsi="Times New Roman"/>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tcPr>
          <w:p w:rsidR="00E917A9" w:rsidRDefault="00E917A9">
            <w:r w:rsidRPr="00115B2C">
              <w:rPr>
                <w:szCs w:val="24"/>
              </w:rPr>
              <w:t>Okul Yönetimi</w:t>
            </w:r>
            <w:r>
              <w:rPr>
                <w:szCs w:val="24"/>
              </w:rPr>
              <w:t xml:space="preserve"> İl MEM</w:t>
            </w:r>
          </w:p>
        </w:tc>
        <w:tc>
          <w:tcPr>
            <w:tcW w:w="1162" w:type="pct"/>
            <w:tcBorders>
              <w:top w:val="nil"/>
              <w:left w:val="nil"/>
              <w:bottom w:val="single" w:sz="8" w:space="0" w:color="auto"/>
              <w:right w:val="single" w:sz="8" w:space="0" w:color="auto"/>
            </w:tcBorders>
            <w:shd w:val="clear" w:color="auto" w:fill="auto"/>
          </w:tcPr>
          <w:p w:rsidR="00E917A9" w:rsidRDefault="00E917A9">
            <w:r w:rsidRPr="00686002">
              <w:rPr>
                <w:szCs w:val="24"/>
              </w:rPr>
              <w:t>Yılda iki kere</w:t>
            </w:r>
          </w:p>
        </w:tc>
      </w:tr>
      <w:tr w:rsidR="00E917A9" w:rsidRPr="00987750" w:rsidTr="00BD5931">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E917A9" w:rsidRPr="00987750" w:rsidRDefault="00E917A9"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3.1.5</w:t>
            </w:r>
          </w:p>
        </w:tc>
        <w:tc>
          <w:tcPr>
            <w:tcW w:w="2324" w:type="pct"/>
            <w:tcBorders>
              <w:top w:val="nil"/>
              <w:left w:val="nil"/>
              <w:bottom w:val="single" w:sz="4" w:space="0" w:color="auto"/>
              <w:right w:val="single" w:sz="8"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szCs w:val="24"/>
                <w:highlight w:val="green"/>
              </w:rPr>
            </w:pPr>
            <w:r w:rsidRPr="00F7036E">
              <w:rPr>
                <w:rFonts w:ascii="Times New Roman" w:hAnsi="Times New Roman"/>
                <w:szCs w:val="24"/>
              </w:rPr>
              <w:t>Personelin proje eğitimi almaları sağlanacaktır.</w:t>
            </w:r>
          </w:p>
        </w:tc>
        <w:tc>
          <w:tcPr>
            <w:tcW w:w="1161" w:type="pct"/>
            <w:tcBorders>
              <w:top w:val="nil"/>
              <w:left w:val="nil"/>
              <w:bottom w:val="single" w:sz="4" w:space="0" w:color="auto"/>
              <w:right w:val="single" w:sz="8" w:space="0" w:color="auto"/>
            </w:tcBorders>
            <w:shd w:val="clear" w:color="auto" w:fill="auto"/>
          </w:tcPr>
          <w:p w:rsidR="00E917A9" w:rsidRDefault="00E917A9">
            <w:r w:rsidRPr="00041E89">
              <w:rPr>
                <w:szCs w:val="24"/>
              </w:rPr>
              <w:t>Okul Yönetimi İl MEM</w:t>
            </w:r>
          </w:p>
        </w:tc>
        <w:tc>
          <w:tcPr>
            <w:tcW w:w="1162" w:type="pct"/>
            <w:tcBorders>
              <w:top w:val="nil"/>
              <w:left w:val="nil"/>
              <w:bottom w:val="single" w:sz="4" w:space="0" w:color="auto"/>
              <w:right w:val="single" w:sz="8" w:space="0" w:color="auto"/>
            </w:tcBorders>
            <w:shd w:val="clear" w:color="auto" w:fill="auto"/>
          </w:tcPr>
          <w:p w:rsidR="00E917A9" w:rsidRDefault="00E917A9" w:rsidP="00E917A9">
            <w:r w:rsidRPr="009D25E7">
              <w:rPr>
                <w:szCs w:val="24"/>
              </w:rPr>
              <w:t xml:space="preserve">Yılda </w:t>
            </w:r>
            <w:r>
              <w:rPr>
                <w:szCs w:val="24"/>
              </w:rPr>
              <w:t>bir</w:t>
            </w:r>
            <w:r w:rsidRPr="009D25E7">
              <w:rPr>
                <w:szCs w:val="24"/>
              </w:rPr>
              <w:t xml:space="preserve"> kere</w:t>
            </w:r>
          </w:p>
        </w:tc>
      </w:tr>
      <w:tr w:rsidR="00E917A9" w:rsidRPr="00987750" w:rsidTr="00BD5931">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17A9" w:rsidRPr="00987750" w:rsidRDefault="00E917A9" w:rsidP="00AF477E">
            <w:pPr>
              <w:spacing w:after="0" w:line="240" w:lineRule="auto"/>
              <w:jc w:val="center"/>
              <w:rPr>
                <w:rFonts w:ascii="Times New Roman" w:hAnsi="Times New Roman"/>
                <w:b/>
                <w:bCs/>
                <w:color w:val="000000"/>
                <w:szCs w:val="24"/>
              </w:rPr>
            </w:pPr>
            <w:r>
              <w:rPr>
                <w:rFonts w:ascii="Times New Roman" w:hAnsi="Times New Roman"/>
                <w:b/>
                <w:bCs/>
                <w:color w:val="000000"/>
                <w:szCs w:val="24"/>
              </w:rPr>
              <w:t>3.1.6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917A9" w:rsidRPr="00F7036E" w:rsidRDefault="00E917A9" w:rsidP="00AF477E">
            <w:pPr>
              <w:spacing w:after="0" w:line="240" w:lineRule="auto"/>
              <w:jc w:val="both"/>
              <w:rPr>
                <w:rFonts w:ascii="Times New Roman" w:hAnsi="Times New Roman"/>
                <w:szCs w:val="24"/>
              </w:rPr>
            </w:pPr>
            <w:r w:rsidRPr="00F7036E">
              <w:rPr>
                <w:rFonts w:ascii="Times New Roman" w:hAnsi="Times New Roman"/>
                <w:szCs w:val="24"/>
              </w:rPr>
              <w:t>Paydaşlarımıza yönelik yılda bir kez memnuniyet anketi düzenlenecektir. Sonuçları değerlendirilerek aksaklıklar için gerekli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917A9" w:rsidRDefault="00E917A9" w:rsidP="00E917A9">
            <w:r w:rsidRPr="00041E89">
              <w:rPr>
                <w:szCs w:val="24"/>
              </w:rPr>
              <w:t xml:space="preserve">Okul Yönetimi </w:t>
            </w:r>
            <w:r>
              <w:rPr>
                <w:szCs w:val="24"/>
              </w:rPr>
              <w:t xml:space="preserve"> </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E917A9" w:rsidRDefault="00E917A9" w:rsidP="00E917A9">
            <w:r w:rsidRPr="009D25E7">
              <w:rPr>
                <w:szCs w:val="24"/>
              </w:rPr>
              <w:t xml:space="preserve">Yılda </w:t>
            </w:r>
            <w:r>
              <w:rPr>
                <w:szCs w:val="24"/>
              </w:rPr>
              <w:t>bir</w:t>
            </w:r>
            <w:r w:rsidRPr="009D25E7">
              <w:rPr>
                <w:szCs w:val="24"/>
              </w:rPr>
              <w:t xml:space="preserve"> kere</w:t>
            </w:r>
          </w:p>
        </w:tc>
      </w:tr>
    </w:tbl>
    <w:p w:rsidR="009F2DD5" w:rsidRPr="00987750" w:rsidRDefault="009F2DD5" w:rsidP="009F2DD5">
      <w:pPr>
        <w:rPr>
          <w:rFonts w:ascii="Times New Roman" w:hAnsi="Times New Roman"/>
          <w:b/>
          <w:i/>
        </w:rPr>
      </w:pPr>
    </w:p>
    <w:p w:rsidR="009F2DD5" w:rsidRDefault="009F2DD5" w:rsidP="009F2DD5">
      <w:pPr>
        <w:rPr>
          <w:rFonts w:ascii="Times New Roman" w:hAnsi="Times New Roman"/>
          <w:b/>
        </w:rPr>
      </w:pPr>
    </w:p>
    <w:p w:rsidR="009F2DD5" w:rsidRDefault="009F2DD5" w:rsidP="009F2DD5">
      <w:pPr>
        <w:rPr>
          <w:rFonts w:ascii="Times New Roman" w:hAnsi="Times New Roman"/>
          <w:b/>
        </w:rPr>
      </w:pPr>
    </w:p>
    <w:p w:rsidR="009F2DD5" w:rsidRPr="00987750" w:rsidRDefault="009F2DD5" w:rsidP="009F2DD5">
      <w:pPr>
        <w:rPr>
          <w:rFonts w:ascii="Times New Roman" w:hAnsi="Times New Roman"/>
        </w:rPr>
      </w:pPr>
      <w:r w:rsidRPr="00156DDA">
        <w:rPr>
          <w:rFonts w:ascii="Times New Roman" w:hAnsi="Times New Roman"/>
          <w:b/>
        </w:rPr>
        <w:t xml:space="preserve">Stratejik Hedef </w:t>
      </w:r>
      <w:proofErr w:type="gramStart"/>
      <w:r w:rsidRPr="00156DDA">
        <w:rPr>
          <w:rFonts w:ascii="Times New Roman" w:hAnsi="Times New Roman"/>
          <w:b/>
        </w:rPr>
        <w:t>3.2</w:t>
      </w:r>
      <w:proofErr w:type="gramEnd"/>
      <w:r w:rsidRPr="00156DDA">
        <w:rPr>
          <w:rFonts w:ascii="Times New Roman" w:hAnsi="Times New Roman"/>
          <w:b/>
        </w:rPr>
        <w:t>:</w:t>
      </w:r>
      <w:r w:rsidRPr="00987750">
        <w:rPr>
          <w:rFonts w:ascii="Times New Roman" w:hAnsi="Times New Roman"/>
          <w:b/>
          <w:i/>
        </w:rPr>
        <w:t xml:space="preserve"> </w:t>
      </w:r>
      <w:r w:rsidRPr="00987750">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9F2DD5" w:rsidRDefault="009F2DD5" w:rsidP="009F2DD5">
      <w:pPr>
        <w:jc w:val="both"/>
        <w:rPr>
          <w:rFonts w:ascii="Times New Roman" w:hAnsi="Times New Roman"/>
          <w:b/>
        </w:rPr>
      </w:pPr>
    </w:p>
    <w:p w:rsidR="009F2DD5" w:rsidRPr="00987750" w:rsidRDefault="009F2DD5" w:rsidP="009F2DD5">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9F2DD5" w:rsidRPr="00987750" w:rsidTr="0051628D">
        <w:trPr>
          <w:trHeight w:val="20"/>
        </w:trPr>
        <w:tc>
          <w:tcPr>
            <w:tcW w:w="1916" w:type="dxa"/>
            <w:vMerge w:val="restart"/>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494" w:type="dxa"/>
            <w:vMerge w:val="restart"/>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9F2DD5" w:rsidRPr="00987750" w:rsidTr="0051628D">
        <w:trPr>
          <w:gridAfter w:val="1"/>
          <w:wAfter w:w="16" w:type="dxa"/>
          <w:trHeight w:val="20"/>
        </w:trPr>
        <w:tc>
          <w:tcPr>
            <w:tcW w:w="1916"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5494"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1043" w:type="dxa"/>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E087A" w:rsidRPr="00987750" w:rsidTr="00A34E1F">
        <w:trPr>
          <w:gridAfter w:val="1"/>
          <w:wAfter w:w="16" w:type="dxa"/>
          <w:trHeight w:val="20"/>
        </w:trPr>
        <w:tc>
          <w:tcPr>
            <w:tcW w:w="1916" w:type="dxa"/>
            <w:shd w:val="clear" w:color="auto" w:fill="auto"/>
            <w:vAlign w:val="center"/>
          </w:tcPr>
          <w:p w:rsidR="007E087A" w:rsidRPr="00203DC4" w:rsidRDefault="007E087A" w:rsidP="00AF477E">
            <w:pPr>
              <w:spacing w:after="0" w:line="240" w:lineRule="auto"/>
              <w:rPr>
                <w:rFonts w:ascii="Times New Roman" w:hAnsi="Times New Roman"/>
                <w:b/>
                <w:bCs/>
                <w:sz w:val="22"/>
                <w:szCs w:val="22"/>
              </w:rPr>
            </w:pPr>
            <w:r w:rsidRPr="00203DC4">
              <w:rPr>
                <w:rFonts w:ascii="Times New Roman" w:hAnsi="Times New Roman"/>
                <w:b/>
                <w:bCs/>
                <w:sz w:val="22"/>
                <w:szCs w:val="22"/>
              </w:rPr>
              <w:t>PG.3.2.1</w:t>
            </w:r>
          </w:p>
        </w:tc>
        <w:tc>
          <w:tcPr>
            <w:tcW w:w="5494" w:type="dxa"/>
            <w:shd w:val="clear" w:color="auto" w:fill="auto"/>
            <w:vAlign w:val="center"/>
          </w:tcPr>
          <w:p w:rsidR="007E087A" w:rsidRPr="00156DDA" w:rsidRDefault="007E087A" w:rsidP="00AF477E">
            <w:pPr>
              <w:spacing w:after="0" w:line="240" w:lineRule="auto"/>
              <w:jc w:val="both"/>
              <w:rPr>
                <w:rFonts w:ascii="Times New Roman" w:hAnsi="Times New Roman"/>
                <w:szCs w:val="24"/>
              </w:rPr>
            </w:pPr>
            <w:r w:rsidRPr="00156DDA">
              <w:rPr>
                <w:rFonts w:ascii="Times New Roman" w:hAnsi="Times New Roman"/>
                <w:szCs w:val="24"/>
              </w:rPr>
              <w:t>Öğrenci başına düşen sosyal, sanatsal, sportif ve kültürel faaliyet alanı (metrekare)</w:t>
            </w:r>
          </w:p>
        </w:tc>
        <w:tc>
          <w:tcPr>
            <w:tcW w:w="1043" w:type="dxa"/>
            <w:shd w:val="clear" w:color="auto" w:fill="auto"/>
            <w:noWrap/>
            <w:vAlign w:val="center"/>
          </w:tcPr>
          <w:p w:rsidR="007E087A" w:rsidRPr="00987750" w:rsidRDefault="007E087A" w:rsidP="00AF477E">
            <w:pPr>
              <w:spacing w:after="0" w:line="240" w:lineRule="auto"/>
              <w:rPr>
                <w:rFonts w:ascii="Times New Roman" w:hAnsi="Times New Roman"/>
                <w:sz w:val="22"/>
                <w:szCs w:val="22"/>
              </w:rPr>
            </w:pPr>
            <w:r>
              <w:rPr>
                <w:rFonts w:ascii="Times New Roman" w:hAnsi="Times New Roman"/>
                <w:sz w:val="22"/>
                <w:szCs w:val="22"/>
              </w:rPr>
              <w:t>22,16</w:t>
            </w:r>
          </w:p>
        </w:tc>
        <w:tc>
          <w:tcPr>
            <w:tcW w:w="1190" w:type="dxa"/>
            <w:gridSpan w:val="2"/>
            <w:shd w:val="clear" w:color="auto" w:fill="auto"/>
            <w:noWrap/>
          </w:tcPr>
          <w:p w:rsidR="007E087A" w:rsidRDefault="007E087A" w:rsidP="007E087A">
            <w:r>
              <w:rPr>
                <w:rFonts w:ascii="Times New Roman" w:hAnsi="Times New Roman"/>
                <w:sz w:val="22"/>
                <w:szCs w:val="22"/>
              </w:rPr>
              <w:t xml:space="preserve">   </w:t>
            </w:r>
            <w:r w:rsidRPr="00246E65">
              <w:rPr>
                <w:rFonts w:ascii="Times New Roman" w:hAnsi="Times New Roman"/>
                <w:sz w:val="22"/>
                <w:szCs w:val="22"/>
              </w:rPr>
              <w:t>22,16</w:t>
            </w:r>
          </w:p>
        </w:tc>
        <w:tc>
          <w:tcPr>
            <w:tcW w:w="1134" w:type="dxa"/>
          </w:tcPr>
          <w:p w:rsidR="007E087A" w:rsidRDefault="007E087A" w:rsidP="007E087A">
            <w:pPr>
              <w:jc w:val="center"/>
            </w:pPr>
            <w:r w:rsidRPr="00246E65">
              <w:rPr>
                <w:rFonts w:ascii="Times New Roman" w:hAnsi="Times New Roman"/>
                <w:sz w:val="22"/>
                <w:szCs w:val="22"/>
              </w:rPr>
              <w:t>22,16</w:t>
            </w:r>
          </w:p>
        </w:tc>
        <w:tc>
          <w:tcPr>
            <w:tcW w:w="1097" w:type="dxa"/>
          </w:tcPr>
          <w:p w:rsidR="007E087A" w:rsidRDefault="007E087A" w:rsidP="007E087A">
            <w:pPr>
              <w:jc w:val="center"/>
            </w:pPr>
            <w:r w:rsidRPr="00246E65">
              <w:rPr>
                <w:rFonts w:ascii="Times New Roman" w:hAnsi="Times New Roman"/>
                <w:sz w:val="22"/>
                <w:szCs w:val="22"/>
              </w:rPr>
              <w:t>22,16</w:t>
            </w:r>
          </w:p>
        </w:tc>
        <w:tc>
          <w:tcPr>
            <w:tcW w:w="1190" w:type="dxa"/>
          </w:tcPr>
          <w:p w:rsidR="007E087A" w:rsidRDefault="007E087A" w:rsidP="007E087A">
            <w:pPr>
              <w:jc w:val="center"/>
            </w:pPr>
            <w:r w:rsidRPr="00246E65">
              <w:rPr>
                <w:rFonts w:ascii="Times New Roman" w:hAnsi="Times New Roman"/>
                <w:sz w:val="22"/>
                <w:szCs w:val="22"/>
              </w:rPr>
              <w:t>22,16</w:t>
            </w:r>
          </w:p>
        </w:tc>
        <w:tc>
          <w:tcPr>
            <w:tcW w:w="1095" w:type="dxa"/>
          </w:tcPr>
          <w:p w:rsidR="007E087A" w:rsidRDefault="007E087A" w:rsidP="007E087A">
            <w:pPr>
              <w:jc w:val="center"/>
            </w:pPr>
            <w:r w:rsidRPr="00246E65">
              <w:rPr>
                <w:rFonts w:ascii="Times New Roman" w:hAnsi="Times New Roman"/>
                <w:sz w:val="22"/>
                <w:szCs w:val="22"/>
              </w:rPr>
              <w:t>22,16</w:t>
            </w:r>
          </w:p>
        </w:tc>
      </w:tr>
      <w:tr w:rsidR="0051628D" w:rsidRPr="00987750" w:rsidTr="00A34E1F">
        <w:trPr>
          <w:gridAfter w:val="1"/>
          <w:wAfter w:w="16" w:type="dxa"/>
          <w:trHeight w:val="20"/>
        </w:trPr>
        <w:tc>
          <w:tcPr>
            <w:tcW w:w="1916" w:type="dxa"/>
            <w:shd w:val="clear" w:color="auto" w:fill="auto"/>
            <w:vAlign w:val="center"/>
          </w:tcPr>
          <w:p w:rsidR="0051628D" w:rsidRPr="00203DC4" w:rsidRDefault="0051628D" w:rsidP="00AF477E">
            <w:pPr>
              <w:spacing w:after="0" w:line="240" w:lineRule="auto"/>
              <w:rPr>
                <w:rFonts w:ascii="Times New Roman" w:hAnsi="Times New Roman"/>
                <w:sz w:val="22"/>
                <w:szCs w:val="22"/>
              </w:rPr>
            </w:pPr>
            <w:r w:rsidRPr="00203DC4">
              <w:rPr>
                <w:rFonts w:ascii="Times New Roman" w:hAnsi="Times New Roman"/>
                <w:b/>
                <w:bCs/>
                <w:sz w:val="22"/>
                <w:szCs w:val="22"/>
              </w:rPr>
              <w:t>PG.3.2.2</w:t>
            </w:r>
          </w:p>
        </w:tc>
        <w:tc>
          <w:tcPr>
            <w:tcW w:w="5494" w:type="dxa"/>
            <w:shd w:val="clear" w:color="auto" w:fill="auto"/>
            <w:vAlign w:val="center"/>
          </w:tcPr>
          <w:p w:rsidR="0051628D" w:rsidRPr="00156DDA" w:rsidRDefault="0051628D" w:rsidP="00AF477E">
            <w:pPr>
              <w:spacing w:after="0" w:line="240" w:lineRule="auto"/>
              <w:jc w:val="both"/>
              <w:rPr>
                <w:rFonts w:ascii="Times New Roman" w:hAnsi="Times New Roman"/>
                <w:szCs w:val="24"/>
              </w:rPr>
            </w:pPr>
            <w:r w:rsidRPr="00156DDA">
              <w:rPr>
                <w:rFonts w:ascii="Times New Roman" w:hAnsi="Times New Roman"/>
                <w:szCs w:val="24"/>
              </w:rPr>
              <w:t>Okul gelirlerinin, giderleri karşılama oranı</w:t>
            </w:r>
          </w:p>
        </w:tc>
        <w:tc>
          <w:tcPr>
            <w:tcW w:w="1043" w:type="dxa"/>
            <w:shd w:val="clear" w:color="auto" w:fill="auto"/>
            <w:noWrap/>
          </w:tcPr>
          <w:p w:rsidR="0051628D" w:rsidRPr="00A01141" w:rsidRDefault="0051628D" w:rsidP="00A34E1F">
            <w:pPr>
              <w:spacing w:after="0" w:line="240" w:lineRule="auto"/>
              <w:rPr>
                <w:sz w:val="22"/>
                <w:szCs w:val="22"/>
              </w:rPr>
            </w:pPr>
            <w:r>
              <w:rPr>
                <w:sz w:val="22"/>
                <w:szCs w:val="22"/>
              </w:rPr>
              <w:t>%85</w:t>
            </w:r>
          </w:p>
        </w:tc>
        <w:tc>
          <w:tcPr>
            <w:tcW w:w="1190" w:type="dxa"/>
            <w:gridSpan w:val="2"/>
            <w:shd w:val="clear" w:color="auto" w:fill="auto"/>
            <w:noWrap/>
          </w:tcPr>
          <w:p w:rsidR="0051628D" w:rsidRPr="00A01141" w:rsidRDefault="0051628D" w:rsidP="0051628D">
            <w:pPr>
              <w:spacing w:after="0" w:line="240" w:lineRule="auto"/>
              <w:rPr>
                <w:sz w:val="22"/>
                <w:szCs w:val="22"/>
              </w:rPr>
            </w:pPr>
            <w:r>
              <w:rPr>
                <w:sz w:val="22"/>
                <w:szCs w:val="22"/>
              </w:rPr>
              <w:t>%90</w:t>
            </w:r>
          </w:p>
        </w:tc>
        <w:tc>
          <w:tcPr>
            <w:tcW w:w="1134" w:type="dxa"/>
          </w:tcPr>
          <w:p w:rsidR="0051628D" w:rsidRPr="00A01141" w:rsidRDefault="0051628D" w:rsidP="0051628D">
            <w:pPr>
              <w:spacing w:after="0" w:line="240" w:lineRule="auto"/>
              <w:rPr>
                <w:sz w:val="22"/>
                <w:szCs w:val="22"/>
              </w:rPr>
            </w:pPr>
            <w:r>
              <w:rPr>
                <w:sz w:val="22"/>
                <w:szCs w:val="22"/>
              </w:rPr>
              <w:t>%95</w:t>
            </w:r>
          </w:p>
        </w:tc>
        <w:tc>
          <w:tcPr>
            <w:tcW w:w="1097" w:type="dxa"/>
          </w:tcPr>
          <w:p w:rsidR="0051628D" w:rsidRPr="00A01141" w:rsidRDefault="0051628D" w:rsidP="0051628D">
            <w:pPr>
              <w:spacing w:after="0" w:line="240" w:lineRule="auto"/>
              <w:rPr>
                <w:sz w:val="22"/>
                <w:szCs w:val="22"/>
              </w:rPr>
            </w:pPr>
            <w:r>
              <w:rPr>
                <w:sz w:val="22"/>
                <w:szCs w:val="22"/>
              </w:rPr>
              <w:t>%100</w:t>
            </w:r>
          </w:p>
        </w:tc>
        <w:tc>
          <w:tcPr>
            <w:tcW w:w="1190" w:type="dxa"/>
          </w:tcPr>
          <w:p w:rsidR="0051628D" w:rsidRPr="00A01141" w:rsidRDefault="0051628D" w:rsidP="0051628D">
            <w:pPr>
              <w:spacing w:after="0" w:line="240" w:lineRule="auto"/>
              <w:rPr>
                <w:sz w:val="22"/>
                <w:szCs w:val="22"/>
              </w:rPr>
            </w:pPr>
            <w:r>
              <w:rPr>
                <w:sz w:val="22"/>
                <w:szCs w:val="22"/>
              </w:rPr>
              <w:t>%100</w:t>
            </w:r>
          </w:p>
        </w:tc>
        <w:tc>
          <w:tcPr>
            <w:tcW w:w="1095" w:type="dxa"/>
          </w:tcPr>
          <w:p w:rsidR="0051628D" w:rsidRPr="00A01141" w:rsidRDefault="0051628D" w:rsidP="0051628D">
            <w:pPr>
              <w:spacing w:after="0" w:line="240" w:lineRule="auto"/>
              <w:rPr>
                <w:sz w:val="22"/>
                <w:szCs w:val="22"/>
              </w:rPr>
            </w:pPr>
            <w:r>
              <w:rPr>
                <w:sz w:val="22"/>
                <w:szCs w:val="22"/>
              </w:rPr>
              <w:t>%100</w:t>
            </w:r>
          </w:p>
        </w:tc>
      </w:tr>
      <w:tr w:rsidR="007E087A" w:rsidRPr="00987750" w:rsidTr="00A34E1F">
        <w:trPr>
          <w:gridAfter w:val="1"/>
          <w:wAfter w:w="16" w:type="dxa"/>
          <w:trHeight w:val="20"/>
        </w:trPr>
        <w:tc>
          <w:tcPr>
            <w:tcW w:w="1916" w:type="dxa"/>
            <w:shd w:val="clear" w:color="auto" w:fill="auto"/>
            <w:vAlign w:val="center"/>
          </w:tcPr>
          <w:p w:rsidR="007E087A" w:rsidRPr="00203DC4" w:rsidRDefault="007E087A" w:rsidP="00AF477E">
            <w:pPr>
              <w:spacing w:after="0" w:line="240" w:lineRule="auto"/>
              <w:rPr>
                <w:rFonts w:ascii="Times New Roman" w:hAnsi="Times New Roman"/>
                <w:b/>
                <w:bCs/>
                <w:sz w:val="22"/>
                <w:szCs w:val="22"/>
              </w:rPr>
            </w:pPr>
            <w:r w:rsidRPr="00203DC4">
              <w:rPr>
                <w:rFonts w:ascii="Times New Roman" w:hAnsi="Times New Roman"/>
                <w:b/>
                <w:bCs/>
                <w:sz w:val="22"/>
                <w:szCs w:val="22"/>
              </w:rPr>
              <w:t>PG.3.2.3</w:t>
            </w:r>
          </w:p>
        </w:tc>
        <w:tc>
          <w:tcPr>
            <w:tcW w:w="5494" w:type="dxa"/>
            <w:shd w:val="clear" w:color="auto" w:fill="auto"/>
            <w:vAlign w:val="center"/>
          </w:tcPr>
          <w:p w:rsidR="007E087A" w:rsidRPr="00156DDA" w:rsidRDefault="007E087A" w:rsidP="00AF477E">
            <w:pPr>
              <w:spacing w:after="0" w:line="240" w:lineRule="auto"/>
              <w:jc w:val="both"/>
              <w:rPr>
                <w:rFonts w:ascii="Times New Roman" w:hAnsi="Times New Roman"/>
                <w:szCs w:val="24"/>
              </w:rPr>
            </w:pPr>
            <w:r w:rsidRPr="00156DDA">
              <w:rPr>
                <w:rFonts w:ascii="Times New Roman" w:hAnsi="Times New Roman"/>
                <w:bCs/>
                <w:szCs w:val="24"/>
              </w:rPr>
              <w:t>Öğrenci başına düşen harcama miktarı</w:t>
            </w:r>
          </w:p>
        </w:tc>
        <w:tc>
          <w:tcPr>
            <w:tcW w:w="1043" w:type="dxa"/>
            <w:shd w:val="clear" w:color="auto" w:fill="auto"/>
            <w:noWrap/>
            <w:vAlign w:val="center"/>
          </w:tcPr>
          <w:p w:rsidR="007E087A" w:rsidRPr="00987750" w:rsidRDefault="007E087A" w:rsidP="00AF477E">
            <w:pPr>
              <w:spacing w:after="0" w:line="240" w:lineRule="auto"/>
              <w:rPr>
                <w:rFonts w:ascii="Times New Roman" w:hAnsi="Times New Roman"/>
                <w:sz w:val="22"/>
                <w:szCs w:val="22"/>
              </w:rPr>
            </w:pPr>
            <w:r>
              <w:rPr>
                <w:rFonts w:ascii="Times New Roman" w:hAnsi="Times New Roman"/>
                <w:sz w:val="22"/>
                <w:szCs w:val="22"/>
              </w:rPr>
              <w:t>35,87</w:t>
            </w:r>
          </w:p>
        </w:tc>
        <w:tc>
          <w:tcPr>
            <w:tcW w:w="1190" w:type="dxa"/>
            <w:gridSpan w:val="2"/>
            <w:shd w:val="clear" w:color="auto" w:fill="auto"/>
            <w:noWrap/>
            <w:vAlign w:val="center"/>
          </w:tcPr>
          <w:p w:rsidR="007E087A" w:rsidRPr="00987750" w:rsidRDefault="007E087A" w:rsidP="00A34E1F">
            <w:pPr>
              <w:spacing w:after="0" w:line="240" w:lineRule="auto"/>
              <w:rPr>
                <w:rFonts w:ascii="Times New Roman" w:hAnsi="Times New Roman"/>
                <w:sz w:val="22"/>
                <w:szCs w:val="22"/>
              </w:rPr>
            </w:pPr>
            <w:r>
              <w:rPr>
                <w:rFonts w:ascii="Times New Roman" w:hAnsi="Times New Roman"/>
                <w:sz w:val="22"/>
                <w:szCs w:val="22"/>
              </w:rPr>
              <w:t>43,85</w:t>
            </w:r>
          </w:p>
        </w:tc>
        <w:tc>
          <w:tcPr>
            <w:tcW w:w="1134" w:type="dxa"/>
            <w:vAlign w:val="center"/>
          </w:tcPr>
          <w:p w:rsidR="007E087A" w:rsidRPr="00987750" w:rsidRDefault="007E087A" w:rsidP="00A34E1F">
            <w:pPr>
              <w:spacing w:after="0" w:line="240" w:lineRule="auto"/>
              <w:rPr>
                <w:rFonts w:ascii="Times New Roman" w:hAnsi="Times New Roman"/>
                <w:sz w:val="22"/>
                <w:szCs w:val="22"/>
              </w:rPr>
            </w:pPr>
            <w:r>
              <w:rPr>
                <w:rFonts w:ascii="Times New Roman" w:hAnsi="Times New Roman"/>
                <w:sz w:val="22"/>
                <w:szCs w:val="22"/>
              </w:rPr>
              <w:t>50,87</w:t>
            </w:r>
          </w:p>
        </w:tc>
        <w:tc>
          <w:tcPr>
            <w:tcW w:w="1097" w:type="dxa"/>
          </w:tcPr>
          <w:p w:rsidR="007E087A" w:rsidRPr="00987750" w:rsidRDefault="007E087A" w:rsidP="00A34E1F">
            <w:pPr>
              <w:spacing w:after="0" w:line="240" w:lineRule="auto"/>
              <w:rPr>
                <w:rFonts w:ascii="Times New Roman" w:hAnsi="Times New Roman"/>
                <w:sz w:val="22"/>
                <w:szCs w:val="22"/>
              </w:rPr>
            </w:pPr>
            <w:r>
              <w:rPr>
                <w:rFonts w:ascii="Times New Roman" w:hAnsi="Times New Roman"/>
                <w:sz w:val="22"/>
                <w:szCs w:val="22"/>
              </w:rPr>
              <w:t>56,22</w:t>
            </w:r>
          </w:p>
        </w:tc>
        <w:tc>
          <w:tcPr>
            <w:tcW w:w="1190" w:type="dxa"/>
          </w:tcPr>
          <w:p w:rsidR="007E087A" w:rsidRPr="00987750" w:rsidRDefault="007E087A" w:rsidP="00A34E1F">
            <w:pPr>
              <w:spacing w:after="0" w:line="240" w:lineRule="auto"/>
              <w:rPr>
                <w:rFonts w:ascii="Times New Roman" w:hAnsi="Times New Roman"/>
                <w:sz w:val="22"/>
                <w:szCs w:val="22"/>
              </w:rPr>
            </w:pPr>
            <w:r>
              <w:rPr>
                <w:rFonts w:ascii="Times New Roman" w:hAnsi="Times New Roman"/>
                <w:sz w:val="22"/>
                <w:szCs w:val="22"/>
              </w:rPr>
              <w:t>59,64</w:t>
            </w:r>
          </w:p>
        </w:tc>
        <w:tc>
          <w:tcPr>
            <w:tcW w:w="1095" w:type="dxa"/>
          </w:tcPr>
          <w:p w:rsidR="007E087A" w:rsidRPr="00987750" w:rsidRDefault="007E087A" w:rsidP="00A34E1F">
            <w:pPr>
              <w:spacing w:after="0" w:line="240" w:lineRule="auto"/>
              <w:rPr>
                <w:rFonts w:ascii="Times New Roman" w:hAnsi="Times New Roman"/>
                <w:sz w:val="22"/>
                <w:szCs w:val="22"/>
              </w:rPr>
            </w:pPr>
            <w:r>
              <w:rPr>
                <w:rFonts w:ascii="Times New Roman" w:hAnsi="Times New Roman"/>
                <w:sz w:val="22"/>
                <w:szCs w:val="22"/>
              </w:rPr>
              <w:t>66,66</w:t>
            </w:r>
          </w:p>
        </w:tc>
      </w:tr>
      <w:tr w:rsidR="0051628D" w:rsidRPr="00987750" w:rsidTr="00A34E1F">
        <w:trPr>
          <w:gridAfter w:val="1"/>
          <w:wAfter w:w="16" w:type="dxa"/>
          <w:trHeight w:val="20"/>
        </w:trPr>
        <w:tc>
          <w:tcPr>
            <w:tcW w:w="1916" w:type="dxa"/>
            <w:shd w:val="clear" w:color="auto" w:fill="auto"/>
            <w:vAlign w:val="center"/>
          </w:tcPr>
          <w:p w:rsidR="0051628D" w:rsidRPr="00203DC4" w:rsidRDefault="0051628D" w:rsidP="00AF477E">
            <w:pPr>
              <w:spacing w:after="0" w:line="240" w:lineRule="auto"/>
              <w:rPr>
                <w:rFonts w:ascii="Times New Roman" w:hAnsi="Times New Roman"/>
                <w:sz w:val="22"/>
                <w:szCs w:val="22"/>
              </w:rPr>
            </w:pPr>
            <w:r w:rsidRPr="00203DC4">
              <w:rPr>
                <w:rFonts w:ascii="Times New Roman" w:hAnsi="Times New Roman"/>
                <w:b/>
                <w:bCs/>
                <w:sz w:val="22"/>
                <w:szCs w:val="22"/>
              </w:rPr>
              <w:t>PG.3.3.4</w:t>
            </w:r>
          </w:p>
        </w:tc>
        <w:tc>
          <w:tcPr>
            <w:tcW w:w="5494" w:type="dxa"/>
            <w:shd w:val="clear" w:color="auto" w:fill="auto"/>
            <w:vAlign w:val="center"/>
          </w:tcPr>
          <w:p w:rsidR="0051628D" w:rsidRPr="00156DDA" w:rsidRDefault="0051628D" w:rsidP="00AF477E">
            <w:pPr>
              <w:spacing w:after="0" w:line="240" w:lineRule="auto"/>
              <w:jc w:val="both"/>
              <w:rPr>
                <w:rFonts w:ascii="Times New Roman" w:hAnsi="Times New Roman"/>
                <w:szCs w:val="24"/>
              </w:rPr>
            </w:pPr>
            <w:r w:rsidRPr="00156DDA">
              <w:rPr>
                <w:rFonts w:ascii="Times New Roman" w:hAnsi="Times New Roman"/>
                <w:szCs w:val="24"/>
              </w:rPr>
              <w:t>Bakım ve onarım ihtiyaçlarının giderilme oranı</w:t>
            </w:r>
          </w:p>
        </w:tc>
        <w:tc>
          <w:tcPr>
            <w:tcW w:w="1043" w:type="dxa"/>
            <w:shd w:val="clear" w:color="auto" w:fill="auto"/>
            <w:noWrap/>
          </w:tcPr>
          <w:p w:rsidR="0051628D" w:rsidRPr="00A01141" w:rsidRDefault="0051628D" w:rsidP="0051628D">
            <w:pPr>
              <w:spacing w:after="0" w:line="240" w:lineRule="auto"/>
              <w:rPr>
                <w:sz w:val="22"/>
                <w:szCs w:val="22"/>
              </w:rPr>
            </w:pPr>
            <w:r>
              <w:rPr>
                <w:sz w:val="22"/>
                <w:szCs w:val="22"/>
              </w:rPr>
              <w:t>%90</w:t>
            </w:r>
          </w:p>
        </w:tc>
        <w:tc>
          <w:tcPr>
            <w:tcW w:w="1190" w:type="dxa"/>
            <w:gridSpan w:val="2"/>
            <w:shd w:val="clear" w:color="auto" w:fill="auto"/>
            <w:noWrap/>
          </w:tcPr>
          <w:p w:rsidR="0051628D" w:rsidRPr="00A01141" w:rsidRDefault="0051628D" w:rsidP="0051628D">
            <w:pPr>
              <w:spacing w:after="0" w:line="240" w:lineRule="auto"/>
              <w:rPr>
                <w:sz w:val="22"/>
                <w:szCs w:val="22"/>
              </w:rPr>
            </w:pPr>
            <w:r>
              <w:rPr>
                <w:sz w:val="22"/>
                <w:szCs w:val="22"/>
              </w:rPr>
              <w:t>%95</w:t>
            </w:r>
          </w:p>
        </w:tc>
        <w:tc>
          <w:tcPr>
            <w:tcW w:w="1134" w:type="dxa"/>
          </w:tcPr>
          <w:p w:rsidR="0051628D" w:rsidRPr="00A01141" w:rsidRDefault="0051628D" w:rsidP="0051628D">
            <w:pPr>
              <w:spacing w:after="0" w:line="240" w:lineRule="auto"/>
              <w:rPr>
                <w:sz w:val="22"/>
                <w:szCs w:val="22"/>
              </w:rPr>
            </w:pPr>
            <w:r>
              <w:rPr>
                <w:sz w:val="22"/>
                <w:szCs w:val="22"/>
              </w:rPr>
              <w:t>%95</w:t>
            </w:r>
          </w:p>
        </w:tc>
        <w:tc>
          <w:tcPr>
            <w:tcW w:w="1097" w:type="dxa"/>
          </w:tcPr>
          <w:p w:rsidR="0051628D" w:rsidRPr="00A01141" w:rsidRDefault="0051628D" w:rsidP="00A34E1F">
            <w:pPr>
              <w:spacing w:after="0" w:line="240" w:lineRule="auto"/>
              <w:rPr>
                <w:sz w:val="22"/>
                <w:szCs w:val="22"/>
              </w:rPr>
            </w:pPr>
            <w:r>
              <w:rPr>
                <w:sz w:val="22"/>
                <w:szCs w:val="22"/>
              </w:rPr>
              <w:t>%100</w:t>
            </w:r>
          </w:p>
        </w:tc>
        <w:tc>
          <w:tcPr>
            <w:tcW w:w="1190" w:type="dxa"/>
          </w:tcPr>
          <w:p w:rsidR="0051628D" w:rsidRPr="00A01141" w:rsidRDefault="0051628D" w:rsidP="00A34E1F">
            <w:pPr>
              <w:spacing w:after="0" w:line="240" w:lineRule="auto"/>
              <w:rPr>
                <w:sz w:val="22"/>
                <w:szCs w:val="22"/>
              </w:rPr>
            </w:pPr>
            <w:r>
              <w:rPr>
                <w:sz w:val="22"/>
                <w:szCs w:val="22"/>
              </w:rPr>
              <w:t>%100</w:t>
            </w:r>
          </w:p>
        </w:tc>
        <w:tc>
          <w:tcPr>
            <w:tcW w:w="1095" w:type="dxa"/>
          </w:tcPr>
          <w:p w:rsidR="0051628D" w:rsidRPr="00A01141" w:rsidRDefault="0051628D" w:rsidP="00A34E1F">
            <w:pPr>
              <w:spacing w:after="0" w:line="240" w:lineRule="auto"/>
              <w:rPr>
                <w:sz w:val="22"/>
                <w:szCs w:val="22"/>
              </w:rPr>
            </w:pPr>
            <w:r>
              <w:rPr>
                <w:sz w:val="22"/>
                <w:szCs w:val="22"/>
              </w:rPr>
              <w:t>%100</w:t>
            </w:r>
          </w:p>
        </w:tc>
      </w:tr>
      <w:tr w:rsidR="0051628D" w:rsidRPr="00987750" w:rsidTr="00A34E1F">
        <w:trPr>
          <w:gridAfter w:val="1"/>
          <w:wAfter w:w="16" w:type="dxa"/>
          <w:trHeight w:val="20"/>
        </w:trPr>
        <w:tc>
          <w:tcPr>
            <w:tcW w:w="1916" w:type="dxa"/>
            <w:shd w:val="clear" w:color="auto" w:fill="auto"/>
            <w:vAlign w:val="center"/>
          </w:tcPr>
          <w:p w:rsidR="0051628D" w:rsidRPr="00203DC4" w:rsidRDefault="0051628D" w:rsidP="00AF477E">
            <w:pPr>
              <w:spacing w:after="0" w:line="240" w:lineRule="auto"/>
              <w:rPr>
                <w:rFonts w:ascii="Times New Roman" w:hAnsi="Times New Roman"/>
              </w:rPr>
            </w:pPr>
            <w:r w:rsidRPr="00203DC4">
              <w:rPr>
                <w:rFonts w:ascii="Times New Roman" w:hAnsi="Times New Roman"/>
                <w:b/>
                <w:bCs/>
                <w:sz w:val="22"/>
                <w:szCs w:val="22"/>
              </w:rPr>
              <w:t>PG.3.3.5</w:t>
            </w:r>
          </w:p>
        </w:tc>
        <w:tc>
          <w:tcPr>
            <w:tcW w:w="5494" w:type="dxa"/>
            <w:shd w:val="clear" w:color="auto" w:fill="auto"/>
            <w:vAlign w:val="center"/>
          </w:tcPr>
          <w:p w:rsidR="0051628D" w:rsidRPr="00156DDA" w:rsidRDefault="0051628D" w:rsidP="00AF477E">
            <w:pPr>
              <w:spacing w:after="0" w:line="240" w:lineRule="auto"/>
              <w:jc w:val="both"/>
              <w:rPr>
                <w:rFonts w:ascii="Times New Roman" w:hAnsi="Times New Roman"/>
                <w:szCs w:val="24"/>
              </w:rPr>
            </w:pPr>
            <w:r w:rsidRPr="00156DDA">
              <w:rPr>
                <w:rFonts w:ascii="Times New Roman" w:hAnsi="Times New Roman"/>
                <w:szCs w:val="24"/>
              </w:rPr>
              <w:t>Donatım ihtiyaçlarının giderilme oranı</w:t>
            </w:r>
          </w:p>
        </w:tc>
        <w:tc>
          <w:tcPr>
            <w:tcW w:w="1043" w:type="dxa"/>
            <w:shd w:val="clear" w:color="auto" w:fill="auto"/>
            <w:noWrap/>
          </w:tcPr>
          <w:p w:rsidR="0051628D" w:rsidRPr="00A01141" w:rsidRDefault="0051628D" w:rsidP="00A34E1F">
            <w:pPr>
              <w:spacing w:after="0" w:line="240" w:lineRule="auto"/>
              <w:rPr>
                <w:sz w:val="22"/>
                <w:szCs w:val="22"/>
              </w:rPr>
            </w:pPr>
            <w:r>
              <w:rPr>
                <w:sz w:val="22"/>
                <w:szCs w:val="22"/>
              </w:rPr>
              <w:t>%85</w:t>
            </w:r>
          </w:p>
        </w:tc>
        <w:tc>
          <w:tcPr>
            <w:tcW w:w="1190" w:type="dxa"/>
            <w:gridSpan w:val="2"/>
            <w:shd w:val="clear" w:color="auto" w:fill="auto"/>
            <w:noWrap/>
          </w:tcPr>
          <w:p w:rsidR="0051628D" w:rsidRPr="00A01141" w:rsidRDefault="0051628D" w:rsidP="00A34E1F">
            <w:pPr>
              <w:spacing w:after="0" w:line="240" w:lineRule="auto"/>
              <w:rPr>
                <w:sz w:val="22"/>
                <w:szCs w:val="22"/>
              </w:rPr>
            </w:pPr>
            <w:r>
              <w:rPr>
                <w:sz w:val="22"/>
                <w:szCs w:val="22"/>
              </w:rPr>
              <w:t>%90</w:t>
            </w:r>
          </w:p>
        </w:tc>
        <w:tc>
          <w:tcPr>
            <w:tcW w:w="1134" w:type="dxa"/>
          </w:tcPr>
          <w:p w:rsidR="0051628D" w:rsidRPr="00A01141" w:rsidRDefault="0051628D" w:rsidP="00A34E1F">
            <w:pPr>
              <w:spacing w:after="0" w:line="240" w:lineRule="auto"/>
              <w:rPr>
                <w:sz w:val="22"/>
                <w:szCs w:val="22"/>
              </w:rPr>
            </w:pPr>
            <w:r>
              <w:rPr>
                <w:sz w:val="22"/>
                <w:szCs w:val="22"/>
              </w:rPr>
              <w:t>%95</w:t>
            </w:r>
          </w:p>
        </w:tc>
        <w:tc>
          <w:tcPr>
            <w:tcW w:w="1097" w:type="dxa"/>
          </w:tcPr>
          <w:p w:rsidR="0051628D" w:rsidRPr="00A01141" w:rsidRDefault="0051628D" w:rsidP="00A34E1F">
            <w:pPr>
              <w:spacing w:after="0" w:line="240" w:lineRule="auto"/>
              <w:rPr>
                <w:sz w:val="22"/>
                <w:szCs w:val="22"/>
              </w:rPr>
            </w:pPr>
            <w:r>
              <w:rPr>
                <w:sz w:val="22"/>
                <w:szCs w:val="22"/>
              </w:rPr>
              <w:t>%100</w:t>
            </w:r>
          </w:p>
        </w:tc>
        <w:tc>
          <w:tcPr>
            <w:tcW w:w="1190" w:type="dxa"/>
          </w:tcPr>
          <w:p w:rsidR="0051628D" w:rsidRPr="00A01141" w:rsidRDefault="0051628D" w:rsidP="00A34E1F">
            <w:pPr>
              <w:spacing w:after="0" w:line="240" w:lineRule="auto"/>
              <w:rPr>
                <w:sz w:val="22"/>
                <w:szCs w:val="22"/>
              </w:rPr>
            </w:pPr>
            <w:r>
              <w:rPr>
                <w:sz w:val="22"/>
                <w:szCs w:val="22"/>
              </w:rPr>
              <w:t>%100</w:t>
            </w:r>
          </w:p>
        </w:tc>
        <w:tc>
          <w:tcPr>
            <w:tcW w:w="1095" w:type="dxa"/>
          </w:tcPr>
          <w:p w:rsidR="0051628D" w:rsidRPr="00A01141" w:rsidRDefault="0051628D" w:rsidP="00A34E1F">
            <w:pPr>
              <w:spacing w:after="0" w:line="240" w:lineRule="auto"/>
              <w:rPr>
                <w:sz w:val="22"/>
                <w:szCs w:val="22"/>
              </w:rPr>
            </w:pPr>
            <w:r>
              <w:rPr>
                <w:sz w:val="22"/>
                <w:szCs w:val="22"/>
              </w:rPr>
              <w:t>%100</w:t>
            </w:r>
          </w:p>
        </w:tc>
      </w:tr>
      <w:tr w:rsidR="0051628D" w:rsidRPr="00987750" w:rsidTr="0051628D">
        <w:trPr>
          <w:gridAfter w:val="1"/>
          <w:wAfter w:w="16" w:type="dxa"/>
          <w:trHeight w:val="20"/>
        </w:trPr>
        <w:tc>
          <w:tcPr>
            <w:tcW w:w="1916" w:type="dxa"/>
            <w:shd w:val="clear" w:color="auto" w:fill="auto"/>
            <w:vAlign w:val="center"/>
          </w:tcPr>
          <w:p w:rsidR="0051628D" w:rsidRPr="00203DC4" w:rsidRDefault="0051628D" w:rsidP="00AF477E">
            <w:pPr>
              <w:spacing w:after="0" w:line="240" w:lineRule="auto"/>
              <w:rPr>
                <w:rFonts w:ascii="Times New Roman" w:hAnsi="Times New Roman"/>
              </w:rPr>
            </w:pPr>
            <w:r w:rsidRPr="00203DC4">
              <w:rPr>
                <w:rFonts w:ascii="Times New Roman" w:hAnsi="Times New Roman"/>
                <w:b/>
                <w:bCs/>
                <w:sz w:val="22"/>
                <w:szCs w:val="22"/>
              </w:rPr>
              <w:t>PG.3.3.6</w:t>
            </w:r>
          </w:p>
        </w:tc>
        <w:tc>
          <w:tcPr>
            <w:tcW w:w="5494" w:type="dxa"/>
            <w:shd w:val="clear" w:color="auto" w:fill="auto"/>
            <w:vAlign w:val="center"/>
          </w:tcPr>
          <w:p w:rsidR="0051628D" w:rsidRPr="00156DDA" w:rsidRDefault="0051628D" w:rsidP="00AF477E">
            <w:pPr>
              <w:spacing w:after="0" w:line="240" w:lineRule="auto"/>
              <w:rPr>
                <w:rFonts w:ascii="Times New Roman" w:hAnsi="Times New Roman"/>
                <w:szCs w:val="24"/>
              </w:rPr>
            </w:pPr>
            <w:r w:rsidRPr="00156DDA">
              <w:rPr>
                <w:rFonts w:ascii="Times New Roman" w:hAnsi="Times New Roman"/>
                <w:szCs w:val="24"/>
              </w:rPr>
              <w:t>Tasarım Beceri Atölye sayısı</w:t>
            </w:r>
          </w:p>
        </w:tc>
        <w:tc>
          <w:tcPr>
            <w:tcW w:w="1043" w:type="dxa"/>
            <w:shd w:val="clear" w:color="auto" w:fill="auto"/>
            <w:noWrap/>
            <w:vAlign w:val="center"/>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097"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095"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r>
      <w:tr w:rsidR="0051628D" w:rsidRPr="00987750" w:rsidTr="0051628D">
        <w:trPr>
          <w:gridAfter w:val="1"/>
          <w:wAfter w:w="16" w:type="dxa"/>
          <w:trHeight w:val="20"/>
        </w:trPr>
        <w:tc>
          <w:tcPr>
            <w:tcW w:w="1916" w:type="dxa"/>
            <w:shd w:val="clear" w:color="auto" w:fill="auto"/>
            <w:vAlign w:val="center"/>
          </w:tcPr>
          <w:p w:rsidR="0051628D" w:rsidRPr="00203DC4" w:rsidRDefault="0051628D" w:rsidP="00AF477E">
            <w:pPr>
              <w:spacing w:after="0" w:line="240" w:lineRule="auto"/>
              <w:rPr>
                <w:rFonts w:ascii="Times New Roman" w:hAnsi="Times New Roman"/>
                <w:b/>
                <w:bCs/>
                <w:sz w:val="22"/>
                <w:szCs w:val="22"/>
              </w:rPr>
            </w:pPr>
            <w:r w:rsidRPr="00203DC4">
              <w:rPr>
                <w:rFonts w:ascii="Times New Roman" w:hAnsi="Times New Roman"/>
                <w:b/>
                <w:bCs/>
                <w:sz w:val="22"/>
                <w:szCs w:val="22"/>
              </w:rPr>
              <w:t>PG.3.3.7</w:t>
            </w:r>
          </w:p>
        </w:tc>
        <w:tc>
          <w:tcPr>
            <w:tcW w:w="5494" w:type="dxa"/>
            <w:shd w:val="clear" w:color="auto" w:fill="auto"/>
            <w:vAlign w:val="center"/>
          </w:tcPr>
          <w:p w:rsidR="0051628D" w:rsidRPr="00156DDA" w:rsidRDefault="0051628D" w:rsidP="00AF477E">
            <w:pPr>
              <w:spacing w:after="0" w:line="240" w:lineRule="auto"/>
              <w:rPr>
                <w:rFonts w:ascii="Times New Roman" w:hAnsi="Times New Roman"/>
                <w:szCs w:val="24"/>
              </w:rPr>
            </w:pPr>
            <w:r w:rsidRPr="00156DDA">
              <w:rPr>
                <w:rFonts w:ascii="Times New Roman" w:hAnsi="Times New Roman"/>
                <w:szCs w:val="24"/>
              </w:rPr>
              <w:t>Pansiyon doluluk oranı(Varsa)</w:t>
            </w:r>
          </w:p>
        </w:tc>
        <w:tc>
          <w:tcPr>
            <w:tcW w:w="1043" w:type="dxa"/>
            <w:shd w:val="clear" w:color="auto" w:fill="auto"/>
            <w:noWrap/>
            <w:vAlign w:val="center"/>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097"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c>
          <w:tcPr>
            <w:tcW w:w="1095" w:type="dxa"/>
          </w:tcPr>
          <w:p w:rsidR="0051628D" w:rsidRPr="00987750" w:rsidRDefault="0051628D" w:rsidP="00AF477E">
            <w:pPr>
              <w:spacing w:after="0" w:line="240" w:lineRule="auto"/>
              <w:rPr>
                <w:rFonts w:ascii="Times New Roman" w:hAnsi="Times New Roman"/>
                <w:sz w:val="22"/>
                <w:szCs w:val="22"/>
              </w:rPr>
            </w:pPr>
            <w:r>
              <w:rPr>
                <w:rFonts w:ascii="Times New Roman" w:hAnsi="Times New Roman"/>
                <w:sz w:val="22"/>
                <w:szCs w:val="22"/>
              </w:rPr>
              <w:t>-</w:t>
            </w:r>
          </w:p>
        </w:tc>
      </w:tr>
    </w:tbl>
    <w:p w:rsidR="009F2DD5" w:rsidRPr="006B1DE9" w:rsidRDefault="009F2DD5" w:rsidP="009F2DD5">
      <w:pPr>
        <w:rPr>
          <w:rFonts w:ascii="Times New Roman" w:hAnsi="Times New Roman"/>
          <w:b/>
          <w:sz w:val="22"/>
        </w:rPr>
      </w:pPr>
      <w:r w:rsidRPr="006B1DE9">
        <w:rPr>
          <w:rFonts w:ascii="Times New Roman" w:hAnsi="Times New Roman"/>
          <w:b/>
          <w:sz w:val="22"/>
        </w:rPr>
        <w:t>*Okul aile birliği ve diğer kaynaklardan yapılan tüm harcamaların öğrenci sayısına bölümü</w:t>
      </w:r>
    </w:p>
    <w:p w:rsidR="009F2DD5" w:rsidRDefault="009F2DD5" w:rsidP="009F2DD5">
      <w:pPr>
        <w:rPr>
          <w:rFonts w:ascii="Times New Roman" w:hAnsi="Times New Roman"/>
          <w:b/>
          <w:sz w:val="28"/>
        </w:rPr>
      </w:pPr>
    </w:p>
    <w:p w:rsidR="009F2DD5" w:rsidRPr="00987750" w:rsidRDefault="009F2DD5" w:rsidP="009F2DD5">
      <w:pPr>
        <w:rPr>
          <w:rFonts w:ascii="Times New Roman" w:hAnsi="Times New Roman"/>
          <w:b/>
          <w:sz w:val="28"/>
        </w:rPr>
      </w:pPr>
      <w:r w:rsidRPr="00987750">
        <w:rPr>
          <w:rFonts w:ascii="Times New Roman" w:hAnsi="Times New Roman"/>
          <w:b/>
          <w:sz w:val="28"/>
        </w:rPr>
        <w:t>Eylemler</w:t>
      </w:r>
    </w:p>
    <w:tbl>
      <w:tblPr>
        <w:tblW w:w="14175" w:type="dxa"/>
        <w:tblLayout w:type="fixed"/>
        <w:tblCellMar>
          <w:left w:w="70" w:type="dxa"/>
          <w:right w:w="70" w:type="dxa"/>
        </w:tblCellMar>
        <w:tblLook w:val="04A0"/>
      </w:tblPr>
      <w:tblGrid>
        <w:gridCol w:w="1001"/>
        <w:gridCol w:w="6589"/>
        <w:gridCol w:w="3291"/>
        <w:gridCol w:w="3294"/>
      </w:tblGrid>
      <w:tr w:rsidR="009F2DD5" w:rsidRPr="00987750" w:rsidTr="00AF477E">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9F2DD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both"/>
              <w:rPr>
                <w:rFonts w:ascii="Times New Roman" w:hAnsi="Times New Roman"/>
                <w:color w:val="000000"/>
                <w:szCs w:val="24"/>
              </w:rPr>
            </w:pPr>
            <w:r w:rsidRPr="00987750">
              <w:rPr>
                <w:rFonts w:ascii="Times New Roman" w:hAnsi="Times New Roman"/>
              </w:rPr>
              <w:t>Öğrenci başına düşen sosyal, sanatsal, sportif ve kültürel alanlar iyileştirilip artırılacak</w:t>
            </w:r>
          </w:p>
        </w:tc>
        <w:tc>
          <w:tcPr>
            <w:tcW w:w="1161" w:type="pct"/>
            <w:tcBorders>
              <w:top w:val="nil"/>
              <w:left w:val="nil"/>
              <w:bottom w:val="single" w:sz="8" w:space="0" w:color="auto"/>
              <w:right w:val="single" w:sz="8" w:space="0" w:color="auto"/>
            </w:tcBorders>
            <w:shd w:val="clear" w:color="auto" w:fill="auto"/>
            <w:vAlign w:val="center"/>
          </w:tcPr>
          <w:p w:rsidR="009F2DD5" w:rsidRPr="00430D95" w:rsidRDefault="00430D95" w:rsidP="00AF477E">
            <w:pPr>
              <w:spacing w:after="0" w:line="240" w:lineRule="auto"/>
              <w:jc w:val="both"/>
              <w:rPr>
                <w:szCs w:val="24"/>
              </w:rPr>
            </w:pPr>
            <w:r w:rsidRPr="00430D95">
              <w:rPr>
                <w:szCs w:val="24"/>
              </w:rPr>
              <w:t>İl MEM ve Okul İdaresi</w:t>
            </w:r>
          </w:p>
        </w:tc>
        <w:tc>
          <w:tcPr>
            <w:tcW w:w="1162" w:type="pct"/>
            <w:tcBorders>
              <w:top w:val="nil"/>
              <w:left w:val="nil"/>
              <w:bottom w:val="single" w:sz="8" w:space="0" w:color="auto"/>
              <w:right w:val="single" w:sz="8" w:space="0" w:color="auto"/>
            </w:tcBorders>
            <w:shd w:val="clear" w:color="auto" w:fill="auto"/>
            <w:vAlign w:val="center"/>
          </w:tcPr>
          <w:p w:rsidR="009F2DD5" w:rsidRPr="00430D95" w:rsidRDefault="00430D95" w:rsidP="00AF477E">
            <w:pPr>
              <w:spacing w:after="0" w:line="240" w:lineRule="auto"/>
              <w:jc w:val="both"/>
              <w:rPr>
                <w:szCs w:val="24"/>
              </w:rPr>
            </w:pPr>
            <w:r>
              <w:rPr>
                <w:szCs w:val="24"/>
              </w:rPr>
              <w:t>Haziran Temmuz Ağustos</w:t>
            </w:r>
          </w:p>
        </w:tc>
      </w:tr>
      <w:tr w:rsidR="00430D9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0D95" w:rsidRPr="00987750" w:rsidRDefault="00430D9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430D95" w:rsidRPr="00987750" w:rsidRDefault="00430D95" w:rsidP="00AF477E">
            <w:pPr>
              <w:spacing w:after="0" w:line="240" w:lineRule="auto"/>
              <w:jc w:val="both"/>
              <w:rPr>
                <w:rFonts w:ascii="Times New Roman" w:hAnsi="Times New Roman"/>
                <w:szCs w:val="24"/>
                <w:highlight w:val="green"/>
              </w:rPr>
            </w:pPr>
            <w:r w:rsidRPr="00987750">
              <w:rPr>
                <w:rFonts w:ascii="Times New Roman" w:hAnsi="Times New Roman"/>
                <w:szCs w:val="24"/>
              </w:rPr>
              <w:t>Tasarım beceri atölyesi kurularak etkin kullanımı sağlanacak</w:t>
            </w:r>
          </w:p>
        </w:tc>
        <w:tc>
          <w:tcPr>
            <w:tcW w:w="1161" w:type="pct"/>
            <w:tcBorders>
              <w:top w:val="nil"/>
              <w:left w:val="nil"/>
              <w:bottom w:val="single" w:sz="8" w:space="0" w:color="auto"/>
              <w:right w:val="single" w:sz="8" w:space="0" w:color="auto"/>
            </w:tcBorders>
            <w:shd w:val="clear" w:color="auto" w:fill="auto"/>
            <w:vAlign w:val="center"/>
          </w:tcPr>
          <w:p w:rsidR="00430D95" w:rsidRPr="00430D95" w:rsidRDefault="00430D95" w:rsidP="00AF477E">
            <w:pPr>
              <w:spacing w:after="0" w:line="240" w:lineRule="auto"/>
              <w:jc w:val="both"/>
              <w:rPr>
                <w:szCs w:val="24"/>
              </w:rPr>
            </w:pPr>
            <w:r w:rsidRPr="00430D95">
              <w:rPr>
                <w:szCs w:val="24"/>
              </w:rPr>
              <w:t>İl MEM ve Okul İdaresi</w:t>
            </w:r>
          </w:p>
        </w:tc>
        <w:tc>
          <w:tcPr>
            <w:tcW w:w="1162" w:type="pct"/>
            <w:tcBorders>
              <w:top w:val="nil"/>
              <w:left w:val="nil"/>
              <w:bottom w:val="single" w:sz="8" w:space="0" w:color="auto"/>
              <w:right w:val="single" w:sz="8" w:space="0" w:color="auto"/>
            </w:tcBorders>
            <w:shd w:val="clear" w:color="auto" w:fill="auto"/>
            <w:vAlign w:val="center"/>
          </w:tcPr>
          <w:p w:rsidR="00430D95" w:rsidRPr="00430D95" w:rsidRDefault="00430D95" w:rsidP="00A34E1F">
            <w:pPr>
              <w:spacing w:after="0" w:line="240" w:lineRule="auto"/>
              <w:jc w:val="both"/>
              <w:rPr>
                <w:szCs w:val="24"/>
              </w:rPr>
            </w:pPr>
            <w:r>
              <w:rPr>
                <w:szCs w:val="24"/>
              </w:rPr>
              <w:t>Haziran Temmuz Ağustos</w:t>
            </w:r>
          </w:p>
        </w:tc>
      </w:tr>
      <w:tr w:rsidR="00430D9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0D95" w:rsidRPr="00987750" w:rsidRDefault="00430D95" w:rsidP="00AF477E">
            <w:pPr>
              <w:spacing w:after="0" w:line="240" w:lineRule="auto"/>
              <w:jc w:val="center"/>
              <w:rPr>
                <w:rFonts w:ascii="Times New Roman" w:hAnsi="Times New Roman"/>
                <w:b/>
                <w:bCs/>
                <w:szCs w:val="24"/>
              </w:rPr>
            </w:pPr>
            <w:r w:rsidRPr="00987750">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430D95" w:rsidRPr="00987750" w:rsidRDefault="00430D95" w:rsidP="00AF477E">
            <w:pPr>
              <w:spacing w:after="0" w:line="240" w:lineRule="auto"/>
              <w:jc w:val="both"/>
              <w:rPr>
                <w:rFonts w:ascii="Times New Roman" w:hAnsi="Times New Roman"/>
                <w:szCs w:val="24"/>
              </w:rPr>
            </w:pPr>
            <w:r w:rsidRPr="00987750">
              <w:rPr>
                <w:rFonts w:ascii="Times New Roman" w:hAnsi="Times New Roman"/>
                <w:szCs w:val="24"/>
              </w:rPr>
              <w:t>Okul bakım onarım ihtiyaçları zamanında karşılanacak</w:t>
            </w:r>
          </w:p>
        </w:tc>
        <w:tc>
          <w:tcPr>
            <w:tcW w:w="1161" w:type="pct"/>
            <w:tcBorders>
              <w:top w:val="nil"/>
              <w:left w:val="nil"/>
              <w:bottom w:val="single" w:sz="8" w:space="0" w:color="auto"/>
              <w:right w:val="single" w:sz="8" w:space="0" w:color="auto"/>
            </w:tcBorders>
            <w:shd w:val="clear" w:color="auto" w:fill="auto"/>
            <w:vAlign w:val="center"/>
          </w:tcPr>
          <w:p w:rsidR="00430D95" w:rsidRPr="00430D95" w:rsidRDefault="00430D95" w:rsidP="00AF477E">
            <w:pPr>
              <w:spacing w:after="0" w:line="240" w:lineRule="auto"/>
              <w:jc w:val="both"/>
              <w:rPr>
                <w:szCs w:val="24"/>
              </w:rPr>
            </w:pPr>
            <w:r w:rsidRPr="00430D95">
              <w:rPr>
                <w:szCs w:val="24"/>
              </w:rPr>
              <w:t>İl MEM ve Okul İdaresi</w:t>
            </w:r>
          </w:p>
        </w:tc>
        <w:tc>
          <w:tcPr>
            <w:tcW w:w="1162" w:type="pct"/>
            <w:tcBorders>
              <w:top w:val="nil"/>
              <w:left w:val="nil"/>
              <w:bottom w:val="single" w:sz="8" w:space="0" w:color="auto"/>
              <w:right w:val="single" w:sz="8" w:space="0" w:color="auto"/>
            </w:tcBorders>
            <w:shd w:val="clear" w:color="auto" w:fill="auto"/>
            <w:vAlign w:val="center"/>
          </w:tcPr>
          <w:p w:rsidR="00430D95" w:rsidRPr="00430D95" w:rsidRDefault="00430D95" w:rsidP="00A34E1F">
            <w:pPr>
              <w:spacing w:after="0" w:line="240" w:lineRule="auto"/>
              <w:jc w:val="both"/>
              <w:rPr>
                <w:szCs w:val="24"/>
              </w:rPr>
            </w:pPr>
            <w:r>
              <w:rPr>
                <w:szCs w:val="24"/>
              </w:rPr>
              <w:t>Haziran Temmuz Ağustos</w:t>
            </w:r>
          </w:p>
        </w:tc>
      </w:tr>
      <w:tr w:rsidR="00430D9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0D95" w:rsidRPr="00987750" w:rsidRDefault="00430D95" w:rsidP="00AF477E">
            <w:pPr>
              <w:spacing w:after="0" w:line="240" w:lineRule="auto"/>
              <w:jc w:val="center"/>
              <w:rPr>
                <w:rFonts w:ascii="Times New Roman" w:hAnsi="Times New Roman"/>
                <w:b/>
                <w:bCs/>
                <w:color w:val="000000"/>
                <w:szCs w:val="24"/>
              </w:rPr>
            </w:pPr>
            <w:r w:rsidRPr="00987750">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430D95" w:rsidRPr="00987750" w:rsidRDefault="00430D95" w:rsidP="00AF477E">
            <w:pPr>
              <w:spacing w:after="0" w:line="240" w:lineRule="auto"/>
              <w:jc w:val="both"/>
              <w:rPr>
                <w:rFonts w:ascii="Times New Roman" w:hAnsi="Times New Roman"/>
                <w:szCs w:val="24"/>
              </w:rPr>
            </w:pPr>
            <w:r w:rsidRPr="00987750">
              <w:rPr>
                <w:rFonts w:ascii="Times New Roman" w:hAnsi="Times New Roman"/>
                <w:szCs w:val="24"/>
              </w:rPr>
              <w:t>Okul sağlığı ve güvenliği içir gerekli düzenlemeler yapılacak.</w:t>
            </w:r>
          </w:p>
        </w:tc>
        <w:tc>
          <w:tcPr>
            <w:tcW w:w="1161" w:type="pct"/>
            <w:tcBorders>
              <w:top w:val="nil"/>
              <w:left w:val="nil"/>
              <w:bottom w:val="single" w:sz="8" w:space="0" w:color="auto"/>
              <w:right w:val="single" w:sz="8" w:space="0" w:color="auto"/>
            </w:tcBorders>
            <w:shd w:val="clear" w:color="auto" w:fill="auto"/>
            <w:vAlign w:val="center"/>
          </w:tcPr>
          <w:p w:rsidR="00430D95" w:rsidRPr="00430D95" w:rsidRDefault="00430D95" w:rsidP="00AF477E">
            <w:pPr>
              <w:spacing w:after="0" w:line="240" w:lineRule="auto"/>
              <w:jc w:val="both"/>
              <w:rPr>
                <w:szCs w:val="24"/>
              </w:rPr>
            </w:pPr>
            <w:r w:rsidRPr="00430D95">
              <w:rPr>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430D95" w:rsidRPr="00430D95" w:rsidRDefault="00430D95" w:rsidP="00A34E1F">
            <w:pPr>
              <w:spacing w:after="0" w:line="240" w:lineRule="auto"/>
              <w:jc w:val="both"/>
              <w:rPr>
                <w:szCs w:val="24"/>
              </w:rPr>
            </w:pPr>
            <w:r>
              <w:rPr>
                <w:szCs w:val="24"/>
              </w:rPr>
              <w:t>Nisan Mayıs ayları</w:t>
            </w:r>
          </w:p>
        </w:tc>
      </w:tr>
    </w:tbl>
    <w:p w:rsidR="009F2DD5" w:rsidRDefault="009F2DD5" w:rsidP="009F2DD5">
      <w:pPr>
        <w:jc w:val="both"/>
        <w:rPr>
          <w:rFonts w:ascii="Times New Roman" w:hAnsi="Times New Roman"/>
          <w:b/>
          <w:i/>
        </w:rPr>
      </w:pPr>
    </w:p>
    <w:p w:rsidR="009F2DD5" w:rsidRDefault="009F2DD5" w:rsidP="009F2DD5">
      <w:pPr>
        <w:jc w:val="both"/>
        <w:rPr>
          <w:rFonts w:ascii="Times New Roman" w:hAnsi="Times New Roman"/>
          <w:b/>
          <w:i/>
        </w:rPr>
      </w:pPr>
    </w:p>
    <w:p w:rsidR="009F2DD5" w:rsidRPr="00660955" w:rsidRDefault="009F2DD5" w:rsidP="009F2DD5">
      <w:pPr>
        <w:jc w:val="both"/>
        <w:rPr>
          <w:rFonts w:ascii="Times New Roman" w:hAnsi="Times New Roman"/>
        </w:rPr>
      </w:pPr>
      <w:r w:rsidRPr="00660955">
        <w:rPr>
          <w:rFonts w:ascii="Times New Roman" w:hAnsi="Times New Roman"/>
          <w:b/>
        </w:rPr>
        <w:t xml:space="preserve">Stratejik Hedef </w:t>
      </w:r>
      <w:proofErr w:type="gramStart"/>
      <w:r w:rsidRPr="00660955">
        <w:rPr>
          <w:rFonts w:ascii="Times New Roman" w:hAnsi="Times New Roman"/>
          <w:b/>
        </w:rPr>
        <w:t>3.3</w:t>
      </w:r>
      <w:proofErr w:type="gramEnd"/>
      <w:r w:rsidRPr="00660955">
        <w:rPr>
          <w:rFonts w:ascii="Times New Roman" w:hAnsi="Times New Roman"/>
          <w:b/>
        </w:rPr>
        <w:t xml:space="preserve">: </w:t>
      </w:r>
      <w:r w:rsidRPr="00660955">
        <w:rPr>
          <w:rFonts w:ascii="Times New Roman" w:hAnsi="Times New Roman"/>
        </w:rPr>
        <w:t>Okulumuzun yönetsel süreçleri, etkin bir izleme ve değerlendirme sistemiyle desteklenen, katılımcı, şeffaf ve hesap verebilir biçimde geliştirilecektir.</w:t>
      </w:r>
    </w:p>
    <w:p w:rsidR="009F2DD5" w:rsidRDefault="009F2DD5" w:rsidP="009F2DD5">
      <w:pPr>
        <w:jc w:val="both"/>
        <w:rPr>
          <w:rFonts w:ascii="Times New Roman" w:hAnsi="Times New Roman"/>
          <w:b/>
        </w:rPr>
      </w:pPr>
    </w:p>
    <w:p w:rsidR="009F2DD5" w:rsidRPr="00987750" w:rsidRDefault="009F2DD5" w:rsidP="009F2DD5">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9F2DD5" w:rsidRPr="00987750" w:rsidTr="004875C3">
        <w:trPr>
          <w:trHeight w:val="20"/>
        </w:trPr>
        <w:tc>
          <w:tcPr>
            <w:tcW w:w="1916" w:type="dxa"/>
            <w:vMerge w:val="restart"/>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494" w:type="dxa"/>
            <w:vMerge w:val="restart"/>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9F2DD5" w:rsidRPr="00987750" w:rsidTr="004875C3">
        <w:trPr>
          <w:gridAfter w:val="1"/>
          <w:wAfter w:w="16" w:type="dxa"/>
          <w:trHeight w:val="20"/>
        </w:trPr>
        <w:tc>
          <w:tcPr>
            <w:tcW w:w="1916"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5494" w:type="dxa"/>
            <w:vMerge/>
            <w:shd w:val="clear" w:color="auto" w:fill="auto"/>
            <w:vAlign w:val="center"/>
            <w:hideMark/>
          </w:tcPr>
          <w:p w:rsidR="009F2DD5" w:rsidRPr="00987750" w:rsidRDefault="009F2DD5" w:rsidP="00AF477E">
            <w:pPr>
              <w:spacing w:after="0" w:line="240" w:lineRule="auto"/>
              <w:rPr>
                <w:rFonts w:ascii="Times New Roman" w:hAnsi="Times New Roman"/>
                <w:b/>
                <w:bCs/>
                <w:sz w:val="22"/>
                <w:szCs w:val="22"/>
              </w:rPr>
            </w:pPr>
          </w:p>
        </w:tc>
        <w:tc>
          <w:tcPr>
            <w:tcW w:w="1043" w:type="dxa"/>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9F2DD5" w:rsidRPr="00987750" w:rsidRDefault="009F2DD5" w:rsidP="00AF477E">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9F2DD5" w:rsidRPr="00987750" w:rsidTr="004875C3">
        <w:trPr>
          <w:gridAfter w:val="1"/>
          <w:wAfter w:w="16" w:type="dxa"/>
          <w:trHeight w:val="20"/>
        </w:trPr>
        <w:tc>
          <w:tcPr>
            <w:tcW w:w="1916" w:type="dxa"/>
            <w:shd w:val="clear" w:color="auto" w:fill="auto"/>
            <w:vAlign w:val="center"/>
          </w:tcPr>
          <w:p w:rsidR="009F2DD5" w:rsidRPr="00203DC4" w:rsidRDefault="009F2DD5" w:rsidP="00AF477E">
            <w:pPr>
              <w:spacing w:after="0" w:line="240" w:lineRule="auto"/>
              <w:rPr>
                <w:rFonts w:ascii="Times New Roman" w:hAnsi="Times New Roman"/>
                <w:b/>
                <w:bCs/>
                <w:sz w:val="22"/>
                <w:szCs w:val="22"/>
              </w:rPr>
            </w:pPr>
            <w:r w:rsidRPr="00203DC4">
              <w:rPr>
                <w:rFonts w:ascii="Times New Roman" w:hAnsi="Times New Roman"/>
                <w:b/>
                <w:bCs/>
                <w:sz w:val="22"/>
                <w:szCs w:val="22"/>
              </w:rPr>
              <w:t>PG.3.3.1</w:t>
            </w:r>
          </w:p>
        </w:tc>
        <w:tc>
          <w:tcPr>
            <w:tcW w:w="5494" w:type="dxa"/>
            <w:shd w:val="clear" w:color="auto" w:fill="auto"/>
            <w:vAlign w:val="center"/>
          </w:tcPr>
          <w:p w:rsidR="009F2DD5" w:rsidRPr="00987750" w:rsidRDefault="009F2DD5" w:rsidP="00AF477E">
            <w:pPr>
              <w:spacing w:after="0" w:line="240" w:lineRule="auto"/>
              <w:jc w:val="both"/>
              <w:rPr>
                <w:rFonts w:ascii="Times New Roman" w:hAnsi="Times New Roman"/>
              </w:rPr>
            </w:pPr>
            <w:r w:rsidRPr="00987750">
              <w:rPr>
                <w:rFonts w:ascii="Times New Roman" w:hAnsi="Times New Roman"/>
              </w:rPr>
              <w:t>Paydaşların karar alma süreçlerine katılımı için gerçekleştirilen faaliyet sayısı</w:t>
            </w:r>
          </w:p>
        </w:tc>
        <w:tc>
          <w:tcPr>
            <w:tcW w:w="1043" w:type="dxa"/>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8</w:t>
            </w:r>
          </w:p>
        </w:tc>
        <w:tc>
          <w:tcPr>
            <w:tcW w:w="1190" w:type="dxa"/>
            <w:gridSpan w:val="2"/>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10</w:t>
            </w:r>
          </w:p>
        </w:tc>
        <w:tc>
          <w:tcPr>
            <w:tcW w:w="1134" w:type="dxa"/>
          </w:tcPr>
          <w:p w:rsidR="009F2DD5" w:rsidRPr="00987750" w:rsidRDefault="00430D95" w:rsidP="00AF477E">
            <w:pPr>
              <w:spacing w:after="0" w:line="240" w:lineRule="auto"/>
              <w:rPr>
                <w:rFonts w:ascii="Times New Roman" w:hAnsi="Times New Roman"/>
                <w:sz w:val="22"/>
                <w:szCs w:val="22"/>
              </w:rPr>
            </w:pPr>
            <w:r>
              <w:rPr>
                <w:rFonts w:ascii="Times New Roman" w:hAnsi="Times New Roman"/>
                <w:sz w:val="22"/>
                <w:szCs w:val="22"/>
              </w:rPr>
              <w:t>10</w:t>
            </w:r>
          </w:p>
        </w:tc>
        <w:tc>
          <w:tcPr>
            <w:tcW w:w="1097" w:type="dxa"/>
          </w:tcPr>
          <w:p w:rsidR="009F2DD5" w:rsidRPr="00987750" w:rsidRDefault="00430D95" w:rsidP="00AF477E">
            <w:pPr>
              <w:spacing w:after="0" w:line="240" w:lineRule="auto"/>
              <w:rPr>
                <w:rFonts w:ascii="Times New Roman" w:hAnsi="Times New Roman"/>
                <w:sz w:val="22"/>
                <w:szCs w:val="22"/>
              </w:rPr>
            </w:pPr>
            <w:r>
              <w:rPr>
                <w:rFonts w:ascii="Times New Roman" w:hAnsi="Times New Roman"/>
                <w:sz w:val="22"/>
                <w:szCs w:val="22"/>
              </w:rPr>
              <w:t>12</w:t>
            </w:r>
          </w:p>
        </w:tc>
        <w:tc>
          <w:tcPr>
            <w:tcW w:w="1190" w:type="dxa"/>
          </w:tcPr>
          <w:p w:rsidR="009F2DD5" w:rsidRPr="00987750" w:rsidRDefault="00430D95" w:rsidP="00AF477E">
            <w:pPr>
              <w:spacing w:after="0" w:line="240" w:lineRule="auto"/>
              <w:rPr>
                <w:rFonts w:ascii="Times New Roman" w:hAnsi="Times New Roman"/>
                <w:sz w:val="22"/>
                <w:szCs w:val="22"/>
              </w:rPr>
            </w:pPr>
            <w:r>
              <w:rPr>
                <w:rFonts w:ascii="Times New Roman" w:hAnsi="Times New Roman"/>
                <w:sz w:val="22"/>
                <w:szCs w:val="22"/>
              </w:rPr>
              <w:t>14</w:t>
            </w:r>
          </w:p>
        </w:tc>
        <w:tc>
          <w:tcPr>
            <w:tcW w:w="1095" w:type="dxa"/>
          </w:tcPr>
          <w:p w:rsidR="009F2DD5" w:rsidRPr="00987750" w:rsidRDefault="00430D95" w:rsidP="00AF477E">
            <w:pPr>
              <w:spacing w:after="0" w:line="240" w:lineRule="auto"/>
              <w:rPr>
                <w:rFonts w:ascii="Times New Roman" w:hAnsi="Times New Roman"/>
                <w:sz w:val="22"/>
                <w:szCs w:val="22"/>
              </w:rPr>
            </w:pPr>
            <w:r>
              <w:rPr>
                <w:rFonts w:ascii="Times New Roman" w:hAnsi="Times New Roman"/>
                <w:sz w:val="22"/>
                <w:szCs w:val="22"/>
              </w:rPr>
              <w:t>15</w:t>
            </w:r>
          </w:p>
        </w:tc>
      </w:tr>
      <w:tr w:rsidR="009F2DD5" w:rsidRPr="00987750" w:rsidTr="004875C3">
        <w:trPr>
          <w:gridAfter w:val="1"/>
          <w:wAfter w:w="16" w:type="dxa"/>
          <w:trHeight w:val="20"/>
        </w:trPr>
        <w:tc>
          <w:tcPr>
            <w:tcW w:w="1916" w:type="dxa"/>
            <w:shd w:val="clear" w:color="auto" w:fill="auto"/>
            <w:vAlign w:val="center"/>
          </w:tcPr>
          <w:p w:rsidR="009F2DD5" w:rsidRPr="00203DC4" w:rsidRDefault="009F2DD5" w:rsidP="00AF477E">
            <w:pPr>
              <w:spacing w:after="0" w:line="240" w:lineRule="auto"/>
              <w:rPr>
                <w:rFonts w:ascii="Times New Roman" w:hAnsi="Times New Roman"/>
                <w:sz w:val="22"/>
                <w:szCs w:val="22"/>
              </w:rPr>
            </w:pPr>
            <w:r w:rsidRPr="00203DC4">
              <w:rPr>
                <w:rFonts w:ascii="Times New Roman" w:hAnsi="Times New Roman"/>
                <w:b/>
                <w:bCs/>
                <w:sz w:val="22"/>
                <w:szCs w:val="22"/>
              </w:rPr>
              <w:t>PG.3.3.2</w:t>
            </w:r>
          </w:p>
        </w:tc>
        <w:tc>
          <w:tcPr>
            <w:tcW w:w="5494" w:type="dxa"/>
            <w:shd w:val="clear" w:color="auto" w:fill="auto"/>
            <w:vAlign w:val="center"/>
          </w:tcPr>
          <w:p w:rsidR="009F2DD5" w:rsidRPr="00987750" w:rsidRDefault="009F2DD5" w:rsidP="00AF477E">
            <w:pPr>
              <w:spacing w:after="0" w:line="240" w:lineRule="auto"/>
              <w:jc w:val="both"/>
              <w:rPr>
                <w:rFonts w:ascii="Times New Roman" w:hAnsi="Times New Roman"/>
              </w:rPr>
            </w:pPr>
            <w:r w:rsidRPr="00987750">
              <w:rPr>
                <w:rFonts w:ascii="Times New Roman" w:hAnsi="Times New Roman"/>
              </w:rPr>
              <w:t>Okul internet sayfasının görüntülenme sayısı</w:t>
            </w:r>
          </w:p>
        </w:tc>
        <w:tc>
          <w:tcPr>
            <w:tcW w:w="1043" w:type="dxa"/>
            <w:shd w:val="clear" w:color="auto" w:fill="auto"/>
            <w:noWrap/>
            <w:vAlign w:val="center"/>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12500</w:t>
            </w:r>
          </w:p>
        </w:tc>
        <w:tc>
          <w:tcPr>
            <w:tcW w:w="1190" w:type="dxa"/>
            <w:gridSpan w:val="2"/>
            <w:shd w:val="clear" w:color="auto" w:fill="auto"/>
            <w:noWrap/>
            <w:vAlign w:val="center"/>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25263</w:t>
            </w:r>
          </w:p>
        </w:tc>
        <w:tc>
          <w:tcPr>
            <w:tcW w:w="1134" w:type="dxa"/>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30000</w:t>
            </w:r>
          </w:p>
        </w:tc>
        <w:tc>
          <w:tcPr>
            <w:tcW w:w="1097" w:type="dxa"/>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35000</w:t>
            </w:r>
          </w:p>
        </w:tc>
        <w:tc>
          <w:tcPr>
            <w:tcW w:w="1190" w:type="dxa"/>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40000</w:t>
            </w:r>
          </w:p>
        </w:tc>
        <w:tc>
          <w:tcPr>
            <w:tcW w:w="1095" w:type="dxa"/>
          </w:tcPr>
          <w:p w:rsidR="009F2DD5" w:rsidRPr="00987750" w:rsidRDefault="00BD5931" w:rsidP="00AF477E">
            <w:pPr>
              <w:spacing w:after="0" w:line="240" w:lineRule="auto"/>
              <w:rPr>
                <w:rFonts w:ascii="Times New Roman" w:hAnsi="Times New Roman"/>
                <w:sz w:val="22"/>
                <w:szCs w:val="22"/>
              </w:rPr>
            </w:pPr>
            <w:r>
              <w:rPr>
                <w:rFonts w:ascii="Times New Roman" w:hAnsi="Times New Roman"/>
                <w:sz w:val="22"/>
                <w:szCs w:val="22"/>
              </w:rPr>
              <w:t>45000</w:t>
            </w:r>
          </w:p>
        </w:tc>
      </w:tr>
      <w:tr w:rsidR="004875C3" w:rsidRPr="00987750" w:rsidTr="004875C3">
        <w:trPr>
          <w:gridAfter w:val="1"/>
          <w:wAfter w:w="16" w:type="dxa"/>
          <w:trHeight w:val="20"/>
        </w:trPr>
        <w:tc>
          <w:tcPr>
            <w:tcW w:w="1916" w:type="dxa"/>
            <w:shd w:val="clear" w:color="auto" w:fill="auto"/>
            <w:vAlign w:val="center"/>
          </w:tcPr>
          <w:p w:rsidR="004875C3" w:rsidRPr="00203DC4" w:rsidRDefault="004875C3" w:rsidP="00AF477E">
            <w:pPr>
              <w:spacing w:after="0" w:line="240" w:lineRule="auto"/>
              <w:rPr>
                <w:rFonts w:ascii="Times New Roman" w:hAnsi="Times New Roman"/>
                <w:sz w:val="22"/>
                <w:szCs w:val="22"/>
              </w:rPr>
            </w:pPr>
            <w:r w:rsidRPr="00203DC4">
              <w:rPr>
                <w:rFonts w:ascii="Times New Roman" w:hAnsi="Times New Roman"/>
                <w:b/>
                <w:bCs/>
                <w:sz w:val="22"/>
                <w:szCs w:val="22"/>
              </w:rPr>
              <w:t>PG.3.3.3</w:t>
            </w:r>
          </w:p>
        </w:tc>
        <w:tc>
          <w:tcPr>
            <w:tcW w:w="5494" w:type="dxa"/>
            <w:shd w:val="clear" w:color="auto" w:fill="auto"/>
            <w:vAlign w:val="center"/>
          </w:tcPr>
          <w:p w:rsidR="004875C3" w:rsidRPr="00987750" w:rsidRDefault="004875C3" w:rsidP="00AF477E">
            <w:pPr>
              <w:spacing w:after="0" w:line="240" w:lineRule="auto"/>
              <w:jc w:val="both"/>
              <w:rPr>
                <w:rFonts w:ascii="Times New Roman" w:hAnsi="Times New Roman"/>
              </w:rPr>
            </w:pPr>
            <w:r w:rsidRPr="00987750">
              <w:rPr>
                <w:rFonts w:ascii="Times New Roman" w:hAnsi="Times New Roman"/>
              </w:rPr>
              <w:t>Veli toplantılarına katılım oranı</w:t>
            </w:r>
          </w:p>
        </w:tc>
        <w:tc>
          <w:tcPr>
            <w:tcW w:w="1043" w:type="dxa"/>
            <w:shd w:val="clear" w:color="auto" w:fill="auto"/>
            <w:noWrap/>
          </w:tcPr>
          <w:p w:rsidR="004875C3" w:rsidRPr="00A01141" w:rsidRDefault="004875C3" w:rsidP="00A34E1F">
            <w:pPr>
              <w:spacing w:after="0" w:line="240" w:lineRule="auto"/>
              <w:rPr>
                <w:sz w:val="22"/>
                <w:szCs w:val="22"/>
              </w:rPr>
            </w:pPr>
            <w:r>
              <w:rPr>
                <w:sz w:val="22"/>
                <w:szCs w:val="22"/>
              </w:rPr>
              <w:t>%60</w:t>
            </w:r>
          </w:p>
        </w:tc>
        <w:tc>
          <w:tcPr>
            <w:tcW w:w="1190" w:type="dxa"/>
            <w:gridSpan w:val="2"/>
            <w:shd w:val="clear" w:color="auto" w:fill="auto"/>
            <w:noWrap/>
          </w:tcPr>
          <w:p w:rsidR="004875C3" w:rsidRPr="00A01141" w:rsidRDefault="004875C3" w:rsidP="00A34E1F">
            <w:pPr>
              <w:spacing w:after="0" w:line="240" w:lineRule="auto"/>
              <w:rPr>
                <w:sz w:val="22"/>
                <w:szCs w:val="22"/>
              </w:rPr>
            </w:pPr>
            <w:r>
              <w:rPr>
                <w:sz w:val="22"/>
                <w:szCs w:val="22"/>
              </w:rPr>
              <w:t>%75</w:t>
            </w:r>
          </w:p>
        </w:tc>
        <w:tc>
          <w:tcPr>
            <w:tcW w:w="1134" w:type="dxa"/>
          </w:tcPr>
          <w:p w:rsidR="004875C3" w:rsidRPr="00A01141" w:rsidRDefault="004875C3" w:rsidP="00A34E1F">
            <w:pPr>
              <w:spacing w:after="0" w:line="240" w:lineRule="auto"/>
              <w:rPr>
                <w:sz w:val="22"/>
                <w:szCs w:val="22"/>
              </w:rPr>
            </w:pPr>
            <w:r>
              <w:rPr>
                <w:sz w:val="22"/>
                <w:szCs w:val="22"/>
              </w:rPr>
              <w:t>%80</w:t>
            </w:r>
          </w:p>
        </w:tc>
        <w:tc>
          <w:tcPr>
            <w:tcW w:w="1097" w:type="dxa"/>
          </w:tcPr>
          <w:p w:rsidR="004875C3" w:rsidRPr="00A01141" w:rsidRDefault="004875C3" w:rsidP="00A34E1F">
            <w:pPr>
              <w:spacing w:after="0" w:line="240" w:lineRule="auto"/>
              <w:rPr>
                <w:sz w:val="22"/>
                <w:szCs w:val="22"/>
              </w:rPr>
            </w:pPr>
            <w:r>
              <w:rPr>
                <w:sz w:val="22"/>
                <w:szCs w:val="22"/>
              </w:rPr>
              <w:t>%85</w:t>
            </w:r>
          </w:p>
        </w:tc>
        <w:tc>
          <w:tcPr>
            <w:tcW w:w="1190" w:type="dxa"/>
          </w:tcPr>
          <w:p w:rsidR="004875C3" w:rsidRPr="00A01141" w:rsidRDefault="004875C3" w:rsidP="004875C3">
            <w:pPr>
              <w:spacing w:after="0" w:line="240" w:lineRule="auto"/>
              <w:rPr>
                <w:sz w:val="22"/>
                <w:szCs w:val="22"/>
              </w:rPr>
            </w:pPr>
            <w:r>
              <w:rPr>
                <w:sz w:val="22"/>
                <w:szCs w:val="22"/>
              </w:rPr>
              <w:t>%90</w:t>
            </w:r>
          </w:p>
        </w:tc>
        <w:tc>
          <w:tcPr>
            <w:tcW w:w="1095" w:type="dxa"/>
          </w:tcPr>
          <w:p w:rsidR="004875C3" w:rsidRPr="00A01141" w:rsidRDefault="004875C3" w:rsidP="004875C3">
            <w:pPr>
              <w:spacing w:after="0" w:line="240" w:lineRule="auto"/>
              <w:rPr>
                <w:sz w:val="22"/>
                <w:szCs w:val="22"/>
              </w:rPr>
            </w:pPr>
            <w:r>
              <w:rPr>
                <w:sz w:val="22"/>
                <w:szCs w:val="22"/>
              </w:rPr>
              <w:t>%95</w:t>
            </w:r>
          </w:p>
        </w:tc>
      </w:tr>
      <w:tr w:rsidR="009F2DD5" w:rsidRPr="00987750" w:rsidTr="004875C3">
        <w:trPr>
          <w:gridAfter w:val="1"/>
          <w:wAfter w:w="16" w:type="dxa"/>
          <w:trHeight w:val="20"/>
        </w:trPr>
        <w:tc>
          <w:tcPr>
            <w:tcW w:w="1916" w:type="dxa"/>
            <w:shd w:val="clear" w:color="auto" w:fill="auto"/>
            <w:vAlign w:val="center"/>
          </w:tcPr>
          <w:p w:rsidR="009F2DD5" w:rsidRPr="00203DC4" w:rsidRDefault="009F2DD5" w:rsidP="00AF477E">
            <w:pPr>
              <w:spacing w:after="0" w:line="240" w:lineRule="auto"/>
              <w:rPr>
                <w:rFonts w:ascii="Times New Roman" w:hAnsi="Times New Roman"/>
                <w:b/>
                <w:bCs/>
                <w:sz w:val="22"/>
                <w:szCs w:val="22"/>
              </w:rPr>
            </w:pPr>
            <w:r w:rsidRPr="00203DC4">
              <w:rPr>
                <w:rFonts w:ascii="Times New Roman" w:hAnsi="Times New Roman"/>
                <w:b/>
                <w:bCs/>
                <w:sz w:val="22"/>
                <w:szCs w:val="22"/>
              </w:rPr>
              <w:t>PG.3.3.4</w:t>
            </w:r>
          </w:p>
        </w:tc>
        <w:tc>
          <w:tcPr>
            <w:tcW w:w="5494" w:type="dxa"/>
            <w:shd w:val="clear" w:color="auto" w:fill="auto"/>
            <w:vAlign w:val="center"/>
          </w:tcPr>
          <w:p w:rsidR="009F2DD5" w:rsidRPr="00987750" w:rsidRDefault="009F2DD5" w:rsidP="00AF477E">
            <w:pPr>
              <w:spacing w:after="0" w:line="240" w:lineRule="auto"/>
              <w:jc w:val="both"/>
              <w:rPr>
                <w:rFonts w:ascii="Times New Roman" w:hAnsi="Times New Roman"/>
              </w:rPr>
            </w:pPr>
            <w:r w:rsidRPr="00987750">
              <w:rPr>
                <w:rFonts w:ascii="Times New Roman" w:hAnsi="Times New Roman"/>
              </w:rPr>
              <w:t>İşbirliği yapılan STK, Üniversite ve diğer kurumsal paydaş sayısı</w:t>
            </w:r>
          </w:p>
        </w:tc>
        <w:tc>
          <w:tcPr>
            <w:tcW w:w="1043" w:type="dxa"/>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3</w:t>
            </w:r>
          </w:p>
        </w:tc>
        <w:tc>
          <w:tcPr>
            <w:tcW w:w="1190" w:type="dxa"/>
            <w:gridSpan w:val="2"/>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3</w:t>
            </w:r>
          </w:p>
        </w:tc>
        <w:tc>
          <w:tcPr>
            <w:tcW w:w="1134"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4</w:t>
            </w:r>
          </w:p>
        </w:tc>
        <w:tc>
          <w:tcPr>
            <w:tcW w:w="1097"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5</w:t>
            </w:r>
          </w:p>
        </w:tc>
        <w:tc>
          <w:tcPr>
            <w:tcW w:w="1190"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6</w:t>
            </w:r>
          </w:p>
        </w:tc>
        <w:tc>
          <w:tcPr>
            <w:tcW w:w="1095"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7</w:t>
            </w:r>
          </w:p>
        </w:tc>
      </w:tr>
      <w:tr w:rsidR="009F2DD5" w:rsidRPr="00987750" w:rsidTr="004875C3">
        <w:trPr>
          <w:gridAfter w:val="1"/>
          <w:wAfter w:w="16" w:type="dxa"/>
          <w:trHeight w:val="20"/>
        </w:trPr>
        <w:tc>
          <w:tcPr>
            <w:tcW w:w="1916" w:type="dxa"/>
            <w:shd w:val="clear" w:color="auto" w:fill="auto"/>
            <w:vAlign w:val="center"/>
          </w:tcPr>
          <w:p w:rsidR="009F2DD5" w:rsidRPr="00203DC4" w:rsidRDefault="009F2DD5" w:rsidP="00AF477E">
            <w:pPr>
              <w:spacing w:after="0" w:line="240" w:lineRule="auto"/>
              <w:rPr>
                <w:rFonts w:ascii="Times New Roman" w:hAnsi="Times New Roman"/>
                <w:b/>
                <w:bCs/>
                <w:sz w:val="22"/>
                <w:szCs w:val="22"/>
              </w:rPr>
            </w:pPr>
            <w:r w:rsidRPr="00203DC4">
              <w:rPr>
                <w:rFonts w:ascii="Times New Roman" w:hAnsi="Times New Roman"/>
                <w:b/>
                <w:bCs/>
                <w:sz w:val="22"/>
                <w:szCs w:val="22"/>
              </w:rPr>
              <w:t>PG.3.3.5</w:t>
            </w:r>
          </w:p>
        </w:tc>
        <w:tc>
          <w:tcPr>
            <w:tcW w:w="5494" w:type="dxa"/>
            <w:shd w:val="clear" w:color="auto" w:fill="auto"/>
            <w:vAlign w:val="center"/>
          </w:tcPr>
          <w:p w:rsidR="009F2DD5" w:rsidRPr="00987750" w:rsidRDefault="009F2DD5" w:rsidP="00AF477E">
            <w:pPr>
              <w:spacing w:after="0" w:line="240" w:lineRule="auto"/>
              <w:jc w:val="both"/>
              <w:rPr>
                <w:rFonts w:ascii="Times New Roman" w:hAnsi="Times New Roman"/>
              </w:rPr>
            </w:pPr>
            <w:r w:rsidRPr="00987750">
              <w:rPr>
                <w:rFonts w:ascii="Times New Roman" w:hAnsi="Times New Roman"/>
              </w:rPr>
              <w:t>Kalite Takip Sistemi genel memnuniyet oranı(İmam Hatip Lisesi)</w:t>
            </w:r>
          </w:p>
        </w:tc>
        <w:tc>
          <w:tcPr>
            <w:tcW w:w="1043" w:type="dxa"/>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c>
          <w:tcPr>
            <w:tcW w:w="1097"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c>
          <w:tcPr>
            <w:tcW w:w="1190"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c>
          <w:tcPr>
            <w:tcW w:w="1095" w:type="dxa"/>
          </w:tcPr>
          <w:p w:rsidR="009F2DD5" w:rsidRPr="00987750" w:rsidRDefault="004875C3" w:rsidP="00AF477E">
            <w:pPr>
              <w:spacing w:after="0" w:line="240" w:lineRule="auto"/>
              <w:rPr>
                <w:rFonts w:ascii="Times New Roman" w:hAnsi="Times New Roman"/>
                <w:sz w:val="22"/>
                <w:szCs w:val="22"/>
              </w:rPr>
            </w:pPr>
            <w:r>
              <w:rPr>
                <w:rFonts w:ascii="Times New Roman" w:hAnsi="Times New Roman"/>
                <w:sz w:val="22"/>
                <w:szCs w:val="22"/>
              </w:rPr>
              <w:t>-</w:t>
            </w:r>
          </w:p>
        </w:tc>
      </w:tr>
    </w:tbl>
    <w:p w:rsidR="009F2DD5" w:rsidRDefault="009F2DD5" w:rsidP="009F2DD5">
      <w:pPr>
        <w:rPr>
          <w:rFonts w:ascii="Times New Roman" w:hAnsi="Times New Roman"/>
          <w:b/>
          <w:sz w:val="28"/>
        </w:rPr>
      </w:pPr>
    </w:p>
    <w:p w:rsidR="009F2DD5" w:rsidRPr="00987750" w:rsidRDefault="009F2DD5" w:rsidP="009F2DD5">
      <w:pPr>
        <w:rPr>
          <w:rFonts w:ascii="Times New Roman" w:hAnsi="Times New Roman"/>
          <w:b/>
          <w:sz w:val="28"/>
        </w:rPr>
      </w:pPr>
    </w:p>
    <w:p w:rsidR="009F2DD5" w:rsidRPr="00987750" w:rsidRDefault="009F2DD5" w:rsidP="009F2DD5">
      <w:pPr>
        <w:rPr>
          <w:rFonts w:ascii="Times New Roman" w:hAnsi="Times New Roman"/>
          <w:b/>
          <w:sz w:val="28"/>
        </w:rPr>
      </w:pPr>
      <w:r w:rsidRPr="00987750">
        <w:rPr>
          <w:rFonts w:ascii="Times New Roman" w:hAnsi="Times New Roman"/>
          <w:b/>
          <w:sz w:val="28"/>
        </w:rPr>
        <w:t>Eylemler</w:t>
      </w:r>
    </w:p>
    <w:p w:rsidR="009F2DD5" w:rsidRPr="00987750" w:rsidRDefault="009F2DD5" w:rsidP="009F2DD5">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9F2DD5" w:rsidRPr="00987750" w:rsidTr="00AF477E">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9F2DD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both"/>
              <w:rPr>
                <w:rFonts w:ascii="Times New Roman" w:hAnsi="Times New Roman"/>
                <w:color w:val="000000"/>
                <w:szCs w:val="24"/>
              </w:rPr>
            </w:pPr>
            <w:r w:rsidRPr="00987750">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vAlign w:val="center"/>
          </w:tcPr>
          <w:p w:rsidR="009F2DD5" w:rsidRPr="0025795D" w:rsidRDefault="0025795D" w:rsidP="00AF477E">
            <w:pPr>
              <w:spacing w:after="0" w:line="240" w:lineRule="auto"/>
            </w:pPr>
            <w:r w:rsidRPr="0025795D">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F2DD5" w:rsidRPr="0025795D" w:rsidRDefault="0025795D" w:rsidP="00AF477E">
            <w:pPr>
              <w:spacing w:after="0" w:line="240" w:lineRule="auto"/>
            </w:pPr>
            <w:r>
              <w:rPr>
                <w:szCs w:val="24"/>
              </w:rPr>
              <w:t>Her ay</w:t>
            </w:r>
          </w:p>
        </w:tc>
      </w:tr>
      <w:tr w:rsidR="009F2DD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both"/>
              <w:rPr>
                <w:rFonts w:ascii="Times New Roman" w:hAnsi="Times New Roman"/>
                <w:szCs w:val="24"/>
                <w:highlight w:val="green"/>
              </w:rPr>
            </w:pPr>
            <w:r w:rsidRPr="00987750">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vAlign w:val="center"/>
          </w:tcPr>
          <w:p w:rsidR="009F2DD5" w:rsidRPr="0025795D" w:rsidRDefault="009F2DD5" w:rsidP="00CF3612">
            <w:pPr>
              <w:spacing w:after="0" w:line="240" w:lineRule="auto"/>
            </w:pPr>
            <w:r w:rsidRPr="0025795D">
              <w:rPr>
                <w:szCs w:val="24"/>
              </w:rPr>
              <w:t xml:space="preserve">Okul </w:t>
            </w:r>
            <w:r w:rsidR="00CF3612">
              <w:rPr>
                <w:szCs w:val="24"/>
              </w:rPr>
              <w:t>İnternet Yayın Ekibi</w:t>
            </w:r>
          </w:p>
        </w:tc>
        <w:tc>
          <w:tcPr>
            <w:tcW w:w="1162" w:type="pct"/>
            <w:tcBorders>
              <w:top w:val="nil"/>
              <w:left w:val="nil"/>
              <w:bottom w:val="single" w:sz="8" w:space="0" w:color="auto"/>
              <w:right w:val="single" w:sz="8" w:space="0" w:color="auto"/>
            </w:tcBorders>
            <w:shd w:val="clear" w:color="auto" w:fill="auto"/>
            <w:vAlign w:val="center"/>
          </w:tcPr>
          <w:p w:rsidR="009F2DD5" w:rsidRPr="0025795D" w:rsidRDefault="00CF3612" w:rsidP="00AF477E">
            <w:pPr>
              <w:spacing w:after="0" w:line="240" w:lineRule="auto"/>
            </w:pPr>
            <w:r>
              <w:rPr>
                <w:szCs w:val="24"/>
              </w:rPr>
              <w:t>İki ayda bir</w:t>
            </w:r>
          </w:p>
        </w:tc>
      </w:tr>
      <w:tr w:rsidR="009F2DD5" w:rsidRPr="00987750" w:rsidTr="00AF477E">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2DD5" w:rsidRPr="00987750" w:rsidRDefault="009F2DD5" w:rsidP="00AF477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3.1.3</w:t>
            </w:r>
          </w:p>
        </w:tc>
        <w:tc>
          <w:tcPr>
            <w:tcW w:w="2324" w:type="pct"/>
            <w:tcBorders>
              <w:top w:val="nil"/>
              <w:left w:val="nil"/>
              <w:bottom w:val="single" w:sz="8" w:space="0" w:color="auto"/>
              <w:right w:val="single" w:sz="8" w:space="0" w:color="auto"/>
            </w:tcBorders>
            <w:shd w:val="clear" w:color="auto" w:fill="auto"/>
            <w:vAlign w:val="center"/>
          </w:tcPr>
          <w:p w:rsidR="009F2DD5" w:rsidRPr="00987750" w:rsidRDefault="009F2DD5" w:rsidP="00AF477E">
            <w:pPr>
              <w:spacing w:after="0" w:line="240" w:lineRule="auto"/>
              <w:jc w:val="both"/>
              <w:rPr>
                <w:rFonts w:ascii="Times New Roman" w:hAnsi="Times New Roman"/>
                <w:szCs w:val="24"/>
                <w:highlight w:val="green"/>
              </w:rPr>
            </w:pPr>
            <w:r w:rsidRPr="00987750">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vAlign w:val="center"/>
          </w:tcPr>
          <w:p w:rsidR="009F2DD5" w:rsidRPr="0025795D" w:rsidRDefault="00CF3612" w:rsidP="00AF477E">
            <w:pPr>
              <w:spacing w:after="0" w:line="240" w:lineRule="auto"/>
            </w:pPr>
            <w:r w:rsidRPr="0025795D">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F2DD5" w:rsidRPr="0025795D" w:rsidRDefault="00CF3612" w:rsidP="00AF477E">
            <w:pPr>
              <w:spacing w:after="0" w:line="240" w:lineRule="auto"/>
            </w:pPr>
            <w:r>
              <w:rPr>
                <w:szCs w:val="24"/>
              </w:rPr>
              <w:t>Nisan ve Mayıs ayında</w:t>
            </w:r>
          </w:p>
        </w:tc>
      </w:tr>
    </w:tbl>
    <w:p w:rsidR="009F2DD5" w:rsidRPr="00987750" w:rsidRDefault="009F2DD5" w:rsidP="009F2DD5">
      <w:pPr>
        <w:jc w:val="both"/>
        <w:rPr>
          <w:rFonts w:ascii="Times New Roman" w:hAnsi="Times New Roman"/>
        </w:rPr>
      </w:pPr>
    </w:p>
    <w:p w:rsidR="009F2DD5" w:rsidRPr="00987750" w:rsidRDefault="009F2DD5" w:rsidP="009F2DD5">
      <w:pPr>
        <w:pStyle w:val="Balk1"/>
        <w:rPr>
          <w:rFonts w:ascii="Times New Roman" w:hAnsi="Times New Roman"/>
        </w:rPr>
      </w:pPr>
      <w:bookmarkStart w:id="65" w:name="_Toc531097547"/>
      <w:r w:rsidRPr="00987750">
        <w:rPr>
          <w:rFonts w:ascii="Times New Roman" w:hAnsi="Times New Roman"/>
        </w:rPr>
        <w:t>V. BÖLÜM: MALİYETLENDİRME</w:t>
      </w:r>
      <w:bookmarkEnd w:id="65"/>
    </w:p>
    <w:p w:rsidR="009F2DD5" w:rsidRPr="00987750" w:rsidRDefault="009F2DD5" w:rsidP="009F2DD5">
      <w:pPr>
        <w:pStyle w:val="ResimYazs"/>
        <w:spacing w:after="0"/>
        <w:rPr>
          <w:rFonts w:ascii="Times New Roman" w:hAnsi="Times New Roman"/>
          <w:bCs w:val="0"/>
          <w:color w:val="auto"/>
          <w:sz w:val="24"/>
          <w:szCs w:val="24"/>
        </w:rPr>
      </w:pPr>
      <w:r w:rsidRPr="00987750">
        <w:rPr>
          <w:rFonts w:ascii="Times New Roman" w:hAnsi="Times New Roman"/>
          <w:bCs w:val="0"/>
          <w:color w:val="auto"/>
          <w:sz w:val="24"/>
          <w:szCs w:val="24"/>
        </w:rPr>
        <w:t xml:space="preserve">2019-2023 Stratejik Planı Faaliyet/Proje </w:t>
      </w:r>
      <w:proofErr w:type="spellStart"/>
      <w:r w:rsidRPr="00987750">
        <w:rPr>
          <w:rFonts w:ascii="Times New Roman" w:hAnsi="Times New Roman"/>
          <w:bCs w:val="0"/>
          <w:color w:val="auto"/>
          <w:sz w:val="24"/>
          <w:szCs w:val="24"/>
        </w:rPr>
        <w:t>Maliyetlendirme</w:t>
      </w:r>
      <w:proofErr w:type="spellEnd"/>
      <w:r w:rsidRPr="00987750">
        <w:rPr>
          <w:rFonts w:ascii="Times New Roman" w:hAnsi="Times New Roman"/>
          <w:bCs w:val="0"/>
          <w:color w:val="auto"/>
          <w:sz w:val="24"/>
          <w:szCs w:val="24"/>
        </w:rPr>
        <w:t xml:space="preserve"> Tablosu</w:t>
      </w:r>
    </w:p>
    <w:p w:rsidR="009F2DD5" w:rsidRPr="00987750" w:rsidRDefault="009F2DD5" w:rsidP="009F2DD5">
      <w:pPr>
        <w:rPr>
          <w:rFonts w:ascii="Times New Roman" w:hAnsi="Times New Roman"/>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9F2DD5" w:rsidRPr="00987750" w:rsidTr="00AF477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rPr>
                <w:rFonts w:ascii="Times New Roman" w:hAnsi="Times New Roman"/>
                <w:b/>
                <w:bCs/>
                <w:color w:val="000000"/>
                <w:szCs w:val="24"/>
              </w:rPr>
            </w:pPr>
            <w:r w:rsidRPr="00987750">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F2DD5" w:rsidRPr="00987750" w:rsidRDefault="009F2DD5" w:rsidP="00AF477E">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Toplam</w:t>
            </w:r>
          </w:p>
        </w:tc>
      </w:tr>
      <w:tr w:rsidR="009F2DD5" w:rsidRPr="00987750" w:rsidTr="00AF477E">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F2DD5" w:rsidRPr="00987750" w:rsidRDefault="009F2DD5" w:rsidP="00AF477E">
            <w:pPr>
              <w:spacing w:after="0" w:line="240" w:lineRule="auto"/>
              <w:rPr>
                <w:rFonts w:ascii="Times New Roman" w:hAnsi="Times New Roman"/>
                <w:b/>
                <w:bCs/>
                <w:color w:val="FFFFFF"/>
                <w:sz w:val="22"/>
                <w:szCs w:val="22"/>
              </w:rPr>
            </w:pPr>
          </w:p>
        </w:tc>
      </w:tr>
      <w:tr w:rsidR="009F2DD5" w:rsidRPr="00987750" w:rsidTr="00AF477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10000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12000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13000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14000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15000</w:t>
            </w:r>
          </w:p>
        </w:tc>
        <w:tc>
          <w:tcPr>
            <w:tcW w:w="1560" w:type="dxa"/>
            <w:tcBorders>
              <w:top w:val="nil"/>
              <w:left w:val="nil"/>
              <w:bottom w:val="single" w:sz="4" w:space="0" w:color="000000"/>
              <w:right w:val="single" w:sz="12" w:space="0" w:color="000000"/>
            </w:tcBorders>
            <w:shd w:val="clear" w:color="auto" w:fill="auto"/>
          </w:tcPr>
          <w:p w:rsidR="009F2DD5" w:rsidRPr="00A01141" w:rsidRDefault="009F2DD5" w:rsidP="00AF477E">
            <w:pPr>
              <w:spacing w:after="0" w:line="240" w:lineRule="auto"/>
              <w:rPr>
                <w:sz w:val="20"/>
                <w:szCs w:val="20"/>
              </w:rPr>
            </w:pPr>
            <w:r>
              <w:rPr>
                <w:sz w:val="20"/>
                <w:szCs w:val="20"/>
              </w:rPr>
              <w:t>64000</w:t>
            </w:r>
          </w:p>
        </w:tc>
      </w:tr>
      <w:tr w:rsidR="009F2DD5" w:rsidRPr="00987750" w:rsidTr="00AF477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9F2DD5" w:rsidRPr="00987750" w:rsidRDefault="009F2DD5" w:rsidP="00AF477E">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9F2DD5" w:rsidRPr="00987750" w:rsidTr="00AF477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F2DD5" w:rsidRPr="00987750" w:rsidRDefault="009F2DD5" w:rsidP="00AF477E">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15000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17000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19000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20000</w:t>
            </w:r>
          </w:p>
        </w:tc>
        <w:tc>
          <w:tcPr>
            <w:tcW w:w="1134" w:type="dxa"/>
            <w:tcBorders>
              <w:top w:val="nil"/>
              <w:left w:val="nil"/>
              <w:bottom w:val="single" w:sz="4"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23000</w:t>
            </w:r>
          </w:p>
        </w:tc>
        <w:tc>
          <w:tcPr>
            <w:tcW w:w="1560" w:type="dxa"/>
            <w:tcBorders>
              <w:top w:val="nil"/>
              <w:left w:val="nil"/>
              <w:bottom w:val="single" w:sz="4" w:space="0" w:color="000000"/>
              <w:right w:val="single" w:sz="12" w:space="0" w:color="000000"/>
            </w:tcBorders>
            <w:shd w:val="clear" w:color="auto" w:fill="auto"/>
          </w:tcPr>
          <w:p w:rsidR="009F2DD5" w:rsidRPr="00A01141" w:rsidRDefault="009F2DD5" w:rsidP="00AF477E">
            <w:pPr>
              <w:spacing w:after="0" w:line="240" w:lineRule="auto"/>
              <w:rPr>
                <w:sz w:val="20"/>
                <w:szCs w:val="20"/>
              </w:rPr>
            </w:pPr>
            <w:r>
              <w:rPr>
                <w:sz w:val="20"/>
                <w:szCs w:val="20"/>
              </w:rPr>
              <w:t>94000</w:t>
            </w:r>
          </w:p>
        </w:tc>
      </w:tr>
      <w:tr w:rsidR="009F2DD5" w:rsidRPr="00987750" w:rsidTr="00AF477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F2DD5" w:rsidRPr="00987750" w:rsidRDefault="009F2DD5" w:rsidP="00AF477E">
            <w:pPr>
              <w:spacing w:after="0" w:line="240" w:lineRule="auto"/>
              <w:jc w:val="right"/>
              <w:rPr>
                <w:rFonts w:ascii="Times New Roman" w:hAnsi="Times New Roman"/>
                <w:b/>
                <w:bCs/>
                <w:color w:val="FFFFFF"/>
                <w:sz w:val="22"/>
                <w:szCs w:val="22"/>
              </w:rPr>
            </w:pPr>
            <w:r w:rsidRPr="00987750">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29000</w:t>
            </w:r>
          </w:p>
        </w:tc>
        <w:tc>
          <w:tcPr>
            <w:tcW w:w="1134" w:type="dxa"/>
            <w:tcBorders>
              <w:top w:val="single" w:sz="8" w:space="0" w:color="000000"/>
              <w:left w:val="nil"/>
              <w:bottom w:val="single" w:sz="12"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32000</w:t>
            </w:r>
          </w:p>
        </w:tc>
        <w:tc>
          <w:tcPr>
            <w:tcW w:w="1134" w:type="dxa"/>
            <w:tcBorders>
              <w:top w:val="single" w:sz="8" w:space="0" w:color="000000"/>
              <w:left w:val="nil"/>
              <w:bottom w:val="single" w:sz="12"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34000</w:t>
            </w:r>
          </w:p>
        </w:tc>
        <w:tc>
          <w:tcPr>
            <w:tcW w:w="1134" w:type="dxa"/>
            <w:tcBorders>
              <w:top w:val="single" w:sz="8" w:space="0" w:color="000000"/>
              <w:left w:val="nil"/>
              <w:bottom w:val="single" w:sz="12" w:space="0" w:color="000000"/>
              <w:right w:val="single" w:sz="4" w:space="0" w:color="000000"/>
            </w:tcBorders>
            <w:shd w:val="clear" w:color="auto" w:fill="auto"/>
          </w:tcPr>
          <w:p w:rsidR="009F2DD5" w:rsidRPr="00A01141" w:rsidRDefault="009F2DD5" w:rsidP="00AF477E">
            <w:pPr>
              <w:spacing w:after="0" w:line="240" w:lineRule="auto"/>
              <w:rPr>
                <w:sz w:val="20"/>
                <w:szCs w:val="20"/>
              </w:rPr>
            </w:pPr>
            <w:r>
              <w:rPr>
                <w:sz w:val="20"/>
                <w:szCs w:val="20"/>
              </w:rPr>
              <w:t>38000</w:t>
            </w:r>
          </w:p>
        </w:tc>
        <w:tc>
          <w:tcPr>
            <w:tcW w:w="1560" w:type="dxa"/>
            <w:tcBorders>
              <w:top w:val="single" w:sz="8" w:space="0" w:color="000000"/>
              <w:left w:val="nil"/>
              <w:bottom w:val="single" w:sz="12" w:space="0" w:color="000000"/>
              <w:right w:val="single" w:sz="12" w:space="0" w:color="000000"/>
            </w:tcBorders>
            <w:shd w:val="clear" w:color="auto" w:fill="auto"/>
          </w:tcPr>
          <w:p w:rsidR="009F2DD5" w:rsidRPr="00A01141" w:rsidRDefault="009F2DD5" w:rsidP="00AF477E">
            <w:pPr>
              <w:spacing w:after="0" w:line="240" w:lineRule="auto"/>
              <w:rPr>
                <w:sz w:val="20"/>
                <w:szCs w:val="20"/>
              </w:rPr>
            </w:pPr>
            <w:r>
              <w:rPr>
                <w:sz w:val="20"/>
                <w:szCs w:val="20"/>
              </w:rPr>
              <w:t>158000</w:t>
            </w:r>
          </w:p>
        </w:tc>
      </w:tr>
    </w:tbl>
    <w:p w:rsidR="009F2DD5" w:rsidRPr="00987750" w:rsidRDefault="009F2DD5" w:rsidP="009F2DD5">
      <w:pPr>
        <w:rPr>
          <w:rFonts w:ascii="Times New Roman" w:hAnsi="Times New Roman"/>
        </w:rPr>
      </w:pPr>
    </w:p>
    <w:p w:rsidR="00385FEA" w:rsidRDefault="00385FEA" w:rsidP="009F2DD5">
      <w:pPr>
        <w:pStyle w:val="Balk1"/>
        <w:rPr>
          <w:rFonts w:ascii="Times New Roman" w:hAnsi="Times New Roman"/>
        </w:rPr>
      </w:pPr>
    </w:p>
    <w:p w:rsidR="00385FEA" w:rsidRPr="00385FEA" w:rsidRDefault="00385FEA" w:rsidP="00385FEA"/>
    <w:p w:rsidR="009F2DD5" w:rsidRPr="00987750" w:rsidRDefault="009F2DD5" w:rsidP="009F2DD5">
      <w:pPr>
        <w:pStyle w:val="Balk1"/>
        <w:rPr>
          <w:rFonts w:ascii="Times New Roman" w:hAnsi="Times New Roman"/>
        </w:rPr>
      </w:pPr>
      <w:r w:rsidRPr="00987750">
        <w:rPr>
          <w:rFonts w:ascii="Times New Roman" w:hAnsi="Times New Roman"/>
        </w:rPr>
        <w:lastRenderedPageBreak/>
        <w:t>VI. BÖLÜM: İZLEME VE DEĞERLENDİRME</w:t>
      </w:r>
    </w:p>
    <w:p w:rsidR="009F2DD5" w:rsidRPr="00987750" w:rsidRDefault="009F2DD5" w:rsidP="009F2DD5">
      <w:pPr>
        <w:rPr>
          <w:rFonts w:ascii="Times New Roman" w:hAnsi="Times New Roman"/>
        </w:rPr>
      </w:pPr>
      <w:r w:rsidRPr="0098775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9F2DD5" w:rsidRPr="00987750" w:rsidRDefault="009F2DD5" w:rsidP="009F2DD5">
      <w:pPr>
        <w:rPr>
          <w:rFonts w:ascii="Times New Roman" w:hAnsi="Times New Roman"/>
        </w:rPr>
      </w:pPr>
      <w:r w:rsidRPr="00987750">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85FEA" w:rsidRDefault="009F2DD5" w:rsidP="00385FEA">
      <w:r w:rsidRPr="0098775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85FEA" w:rsidRDefault="00385FEA" w:rsidP="00385FEA">
      <w:bookmarkStart w:id="66" w:name="_Toc531097548"/>
    </w:p>
    <w:p w:rsidR="009F2DD5" w:rsidRPr="00385FEA" w:rsidRDefault="009F2DD5" w:rsidP="00385FEA">
      <w:pPr>
        <w:rPr>
          <w:rFonts w:ascii="Times New Roman" w:hAnsi="Times New Roman"/>
        </w:rPr>
      </w:pPr>
      <w:r w:rsidRPr="007631C2">
        <w:t>EKLER:</w:t>
      </w:r>
      <w:bookmarkEnd w:id="66"/>
      <w:r w:rsidRPr="007631C2">
        <w:t xml:space="preserve"> </w:t>
      </w:r>
    </w:p>
    <w:p w:rsidR="009F2DD5" w:rsidRDefault="009F2DD5" w:rsidP="009F2DD5">
      <w:pPr>
        <w:rPr>
          <w:rFonts w:ascii="Times New Roman" w:hAnsi="Times New Roman"/>
          <w:b/>
        </w:rPr>
      </w:pPr>
      <w:r w:rsidRPr="00987750">
        <w:rPr>
          <w:rFonts w:ascii="Times New Roman" w:hAnsi="Times New Roman"/>
          <w:b/>
        </w:rPr>
        <w:t>Öğretmen, öğrenci ve veli anket örnekleri klasör ekinde olup okullarınızda uygulanarak sonuçlarından paydaş analizi bölümü ve sorun alanlarının belirlenmesinde yararlanabilirsiniz.</w:t>
      </w:r>
    </w:p>
    <w:p w:rsidR="009F2DD5" w:rsidRPr="00987750" w:rsidRDefault="009F2DD5" w:rsidP="009F2DD5">
      <w:pPr>
        <w:rPr>
          <w:rFonts w:ascii="Times New Roman" w:hAnsi="Times New Roman"/>
          <w:b/>
        </w:rPr>
      </w:pPr>
      <w:r>
        <w:rPr>
          <w:rFonts w:ascii="Times New Roman" w:hAnsi="Times New Roman"/>
          <w:b/>
        </w:rPr>
        <w:t>NOT:</w:t>
      </w:r>
    </w:p>
    <w:bookmarkEnd w:id="64"/>
    <w:p w:rsidR="00481D63" w:rsidRPr="00A47F2F" w:rsidRDefault="00481D63" w:rsidP="00385FEA">
      <w:pPr>
        <w:pStyle w:val="Balk1"/>
      </w:pPr>
    </w:p>
    <w:sectPr w:rsidR="00481D63" w:rsidRPr="00A47F2F" w:rsidSect="009903B0">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IST_MEM" w:date="2019-12-27T11:23:00Z" w:initials="I">
    <w:p w:rsidR="002E29CA" w:rsidRPr="003B7861" w:rsidRDefault="002E29CA" w:rsidP="003533C4">
      <w:pPr>
        <w:pStyle w:val="AklamaMetni"/>
      </w:pPr>
      <w:r>
        <w:rPr>
          <w:rStyle w:val="AklamaBavurusu"/>
        </w:rPr>
        <w:annotationRef/>
      </w:r>
      <w:r>
        <w:t>Her sınıf seviyesindeki tüm öğrencilerin ve her türdeki yabancı dil dersinin yılsonu puan ortalaması alınacaktır.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9E" w:rsidRDefault="006E3F9E" w:rsidP="00DC3C73">
      <w:pPr>
        <w:spacing w:after="0" w:line="240" w:lineRule="auto"/>
      </w:pPr>
      <w:r>
        <w:separator/>
      </w:r>
    </w:p>
  </w:endnote>
  <w:endnote w:type="continuationSeparator" w:id="0">
    <w:p w:rsidR="006E3F9E" w:rsidRDefault="006E3F9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A" w:rsidRDefault="00642C54">
    <w:pPr>
      <w:pStyle w:val="Altbilgi"/>
      <w:jc w:val="right"/>
    </w:pPr>
    <w:r>
      <w:rPr>
        <w:noProof/>
      </w:rPr>
      <w:fldChar w:fldCharType="begin"/>
    </w:r>
    <w:r w:rsidR="002E29CA">
      <w:rPr>
        <w:noProof/>
      </w:rPr>
      <w:instrText>PAGE   \* MERGEFORMAT</w:instrText>
    </w:r>
    <w:r>
      <w:rPr>
        <w:noProof/>
      </w:rPr>
      <w:fldChar w:fldCharType="separate"/>
    </w:r>
    <w:r w:rsidR="00736FEB">
      <w:rPr>
        <w:noProof/>
      </w:rPr>
      <w:t>53</w:t>
    </w:r>
    <w:r>
      <w:rPr>
        <w:noProof/>
      </w:rPr>
      <w:fldChar w:fldCharType="end"/>
    </w:r>
  </w:p>
  <w:p w:rsidR="002E29CA" w:rsidRDefault="002E29C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A" w:rsidRDefault="00642C54">
    <w:pPr>
      <w:pStyle w:val="Altbilgi"/>
      <w:jc w:val="right"/>
    </w:pPr>
    <w:r>
      <w:rPr>
        <w:noProof/>
      </w:rPr>
      <w:fldChar w:fldCharType="begin"/>
    </w:r>
    <w:r w:rsidR="002E29CA">
      <w:rPr>
        <w:noProof/>
      </w:rPr>
      <w:instrText>PAGE   \* MERGEFORMAT</w:instrText>
    </w:r>
    <w:r>
      <w:rPr>
        <w:noProof/>
      </w:rPr>
      <w:fldChar w:fldCharType="separate"/>
    </w:r>
    <w:r w:rsidR="002E29CA">
      <w:rPr>
        <w:noProof/>
      </w:rPr>
      <w:t>i</w:t>
    </w:r>
    <w:r>
      <w:rPr>
        <w:noProof/>
      </w:rPr>
      <w:fldChar w:fldCharType="end"/>
    </w:r>
  </w:p>
  <w:p w:rsidR="002E29CA" w:rsidRDefault="002E29C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A" w:rsidRDefault="00642C54">
    <w:pPr>
      <w:pStyle w:val="Altbilgi"/>
      <w:jc w:val="right"/>
    </w:pPr>
    <w:r>
      <w:rPr>
        <w:noProof/>
      </w:rPr>
      <w:fldChar w:fldCharType="begin"/>
    </w:r>
    <w:r w:rsidR="002E29CA">
      <w:rPr>
        <w:noProof/>
      </w:rPr>
      <w:instrText>PAGE   \* MERGEFORMAT</w:instrText>
    </w:r>
    <w:r>
      <w:rPr>
        <w:noProof/>
      </w:rPr>
      <w:fldChar w:fldCharType="separate"/>
    </w:r>
    <w:r w:rsidR="002E29CA">
      <w:rPr>
        <w:noProof/>
      </w:rPr>
      <w:t>1</w:t>
    </w:r>
    <w:r>
      <w:rPr>
        <w:noProof/>
      </w:rPr>
      <w:fldChar w:fldCharType="end"/>
    </w:r>
  </w:p>
  <w:p w:rsidR="002E29CA" w:rsidRDefault="002E29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9E" w:rsidRDefault="006E3F9E" w:rsidP="00DC3C73">
      <w:pPr>
        <w:spacing w:after="0" w:line="240" w:lineRule="auto"/>
      </w:pPr>
      <w:r>
        <w:separator/>
      </w:r>
    </w:p>
  </w:footnote>
  <w:footnote w:type="continuationSeparator" w:id="0">
    <w:p w:rsidR="006E3F9E" w:rsidRDefault="006E3F9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CA" w:rsidRPr="00A40B5B" w:rsidRDefault="002E29C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22A66052"/>
    <w:multiLevelType w:val="hybridMultilevel"/>
    <w:tmpl w:val="0D5A949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27C85B7F"/>
    <w:multiLevelType w:val="hybridMultilevel"/>
    <w:tmpl w:val="90245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FA4FAD"/>
    <w:multiLevelType w:val="hybridMultilevel"/>
    <w:tmpl w:val="A84C208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48116A61"/>
    <w:multiLevelType w:val="hybridMultilevel"/>
    <w:tmpl w:val="D10EAE6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7">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8">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7E77C9"/>
    <w:multiLevelType w:val="hybridMultilevel"/>
    <w:tmpl w:val="7E562B7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7E4C73E8"/>
    <w:multiLevelType w:val="hybridMultilevel"/>
    <w:tmpl w:val="90245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8"/>
  </w:num>
  <w:num w:numId="6">
    <w:abstractNumId w:val="7"/>
  </w:num>
  <w:num w:numId="7">
    <w:abstractNumId w:val="0"/>
  </w:num>
  <w:num w:numId="8">
    <w:abstractNumId w:val="3"/>
  </w:num>
  <w:num w:numId="9">
    <w:abstractNumId w:val="12"/>
  </w:num>
  <w:num w:numId="10">
    <w:abstractNumId w:val="2"/>
  </w:num>
  <w:num w:numId="11">
    <w:abstractNumId w:val="11"/>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45058" fill="f" fillcolor="white" stroke="f">
      <v:fill color="white" on="f"/>
      <v:stroke on="f"/>
    </o:shapedefaults>
  </w:hdrShapeDefaults>
  <w:footnotePr>
    <w:footnote w:id="-1"/>
    <w:footnote w:id="0"/>
  </w:footnotePr>
  <w:endnotePr>
    <w:endnote w:id="-1"/>
    <w:endnote w:id="0"/>
  </w:endnotePr>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1F6"/>
    <w:rsid w:val="00013275"/>
    <w:rsid w:val="00013C3C"/>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0B6"/>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67F02"/>
    <w:rsid w:val="0007067A"/>
    <w:rsid w:val="000725C2"/>
    <w:rsid w:val="00072CC9"/>
    <w:rsid w:val="000732B5"/>
    <w:rsid w:val="00073B35"/>
    <w:rsid w:val="00074007"/>
    <w:rsid w:val="0007492F"/>
    <w:rsid w:val="00076275"/>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0F5D"/>
    <w:rsid w:val="000A1E7A"/>
    <w:rsid w:val="000A24F2"/>
    <w:rsid w:val="000A269B"/>
    <w:rsid w:val="000A38A5"/>
    <w:rsid w:val="000A4B23"/>
    <w:rsid w:val="000A581D"/>
    <w:rsid w:val="000A639E"/>
    <w:rsid w:val="000A7D74"/>
    <w:rsid w:val="000B00E2"/>
    <w:rsid w:val="000B20D0"/>
    <w:rsid w:val="000B2467"/>
    <w:rsid w:val="000B439F"/>
    <w:rsid w:val="000B4BA4"/>
    <w:rsid w:val="000B7397"/>
    <w:rsid w:val="000C2E8C"/>
    <w:rsid w:val="000C3350"/>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A68"/>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A9B"/>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467"/>
    <w:rsid w:val="001434F2"/>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1C1"/>
    <w:rsid w:val="001714A1"/>
    <w:rsid w:val="00171CDD"/>
    <w:rsid w:val="0017295E"/>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47C"/>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32E9"/>
    <w:rsid w:val="00224B7B"/>
    <w:rsid w:val="00225248"/>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95D"/>
    <w:rsid w:val="00260A4D"/>
    <w:rsid w:val="002618F6"/>
    <w:rsid w:val="00261FB1"/>
    <w:rsid w:val="00263085"/>
    <w:rsid w:val="002633AE"/>
    <w:rsid w:val="00263D05"/>
    <w:rsid w:val="00265516"/>
    <w:rsid w:val="00265E09"/>
    <w:rsid w:val="00266484"/>
    <w:rsid w:val="002667BE"/>
    <w:rsid w:val="00267F57"/>
    <w:rsid w:val="0027014E"/>
    <w:rsid w:val="0027061B"/>
    <w:rsid w:val="00270DED"/>
    <w:rsid w:val="00271019"/>
    <w:rsid w:val="00272C0E"/>
    <w:rsid w:val="00272EEC"/>
    <w:rsid w:val="00273968"/>
    <w:rsid w:val="00273B58"/>
    <w:rsid w:val="00274389"/>
    <w:rsid w:val="0027462D"/>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E14"/>
    <w:rsid w:val="002A52F7"/>
    <w:rsid w:val="002A6510"/>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9CA"/>
    <w:rsid w:val="002E2FA5"/>
    <w:rsid w:val="002E479A"/>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4C96"/>
    <w:rsid w:val="00325C5C"/>
    <w:rsid w:val="003267A1"/>
    <w:rsid w:val="003269BD"/>
    <w:rsid w:val="00327092"/>
    <w:rsid w:val="00327793"/>
    <w:rsid w:val="003306D3"/>
    <w:rsid w:val="00331287"/>
    <w:rsid w:val="00331446"/>
    <w:rsid w:val="00332126"/>
    <w:rsid w:val="003322A4"/>
    <w:rsid w:val="00332C46"/>
    <w:rsid w:val="00333F4F"/>
    <w:rsid w:val="003352F4"/>
    <w:rsid w:val="00335759"/>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47C14"/>
    <w:rsid w:val="00350348"/>
    <w:rsid w:val="00350C84"/>
    <w:rsid w:val="00351598"/>
    <w:rsid w:val="00351613"/>
    <w:rsid w:val="00351839"/>
    <w:rsid w:val="00351B20"/>
    <w:rsid w:val="00352C0E"/>
    <w:rsid w:val="00352E63"/>
    <w:rsid w:val="003533C4"/>
    <w:rsid w:val="00354136"/>
    <w:rsid w:val="00355567"/>
    <w:rsid w:val="003561FA"/>
    <w:rsid w:val="0035716B"/>
    <w:rsid w:val="00360C7C"/>
    <w:rsid w:val="00361A10"/>
    <w:rsid w:val="00362CB4"/>
    <w:rsid w:val="00362EA4"/>
    <w:rsid w:val="0036427D"/>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5FEA"/>
    <w:rsid w:val="00387600"/>
    <w:rsid w:val="003876C3"/>
    <w:rsid w:val="00387CA6"/>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23F1"/>
    <w:rsid w:val="003E2477"/>
    <w:rsid w:val="003E29D1"/>
    <w:rsid w:val="003E438C"/>
    <w:rsid w:val="003E4433"/>
    <w:rsid w:val="003E454B"/>
    <w:rsid w:val="003E5DE3"/>
    <w:rsid w:val="003E63A2"/>
    <w:rsid w:val="003F0739"/>
    <w:rsid w:val="003F1072"/>
    <w:rsid w:val="003F1629"/>
    <w:rsid w:val="003F1F63"/>
    <w:rsid w:val="003F23D6"/>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4080"/>
    <w:rsid w:val="0041582D"/>
    <w:rsid w:val="00415EF9"/>
    <w:rsid w:val="00416548"/>
    <w:rsid w:val="00416808"/>
    <w:rsid w:val="0041697D"/>
    <w:rsid w:val="004207AE"/>
    <w:rsid w:val="00420D9E"/>
    <w:rsid w:val="00420E67"/>
    <w:rsid w:val="004216D0"/>
    <w:rsid w:val="0042188D"/>
    <w:rsid w:val="00421AE9"/>
    <w:rsid w:val="004230CD"/>
    <w:rsid w:val="00423837"/>
    <w:rsid w:val="004239FA"/>
    <w:rsid w:val="00423F1F"/>
    <w:rsid w:val="004277BA"/>
    <w:rsid w:val="00427D4B"/>
    <w:rsid w:val="00427EA4"/>
    <w:rsid w:val="00430650"/>
    <w:rsid w:val="00430D80"/>
    <w:rsid w:val="00430D95"/>
    <w:rsid w:val="0043189A"/>
    <w:rsid w:val="0043230B"/>
    <w:rsid w:val="00432383"/>
    <w:rsid w:val="004352CA"/>
    <w:rsid w:val="004401A5"/>
    <w:rsid w:val="00440CC2"/>
    <w:rsid w:val="004414DA"/>
    <w:rsid w:val="00441ABC"/>
    <w:rsid w:val="00441C8D"/>
    <w:rsid w:val="00443A11"/>
    <w:rsid w:val="00443F07"/>
    <w:rsid w:val="00444ACF"/>
    <w:rsid w:val="00445011"/>
    <w:rsid w:val="0044547F"/>
    <w:rsid w:val="004456FF"/>
    <w:rsid w:val="00446C09"/>
    <w:rsid w:val="00447DD3"/>
    <w:rsid w:val="00447E05"/>
    <w:rsid w:val="004507E3"/>
    <w:rsid w:val="0045147E"/>
    <w:rsid w:val="00452DD6"/>
    <w:rsid w:val="00452FA8"/>
    <w:rsid w:val="00453E03"/>
    <w:rsid w:val="00453FB4"/>
    <w:rsid w:val="004560BB"/>
    <w:rsid w:val="00457036"/>
    <w:rsid w:val="00460BC7"/>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5B3"/>
    <w:rsid w:val="00480AE5"/>
    <w:rsid w:val="00480CF6"/>
    <w:rsid w:val="004812DE"/>
    <w:rsid w:val="004817B1"/>
    <w:rsid w:val="00481D63"/>
    <w:rsid w:val="0048450D"/>
    <w:rsid w:val="00484779"/>
    <w:rsid w:val="00484783"/>
    <w:rsid w:val="00484D00"/>
    <w:rsid w:val="00484E6D"/>
    <w:rsid w:val="004852A6"/>
    <w:rsid w:val="004857FD"/>
    <w:rsid w:val="004875C3"/>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0C71"/>
    <w:rsid w:val="004A15BB"/>
    <w:rsid w:val="004A41C8"/>
    <w:rsid w:val="004A5511"/>
    <w:rsid w:val="004A6152"/>
    <w:rsid w:val="004A69DC"/>
    <w:rsid w:val="004A731C"/>
    <w:rsid w:val="004B0AA6"/>
    <w:rsid w:val="004B0F9B"/>
    <w:rsid w:val="004B1ACC"/>
    <w:rsid w:val="004B1D2A"/>
    <w:rsid w:val="004B3041"/>
    <w:rsid w:val="004B33E6"/>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C7E06"/>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28D"/>
    <w:rsid w:val="00516BF2"/>
    <w:rsid w:val="00520099"/>
    <w:rsid w:val="00520266"/>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20D9"/>
    <w:rsid w:val="00563898"/>
    <w:rsid w:val="005644B2"/>
    <w:rsid w:val="00564919"/>
    <w:rsid w:val="00565133"/>
    <w:rsid w:val="0056663C"/>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C4D"/>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1955"/>
    <w:rsid w:val="005B266C"/>
    <w:rsid w:val="005B2D49"/>
    <w:rsid w:val="005B3141"/>
    <w:rsid w:val="005B3A3C"/>
    <w:rsid w:val="005B3D81"/>
    <w:rsid w:val="005B48A0"/>
    <w:rsid w:val="005B4B34"/>
    <w:rsid w:val="005B51C5"/>
    <w:rsid w:val="005B7A04"/>
    <w:rsid w:val="005B7E12"/>
    <w:rsid w:val="005C227A"/>
    <w:rsid w:val="005C3A1D"/>
    <w:rsid w:val="005C4326"/>
    <w:rsid w:val="005C5BD4"/>
    <w:rsid w:val="005C5CD2"/>
    <w:rsid w:val="005C6098"/>
    <w:rsid w:val="005C768C"/>
    <w:rsid w:val="005C7BDB"/>
    <w:rsid w:val="005C7D04"/>
    <w:rsid w:val="005D023D"/>
    <w:rsid w:val="005D02BB"/>
    <w:rsid w:val="005D0B45"/>
    <w:rsid w:val="005D140F"/>
    <w:rsid w:val="005D1B0D"/>
    <w:rsid w:val="005D1C22"/>
    <w:rsid w:val="005D1CCA"/>
    <w:rsid w:val="005D2772"/>
    <w:rsid w:val="005D2904"/>
    <w:rsid w:val="005D3B7A"/>
    <w:rsid w:val="005D5792"/>
    <w:rsid w:val="005D6A77"/>
    <w:rsid w:val="005D6E07"/>
    <w:rsid w:val="005E011B"/>
    <w:rsid w:val="005E11D4"/>
    <w:rsid w:val="005E2803"/>
    <w:rsid w:val="005E2863"/>
    <w:rsid w:val="005E39D8"/>
    <w:rsid w:val="005E4346"/>
    <w:rsid w:val="005E4A37"/>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DB9"/>
    <w:rsid w:val="0060537F"/>
    <w:rsid w:val="00605505"/>
    <w:rsid w:val="00605CFD"/>
    <w:rsid w:val="00605DD0"/>
    <w:rsid w:val="0060613B"/>
    <w:rsid w:val="00606EC5"/>
    <w:rsid w:val="00607BB7"/>
    <w:rsid w:val="006106B3"/>
    <w:rsid w:val="006108B7"/>
    <w:rsid w:val="006120FE"/>
    <w:rsid w:val="00612299"/>
    <w:rsid w:val="00612A6D"/>
    <w:rsid w:val="00612D0C"/>
    <w:rsid w:val="006135F2"/>
    <w:rsid w:val="006144BA"/>
    <w:rsid w:val="00614D5D"/>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7BC"/>
    <w:rsid w:val="00627B53"/>
    <w:rsid w:val="0063018E"/>
    <w:rsid w:val="00631EBE"/>
    <w:rsid w:val="00632430"/>
    <w:rsid w:val="006326E6"/>
    <w:rsid w:val="00633A3D"/>
    <w:rsid w:val="00633E93"/>
    <w:rsid w:val="006341E5"/>
    <w:rsid w:val="0063420F"/>
    <w:rsid w:val="006347E1"/>
    <w:rsid w:val="00635FF1"/>
    <w:rsid w:val="00636E07"/>
    <w:rsid w:val="00636E71"/>
    <w:rsid w:val="0064017A"/>
    <w:rsid w:val="006401E8"/>
    <w:rsid w:val="00641742"/>
    <w:rsid w:val="00641E16"/>
    <w:rsid w:val="00642BAB"/>
    <w:rsid w:val="00642C54"/>
    <w:rsid w:val="00642D39"/>
    <w:rsid w:val="00645830"/>
    <w:rsid w:val="006458D9"/>
    <w:rsid w:val="00646079"/>
    <w:rsid w:val="0064647D"/>
    <w:rsid w:val="00646F44"/>
    <w:rsid w:val="0064773F"/>
    <w:rsid w:val="006519BA"/>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62"/>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4030"/>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1C8B"/>
    <w:rsid w:val="00692B03"/>
    <w:rsid w:val="00692FF2"/>
    <w:rsid w:val="00693E4D"/>
    <w:rsid w:val="006941D7"/>
    <w:rsid w:val="00694310"/>
    <w:rsid w:val="0069457A"/>
    <w:rsid w:val="00695505"/>
    <w:rsid w:val="006A0119"/>
    <w:rsid w:val="006A063E"/>
    <w:rsid w:val="006A06A7"/>
    <w:rsid w:val="006A0B1C"/>
    <w:rsid w:val="006A1BDD"/>
    <w:rsid w:val="006A2178"/>
    <w:rsid w:val="006A2C1B"/>
    <w:rsid w:val="006A2C21"/>
    <w:rsid w:val="006A3492"/>
    <w:rsid w:val="006A4548"/>
    <w:rsid w:val="006A4AB7"/>
    <w:rsid w:val="006A54DD"/>
    <w:rsid w:val="006A72A0"/>
    <w:rsid w:val="006A76AF"/>
    <w:rsid w:val="006A77D8"/>
    <w:rsid w:val="006A7893"/>
    <w:rsid w:val="006B02CE"/>
    <w:rsid w:val="006B0B23"/>
    <w:rsid w:val="006B0B8F"/>
    <w:rsid w:val="006B15E8"/>
    <w:rsid w:val="006B184C"/>
    <w:rsid w:val="006B1DEA"/>
    <w:rsid w:val="006B1EF1"/>
    <w:rsid w:val="006B2487"/>
    <w:rsid w:val="006B3051"/>
    <w:rsid w:val="006B3167"/>
    <w:rsid w:val="006B50F2"/>
    <w:rsid w:val="006B597C"/>
    <w:rsid w:val="006B5E95"/>
    <w:rsid w:val="006B6665"/>
    <w:rsid w:val="006B6C25"/>
    <w:rsid w:val="006B70DD"/>
    <w:rsid w:val="006B7510"/>
    <w:rsid w:val="006B7A5E"/>
    <w:rsid w:val="006B7C8F"/>
    <w:rsid w:val="006C0A37"/>
    <w:rsid w:val="006C0ADF"/>
    <w:rsid w:val="006C1254"/>
    <w:rsid w:val="006C15B8"/>
    <w:rsid w:val="006C1E71"/>
    <w:rsid w:val="006C3B75"/>
    <w:rsid w:val="006C4C29"/>
    <w:rsid w:val="006C4D0D"/>
    <w:rsid w:val="006C703F"/>
    <w:rsid w:val="006D0728"/>
    <w:rsid w:val="006D13D5"/>
    <w:rsid w:val="006D151D"/>
    <w:rsid w:val="006D1D7F"/>
    <w:rsid w:val="006D32F9"/>
    <w:rsid w:val="006D589C"/>
    <w:rsid w:val="006D5F5F"/>
    <w:rsid w:val="006D6EB8"/>
    <w:rsid w:val="006D7655"/>
    <w:rsid w:val="006E0DB0"/>
    <w:rsid w:val="006E12CC"/>
    <w:rsid w:val="006E15BA"/>
    <w:rsid w:val="006E1C8C"/>
    <w:rsid w:val="006E227B"/>
    <w:rsid w:val="006E2AD4"/>
    <w:rsid w:val="006E3F9E"/>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66C"/>
    <w:rsid w:val="00714090"/>
    <w:rsid w:val="007144AE"/>
    <w:rsid w:val="00716856"/>
    <w:rsid w:val="007169F4"/>
    <w:rsid w:val="007204B0"/>
    <w:rsid w:val="0072051B"/>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FEB"/>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C2"/>
    <w:rsid w:val="007643D9"/>
    <w:rsid w:val="00766530"/>
    <w:rsid w:val="0076688A"/>
    <w:rsid w:val="00766A11"/>
    <w:rsid w:val="00766DE8"/>
    <w:rsid w:val="00766F72"/>
    <w:rsid w:val="00767E0C"/>
    <w:rsid w:val="0077147F"/>
    <w:rsid w:val="00772DA3"/>
    <w:rsid w:val="00773120"/>
    <w:rsid w:val="0077325C"/>
    <w:rsid w:val="00774327"/>
    <w:rsid w:val="00774F1E"/>
    <w:rsid w:val="00776E51"/>
    <w:rsid w:val="00777BF2"/>
    <w:rsid w:val="00780875"/>
    <w:rsid w:val="0078103E"/>
    <w:rsid w:val="00781BE2"/>
    <w:rsid w:val="00782D62"/>
    <w:rsid w:val="0078302F"/>
    <w:rsid w:val="00783CE6"/>
    <w:rsid w:val="00783F7F"/>
    <w:rsid w:val="007840C2"/>
    <w:rsid w:val="00786367"/>
    <w:rsid w:val="00786D92"/>
    <w:rsid w:val="00787199"/>
    <w:rsid w:val="00787201"/>
    <w:rsid w:val="00787298"/>
    <w:rsid w:val="00787990"/>
    <w:rsid w:val="007915C9"/>
    <w:rsid w:val="00791D9E"/>
    <w:rsid w:val="007940A0"/>
    <w:rsid w:val="007944B2"/>
    <w:rsid w:val="0079584C"/>
    <w:rsid w:val="00796391"/>
    <w:rsid w:val="00796474"/>
    <w:rsid w:val="0079707A"/>
    <w:rsid w:val="007A0B90"/>
    <w:rsid w:val="007A1518"/>
    <w:rsid w:val="007A1F71"/>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7BE"/>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5A92"/>
    <w:rsid w:val="007E0091"/>
    <w:rsid w:val="007E0399"/>
    <w:rsid w:val="007E05C6"/>
    <w:rsid w:val="007E087A"/>
    <w:rsid w:val="007E0C72"/>
    <w:rsid w:val="007E1B87"/>
    <w:rsid w:val="007E36DC"/>
    <w:rsid w:val="007E44A2"/>
    <w:rsid w:val="007E44AC"/>
    <w:rsid w:val="007E46E8"/>
    <w:rsid w:val="007E46FF"/>
    <w:rsid w:val="007E4EAA"/>
    <w:rsid w:val="007E542A"/>
    <w:rsid w:val="007E6883"/>
    <w:rsid w:val="007E77F2"/>
    <w:rsid w:val="007F1EBD"/>
    <w:rsid w:val="007F279D"/>
    <w:rsid w:val="007F2DC5"/>
    <w:rsid w:val="007F36FE"/>
    <w:rsid w:val="007F381F"/>
    <w:rsid w:val="007F39D6"/>
    <w:rsid w:val="007F3B1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EE2"/>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10A"/>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00F"/>
    <w:rsid w:val="00856917"/>
    <w:rsid w:val="00857123"/>
    <w:rsid w:val="0085720D"/>
    <w:rsid w:val="00857369"/>
    <w:rsid w:val="00857E39"/>
    <w:rsid w:val="00860006"/>
    <w:rsid w:val="008605EF"/>
    <w:rsid w:val="008613D5"/>
    <w:rsid w:val="008619A7"/>
    <w:rsid w:val="00861C22"/>
    <w:rsid w:val="00863017"/>
    <w:rsid w:val="00865893"/>
    <w:rsid w:val="008669A1"/>
    <w:rsid w:val="0086765C"/>
    <w:rsid w:val="008677C6"/>
    <w:rsid w:val="00867894"/>
    <w:rsid w:val="0087065F"/>
    <w:rsid w:val="00873D4A"/>
    <w:rsid w:val="0087427C"/>
    <w:rsid w:val="008744F5"/>
    <w:rsid w:val="008746C7"/>
    <w:rsid w:val="00874BA5"/>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A7431"/>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7A9"/>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E7E1E"/>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0D38"/>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139E"/>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1AC"/>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13D2"/>
    <w:rsid w:val="009844F5"/>
    <w:rsid w:val="00984F15"/>
    <w:rsid w:val="00985519"/>
    <w:rsid w:val="0098558C"/>
    <w:rsid w:val="00985F3E"/>
    <w:rsid w:val="00986EC3"/>
    <w:rsid w:val="009876C8"/>
    <w:rsid w:val="00987CA1"/>
    <w:rsid w:val="00987E97"/>
    <w:rsid w:val="009901AE"/>
    <w:rsid w:val="009903B0"/>
    <w:rsid w:val="0099113D"/>
    <w:rsid w:val="00994386"/>
    <w:rsid w:val="0099559B"/>
    <w:rsid w:val="0099639E"/>
    <w:rsid w:val="00997E69"/>
    <w:rsid w:val="009A07E3"/>
    <w:rsid w:val="009A0D94"/>
    <w:rsid w:val="009A151F"/>
    <w:rsid w:val="009A24E9"/>
    <w:rsid w:val="009A3174"/>
    <w:rsid w:val="009A3366"/>
    <w:rsid w:val="009A33C9"/>
    <w:rsid w:val="009A34D3"/>
    <w:rsid w:val="009A3920"/>
    <w:rsid w:val="009A3E57"/>
    <w:rsid w:val="009A4BBE"/>
    <w:rsid w:val="009B2DE8"/>
    <w:rsid w:val="009B355A"/>
    <w:rsid w:val="009B3843"/>
    <w:rsid w:val="009B404A"/>
    <w:rsid w:val="009B451A"/>
    <w:rsid w:val="009B626D"/>
    <w:rsid w:val="009B64E2"/>
    <w:rsid w:val="009B656A"/>
    <w:rsid w:val="009B6E16"/>
    <w:rsid w:val="009B70D4"/>
    <w:rsid w:val="009C052A"/>
    <w:rsid w:val="009C18AD"/>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38AB"/>
    <w:rsid w:val="009D4643"/>
    <w:rsid w:val="009D5030"/>
    <w:rsid w:val="009D5529"/>
    <w:rsid w:val="009D5CC1"/>
    <w:rsid w:val="009D62FB"/>
    <w:rsid w:val="009D6980"/>
    <w:rsid w:val="009D6F7D"/>
    <w:rsid w:val="009E06FE"/>
    <w:rsid w:val="009E08D1"/>
    <w:rsid w:val="009E0B32"/>
    <w:rsid w:val="009E0E07"/>
    <w:rsid w:val="009E1B0D"/>
    <w:rsid w:val="009E1BFD"/>
    <w:rsid w:val="009E3A56"/>
    <w:rsid w:val="009E4F34"/>
    <w:rsid w:val="009E5100"/>
    <w:rsid w:val="009E5457"/>
    <w:rsid w:val="009E60CF"/>
    <w:rsid w:val="009F1D44"/>
    <w:rsid w:val="009F24D5"/>
    <w:rsid w:val="009F2DD5"/>
    <w:rsid w:val="009F2ED8"/>
    <w:rsid w:val="009F3E75"/>
    <w:rsid w:val="009F4287"/>
    <w:rsid w:val="009F4A5D"/>
    <w:rsid w:val="009F5696"/>
    <w:rsid w:val="009F7224"/>
    <w:rsid w:val="00A00641"/>
    <w:rsid w:val="00A01141"/>
    <w:rsid w:val="00A0175B"/>
    <w:rsid w:val="00A019B5"/>
    <w:rsid w:val="00A02874"/>
    <w:rsid w:val="00A03D16"/>
    <w:rsid w:val="00A05C5B"/>
    <w:rsid w:val="00A06C8B"/>
    <w:rsid w:val="00A06FA5"/>
    <w:rsid w:val="00A07C65"/>
    <w:rsid w:val="00A07F33"/>
    <w:rsid w:val="00A07F48"/>
    <w:rsid w:val="00A105FD"/>
    <w:rsid w:val="00A113DD"/>
    <w:rsid w:val="00A113FE"/>
    <w:rsid w:val="00A12583"/>
    <w:rsid w:val="00A14084"/>
    <w:rsid w:val="00A14616"/>
    <w:rsid w:val="00A14EC7"/>
    <w:rsid w:val="00A14EE6"/>
    <w:rsid w:val="00A154C8"/>
    <w:rsid w:val="00A15BFD"/>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4E1F"/>
    <w:rsid w:val="00A35AE1"/>
    <w:rsid w:val="00A35C77"/>
    <w:rsid w:val="00A35D77"/>
    <w:rsid w:val="00A3603E"/>
    <w:rsid w:val="00A36D39"/>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DC7"/>
    <w:rsid w:val="00A57E5D"/>
    <w:rsid w:val="00A60E22"/>
    <w:rsid w:val="00A612F0"/>
    <w:rsid w:val="00A62BAB"/>
    <w:rsid w:val="00A650D6"/>
    <w:rsid w:val="00A662F3"/>
    <w:rsid w:val="00A66F0C"/>
    <w:rsid w:val="00A67375"/>
    <w:rsid w:val="00A6758E"/>
    <w:rsid w:val="00A70059"/>
    <w:rsid w:val="00A700C9"/>
    <w:rsid w:val="00A70AC9"/>
    <w:rsid w:val="00A71C41"/>
    <w:rsid w:val="00A74296"/>
    <w:rsid w:val="00A74D0C"/>
    <w:rsid w:val="00A74E03"/>
    <w:rsid w:val="00A75727"/>
    <w:rsid w:val="00A75D6E"/>
    <w:rsid w:val="00A76445"/>
    <w:rsid w:val="00A7653F"/>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17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59AA"/>
    <w:rsid w:val="00AB6804"/>
    <w:rsid w:val="00AB6E20"/>
    <w:rsid w:val="00AB7D97"/>
    <w:rsid w:val="00AC2179"/>
    <w:rsid w:val="00AC2B65"/>
    <w:rsid w:val="00AC30D4"/>
    <w:rsid w:val="00AC406B"/>
    <w:rsid w:val="00AC4795"/>
    <w:rsid w:val="00AC4967"/>
    <w:rsid w:val="00AC56E0"/>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F1A"/>
    <w:rsid w:val="00AF1078"/>
    <w:rsid w:val="00AF1105"/>
    <w:rsid w:val="00AF2C48"/>
    <w:rsid w:val="00AF362F"/>
    <w:rsid w:val="00AF3BAF"/>
    <w:rsid w:val="00AF41E1"/>
    <w:rsid w:val="00AF477E"/>
    <w:rsid w:val="00AF4AAB"/>
    <w:rsid w:val="00AF4E82"/>
    <w:rsid w:val="00AF54AB"/>
    <w:rsid w:val="00AF6609"/>
    <w:rsid w:val="00AF6E72"/>
    <w:rsid w:val="00B00865"/>
    <w:rsid w:val="00B01B1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B61"/>
    <w:rsid w:val="00B41E0A"/>
    <w:rsid w:val="00B41E80"/>
    <w:rsid w:val="00B421E4"/>
    <w:rsid w:val="00B4224D"/>
    <w:rsid w:val="00B424C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9F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700"/>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D42"/>
    <w:rsid w:val="00BD1B66"/>
    <w:rsid w:val="00BD214C"/>
    <w:rsid w:val="00BD2662"/>
    <w:rsid w:val="00BD2ACC"/>
    <w:rsid w:val="00BD2DE4"/>
    <w:rsid w:val="00BD31FD"/>
    <w:rsid w:val="00BD3F04"/>
    <w:rsid w:val="00BD45CC"/>
    <w:rsid w:val="00BD5931"/>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4FE3"/>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7DC"/>
    <w:rsid w:val="00BF7C57"/>
    <w:rsid w:val="00C00DC8"/>
    <w:rsid w:val="00C011D1"/>
    <w:rsid w:val="00C015F2"/>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44B1"/>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2B2F"/>
    <w:rsid w:val="00C5358D"/>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6722F"/>
    <w:rsid w:val="00C70AB1"/>
    <w:rsid w:val="00C70FA8"/>
    <w:rsid w:val="00C71330"/>
    <w:rsid w:val="00C74449"/>
    <w:rsid w:val="00C75E7C"/>
    <w:rsid w:val="00C76389"/>
    <w:rsid w:val="00C76699"/>
    <w:rsid w:val="00C766D2"/>
    <w:rsid w:val="00C76DE1"/>
    <w:rsid w:val="00C77DDC"/>
    <w:rsid w:val="00C80EF3"/>
    <w:rsid w:val="00C817A8"/>
    <w:rsid w:val="00C81E71"/>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83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DB1"/>
    <w:rsid w:val="00CC080C"/>
    <w:rsid w:val="00CC0A9F"/>
    <w:rsid w:val="00CC131E"/>
    <w:rsid w:val="00CC1E16"/>
    <w:rsid w:val="00CC2DB0"/>
    <w:rsid w:val="00CC3FB1"/>
    <w:rsid w:val="00CC4462"/>
    <w:rsid w:val="00CC5B20"/>
    <w:rsid w:val="00CC607E"/>
    <w:rsid w:val="00CC6249"/>
    <w:rsid w:val="00CD02A7"/>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5B3"/>
    <w:rsid w:val="00CE4A99"/>
    <w:rsid w:val="00CE51C0"/>
    <w:rsid w:val="00CE6716"/>
    <w:rsid w:val="00CE6F67"/>
    <w:rsid w:val="00CE774E"/>
    <w:rsid w:val="00CF0066"/>
    <w:rsid w:val="00CF01AD"/>
    <w:rsid w:val="00CF031D"/>
    <w:rsid w:val="00CF0E12"/>
    <w:rsid w:val="00CF2671"/>
    <w:rsid w:val="00CF331F"/>
    <w:rsid w:val="00CF3612"/>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FD9"/>
    <w:rsid w:val="00D32801"/>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1A2"/>
    <w:rsid w:val="00D53515"/>
    <w:rsid w:val="00D53DEF"/>
    <w:rsid w:val="00D544D2"/>
    <w:rsid w:val="00D54F17"/>
    <w:rsid w:val="00D55126"/>
    <w:rsid w:val="00D556B5"/>
    <w:rsid w:val="00D55A9E"/>
    <w:rsid w:val="00D566A1"/>
    <w:rsid w:val="00D5715B"/>
    <w:rsid w:val="00D5728E"/>
    <w:rsid w:val="00D57FD5"/>
    <w:rsid w:val="00D604FF"/>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8DB"/>
    <w:rsid w:val="00D77C52"/>
    <w:rsid w:val="00D77EEE"/>
    <w:rsid w:val="00D77EFF"/>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A89"/>
    <w:rsid w:val="00DA0C49"/>
    <w:rsid w:val="00DA186D"/>
    <w:rsid w:val="00DA3CB4"/>
    <w:rsid w:val="00DA4023"/>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F2E"/>
    <w:rsid w:val="00DC6402"/>
    <w:rsid w:val="00DC76EA"/>
    <w:rsid w:val="00DD1A6F"/>
    <w:rsid w:val="00DD2454"/>
    <w:rsid w:val="00DD26D6"/>
    <w:rsid w:val="00DD27A9"/>
    <w:rsid w:val="00DD2836"/>
    <w:rsid w:val="00DD2904"/>
    <w:rsid w:val="00DD3128"/>
    <w:rsid w:val="00DD3134"/>
    <w:rsid w:val="00DD3607"/>
    <w:rsid w:val="00DD40E8"/>
    <w:rsid w:val="00DD4679"/>
    <w:rsid w:val="00DD554F"/>
    <w:rsid w:val="00DD56E0"/>
    <w:rsid w:val="00DD5AEB"/>
    <w:rsid w:val="00DD5E66"/>
    <w:rsid w:val="00DD6039"/>
    <w:rsid w:val="00DD79B7"/>
    <w:rsid w:val="00DE125C"/>
    <w:rsid w:val="00DE23D3"/>
    <w:rsid w:val="00DE2490"/>
    <w:rsid w:val="00DE3C25"/>
    <w:rsid w:val="00DE3CA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266A"/>
    <w:rsid w:val="00E039B3"/>
    <w:rsid w:val="00E039D4"/>
    <w:rsid w:val="00E043F0"/>
    <w:rsid w:val="00E048BB"/>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91F"/>
    <w:rsid w:val="00E30F42"/>
    <w:rsid w:val="00E31089"/>
    <w:rsid w:val="00E310AD"/>
    <w:rsid w:val="00E31E26"/>
    <w:rsid w:val="00E32357"/>
    <w:rsid w:val="00E325DD"/>
    <w:rsid w:val="00E32D8C"/>
    <w:rsid w:val="00E34CA4"/>
    <w:rsid w:val="00E34F1F"/>
    <w:rsid w:val="00E37715"/>
    <w:rsid w:val="00E37741"/>
    <w:rsid w:val="00E37B38"/>
    <w:rsid w:val="00E405C2"/>
    <w:rsid w:val="00E41693"/>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42C"/>
    <w:rsid w:val="00E60CCA"/>
    <w:rsid w:val="00E60E25"/>
    <w:rsid w:val="00E614B1"/>
    <w:rsid w:val="00E61B16"/>
    <w:rsid w:val="00E61EE8"/>
    <w:rsid w:val="00E63125"/>
    <w:rsid w:val="00E633DB"/>
    <w:rsid w:val="00E639D0"/>
    <w:rsid w:val="00E648E1"/>
    <w:rsid w:val="00E65831"/>
    <w:rsid w:val="00E67C51"/>
    <w:rsid w:val="00E67E47"/>
    <w:rsid w:val="00E67FCA"/>
    <w:rsid w:val="00E700CE"/>
    <w:rsid w:val="00E7031B"/>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7A9"/>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74DF"/>
    <w:rsid w:val="00ED01AE"/>
    <w:rsid w:val="00ED0A3B"/>
    <w:rsid w:val="00ED0B38"/>
    <w:rsid w:val="00ED0B8A"/>
    <w:rsid w:val="00ED12C7"/>
    <w:rsid w:val="00ED1FF2"/>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548"/>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84"/>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0949"/>
    <w:rsid w:val="00F11C15"/>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3C8E"/>
    <w:rsid w:val="00F4412A"/>
    <w:rsid w:val="00F44A78"/>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71FC"/>
    <w:rsid w:val="00F5780A"/>
    <w:rsid w:val="00F57C8E"/>
    <w:rsid w:val="00F60397"/>
    <w:rsid w:val="00F610EF"/>
    <w:rsid w:val="00F611C3"/>
    <w:rsid w:val="00F612AB"/>
    <w:rsid w:val="00F614EF"/>
    <w:rsid w:val="00F622C0"/>
    <w:rsid w:val="00F624DE"/>
    <w:rsid w:val="00F6297B"/>
    <w:rsid w:val="00F629EB"/>
    <w:rsid w:val="00F62E6D"/>
    <w:rsid w:val="00F62E74"/>
    <w:rsid w:val="00F63779"/>
    <w:rsid w:val="00F6418D"/>
    <w:rsid w:val="00F64367"/>
    <w:rsid w:val="00F65053"/>
    <w:rsid w:val="00F652CB"/>
    <w:rsid w:val="00F675E8"/>
    <w:rsid w:val="00F70198"/>
    <w:rsid w:val="00F70B8D"/>
    <w:rsid w:val="00F74E0E"/>
    <w:rsid w:val="00F750F5"/>
    <w:rsid w:val="00F75139"/>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2E82"/>
    <w:rsid w:val="00F83DB5"/>
    <w:rsid w:val="00F8490F"/>
    <w:rsid w:val="00F85F36"/>
    <w:rsid w:val="00F86240"/>
    <w:rsid w:val="00F91641"/>
    <w:rsid w:val="00F939D0"/>
    <w:rsid w:val="00F95A79"/>
    <w:rsid w:val="00F962B9"/>
    <w:rsid w:val="00F962DD"/>
    <w:rsid w:val="00F96E27"/>
    <w:rsid w:val="00F9702F"/>
    <w:rsid w:val="00F9749E"/>
    <w:rsid w:val="00FA0F35"/>
    <w:rsid w:val="00FA187C"/>
    <w:rsid w:val="00FA22A9"/>
    <w:rsid w:val="00FA399C"/>
    <w:rsid w:val="00FA44D5"/>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basedOn w:val="VarsaylanParagrafYazTipi"/>
    <w:rsid w:val="003F0739"/>
    <w:rPr>
      <w:rFonts w:ascii="Palatino Linotype" w:hAnsi="Palatino Linotype" w:hint="default"/>
      <w:b w:val="0"/>
      <w:bCs w:val="0"/>
      <w:i w:val="0"/>
      <w:iCs w:val="0"/>
      <w:color w:val="000000"/>
      <w:sz w:val="22"/>
      <w:szCs w:val="22"/>
    </w:rPr>
  </w:style>
  <w:style w:type="paragraph" w:styleId="GvdeMetni2">
    <w:name w:val="Body Text 2"/>
    <w:basedOn w:val="Normal"/>
    <w:link w:val="GvdeMetni2Char"/>
    <w:uiPriority w:val="99"/>
    <w:unhideWhenUsed/>
    <w:rsid w:val="00AC2B65"/>
    <w:pPr>
      <w:spacing w:after="120" w:line="480" w:lineRule="auto"/>
    </w:pPr>
  </w:style>
  <w:style w:type="character" w:customStyle="1" w:styleId="GvdeMetni2Char">
    <w:name w:val="Gövde Metni 2 Char"/>
    <w:basedOn w:val="VarsaylanParagrafYazTipi"/>
    <w:link w:val="GvdeMetni2"/>
    <w:uiPriority w:val="99"/>
    <w:rsid w:val="00AC2B65"/>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2597981">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2798424">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2707024">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19861355">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9698620">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akaya\Desktop\&#214;&#286;RENC&#304;%20G&#214;R&#220;&#350;%20VE%20DE&#286;ERLEND&#304;RMELER&#304;%20(Yan&#305;t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akaya\Desktop\&#214;&#286;RETMEN%20G&#214;R&#220;&#350;%20VE%20DE&#286;ERLEND&#304;RMELER&#304;%20(Yan&#305;t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akaya\Desktop\VEL&#304;%20G&#214;R&#220;&#350;%20VE%20DE&#286;ERLEND&#304;RMELER&#304;%20(Yan&#305;t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sz="1800" b="1" i="0" baseline="0">
                <a:effectLst/>
              </a:rPr>
              <a:t>Öğrenci Görüş Değerlendirmeleri</a:t>
            </a:r>
            <a:endParaRPr lang="tr-TR">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9491815263979637E-2"/>
          <c:y val="0.21351423856493248"/>
          <c:w val="0.63402780888659804"/>
          <c:h val="0.70270846727214664"/>
        </c:manualLayout>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solidFill>
                    <a:latin typeface="+mn-lt"/>
                    <a:ea typeface="+mn-ea"/>
                    <a:cs typeface="+mn-cs"/>
                  </a:defRPr>
                </a:pPr>
                <a:endParaRPr lang="tr-TR"/>
              </a:p>
            </c:txPr>
            <c:dLblPos val="bestFit"/>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'Form Yanıtları 1'!$A$63:$A$67</c:f>
              <c:strCache>
                <c:ptCount val="5"/>
                <c:pt idx="0">
                  <c:v>Kesinlikle Katılıyorum</c:v>
                </c:pt>
                <c:pt idx="1">
                  <c:v>Katılıyorum</c:v>
                </c:pt>
                <c:pt idx="2">
                  <c:v>Kararsızım</c:v>
                </c:pt>
                <c:pt idx="3">
                  <c:v>Kısmen Katılıyorum</c:v>
                </c:pt>
                <c:pt idx="4">
                  <c:v>Katılmıyorum</c:v>
                </c:pt>
              </c:strCache>
            </c:strRef>
          </c:cat>
          <c:val>
            <c:numRef>
              <c:f>'Form Yanıtları 1'!$P$63:$P$67</c:f>
              <c:numCache>
                <c:formatCode>0%</c:formatCode>
                <c:ptCount val="5"/>
                <c:pt idx="0">
                  <c:v>0.10128205128205212</c:v>
                </c:pt>
                <c:pt idx="1">
                  <c:v>0.22692307692307687</c:v>
                </c:pt>
                <c:pt idx="2">
                  <c:v>0.17179487179487191</c:v>
                </c:pt>
                <c:pt idx="3">
                  <c:v>0.15384615384615596</c:v>
                </c:pt>
                <c:pt idx="4">
                  <c:v>0.34615384615384809</c:v>
                </c:pt>
              </c:numCache>
            </c:numRef>
          </c:val>
        </c:ser>
        <c:dLbls>
          <c:showVal val="1"/>
        </c:dLbls>
      </c:pie3DChart>
      <c:spPr>
        <a:noFill/>
        <a:ln>
          <a:noFill/>
        </a:ln>
        <a:effectLst/>
      </c:spPr>
    </c:plotArea>
    <c:legend>
      <c:legendPos val="r"/>
      <c:layout>
        <c:manualLayout>
          <c:xMode val="edge"/>
          <c:yMode val="edge"/>
          <c:x val="0.79071327604238162"/>
          <c:y val="0.39898784989168445"/>
          <c:w val="0.20076454666881838"/>
          <c:h val="0.3076850188862903"/>
        </c:manualLayout>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sz="1800" b="1" i="0" baseline="0">
                <a:effectLst/>
              </a:rPr>
              <a:t>Öğretmen Görüş Değerlendirmeleri</a:t>
            </a:r>
            <a:endParaRPr lang="tr-TR">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2"/>
                    </a:solidFill>
                    <a:latin typeface="+mn-lt"/>
                    <a:ea typeface="+mn-ea"/>
                    <a:cs typeface="+mn-cs"/>
                  </a:defRPr>
                </a:pPr>
                <a:endParaRPr lang="tr-TR"/>
              </a:p>
            </c:txPr>
            <c:dLblPos val="bestFit"/>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'Form Yanıtları 1'!$A$21:$A$25</c:f>
              <c:strCache>
                <c:ptCount val="5"/>
                <c:pt idx="0">
                  <c:v>Kesinlikle Katılıyorum</c:v>
                </c:pt>
                <c:pt idx="1">
                  <c:v>Katılıyorum</c:v>
                </c:pt>
                <c:pt idx="2">
                  <c:v>Kararsızım</c:v>
                </c:pt>
                <c:pt idx="3">
                  <c:v>Kısmen Katılıyorum</c:v>
                </c:pt>
                <c:pt idx="4">
                  <c:v>Katılmıyorum</c:v>
                </c:pt>
              </c:strCache>
            </c:strRef>
          </c:cat>
          <c:val>
            <c:numRef>
              <c:f>'Form Yanıtları 1'!$P$21:$P$25</c:f>
              <c:numCache>
                <c:formatCode>0%</c:formatCode>
                <c:ptCount val="5"/>
                <c:pt idx="0">
                  <c:v>0.5</c:v>
                </c:pt>
                <c:pt idx="1">
                  <c:v>0.30341880341880895</c:v>
                </c:pt>
                <c:pt idx="2">
                  <c:v>3.4188034188034191E-2</c:v>
                </c:pt>
                <c:pt idx="3">
                  <c:v>9.4017094017094044E-2</c:v>
                </c:pt>
                <c:pt idx="4">
                  <c:v>6.8376068376068383E-2</c:v>
                </c:pt>
              </c:numCache>
            </c:numRef>
          </c:val>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tr-TR"/>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Veli Görüş Değerlendirmeleri</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bestFit"/>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'Form Yanıtları 1'!$A$57:$A$61</c:f>
              <c:strCache>
                <c:ptCount val="5"/>
                <c:pt idx="0">
                  <c:v>Kesinlikle Katılıyorum</c:v>
                </c:pt>
                <c:pt idx="1">
                  <c:v>Katılıyorum</c:v>
                </c:pt>
                <c:pt idx="2">
                  <c:v>Kararsızım</c:v>
                </c:pt>
                <c:pt idx="3">
                  <c:v>Kısmen Katılıyorum</c:v>
                </c:pt>
                <c:pt idx="4">
                  <c:v>Katılmıyorum</c:v>
                </c:pt>
              </c:strCache>
            </c:strRef>
          </c:cat>
          <c:val>
            <c:numRef>
              <c:f>'Form Yanıtları 1'!$P$57:$P$61</c:f>
              <c:numCache>
                <c:formatCode>0%</c:formatCode>
                <c:ptCount val="5"/>
                <c:pt idx="0">
                  <c:v>0.12393162393162535</c:v>
                </c:pt>
                <c:pt idx="1">
                  <c:v>0.26210826210826232</c:v>
                </c:pt>
                <c:pt idx="2">
                  <c:v>0.17378917378917391</c:v>
                </c:pt>
                <c:pt idx="3">
                  <c:v>0.15811965811965811</c:v>
                </c:pt>
                <c:pt idx="4">
                  <c:v>0.28205128205128205</c:v>
                </c:pt>
              </c:numCache>
            </c:numRef>
          </c:val>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560F-459B-4F41-9836-637667B0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7006</Words>
  <Characters>39935</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46848</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karakaya</cp:lastModifiedBy>
  <cp:revision>51</cp:revision>
  <cp:lastPrinted>2020-01-07T13:03:00Z</cp:lastPrinted>
  <dcterms:created xsi:type="dcterms:W3CDTF">2019-01-11T09:21:00Z</dcterms:created>
  <dcterms:modified xsi:type="dcterms:W3CDTF">2020-01-10T09:07:00Z</dcterms:modified>
</cp:coreProperties>
</file>